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C81D9" w14:textId="444C3AF2" w:rsidR="004E11C7" w:rsidRDefault="001F11EF" w:rsidP="00BE65A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D623C">
        <w:rPr>
          <w:rFonts w:ascii="Times New Roman" w:eastAsia="Times New Roman" w:hAnsi="Times New Roman"/>
          <w:sz w:val="24"/>
          <w:szCs w:val="24"/>
          <w:lang w:eastAsia="ru-RU"/>
        </w:rPr>
        <w:t xml:space="preserve"> </w:t>
      </w:r>
    </w:p>
    <w:p w14:paraId="3FAE481C" w14:textId="77777777" w:rsidR="00510781" w:rsidRDefault="00510781" w:rsidP="000B3B72">
      <w:pPr>
        <w:spacing w:after="0" w:line="240" w:lineRule="auto"/>
        <w:ind w:firstLine="6663"/>
        <w:jc w:val="right"/>
        <w:rPr>
          <w:rFonts w:ascii="Times New Roman" w:eastAsia="Times New Roman" w:hAnsi="Times New Roman"/>
          <w:sz w:val="24"/>
          <w:szCs w:val="24"/>
          <w:lang w:eastAsia="ru-RU"/>
        </w:rPr>
      </w:pPr>
      <w:bookmarkStart w:id="0" w:name="_Hlt447028322"/>
    </w:p>
    <w:p w14:paraId="1C1131C4" w14:textId="77777777" w:rsidR="00F16DCC" w:rsidRDefault="00BE65A2" w:rsidP="00F16DCC">
      <w:pPr>
        <w:spacing w:after="0" w:line="240" w:lineRule="auto"/>
        <w:ind w:firstLine="6663"/>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w:t>
      </w:r>
      <w:r w:rsidR="00F16DCC">
        <w:rPr>
          <w:rFonts w:ascii="Times New Roman" w:eastAsia="Times New Roman" w:hAnsi="Times New Roman"/>
          <w:sz w:val="24"/>
          <w:szCs w:val="24"/>
          <w:lang w:eastAsia="ru-RU"/>
        </w:rPr>
        <w:t>ТВЕРЖДЕНА</w:t>
      </w:r>
    </w:p>
    <w:p w14:paraId="5AAEECA4" w14:textId="77777777" w:rsidR="00BE65A2" w:rsidRPr="009654D0" w:rsidRDefault="00C33C5A" w:rsidP="00F16DCC">
      <w:pPr>
        <w:spacing w:after="0" w:line="240" w:lineRule="auto"/>
        <w:ind w:firstLine="6663"/>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r w:rsidR="00BE65A2" w:rsidRPr="009654D0">
        <w:rPr>
          <w:rFonts w:ascii="Times New Roman" w:eastAsia="Times New Roman" w:hAnsi="Times New Roman"/>
          <w:sz w:val="24"/>
          <w:szCs w:val="24"/>
          <w:lang w:eastAsia="ru-RU"/>
        </w:rPr>
        <w:t>риказом</w:t>
      </w:r>
      <w:proofErr w:type="gramEnd"/>
      <w:r w:rsidR="00F16DCC">
        <w:rPr>
          <w:rFonts w:ascii="Times New Roman" w:eastAsia="Times New Roman" w:hAnsi="Times New Roman"/>
          <w:sz w:val="24"/>
          <w:szCs w:val="24"/>
          <w:lang w:eastAsia="ru-RU"/>
        </w:rPr>
        <w:t xml:space="preserve"> </w:t>
      </w:r>
      <w:r w:rsidR="00BE65A2" w:rsidRPr="009654D0">
        <w:rPr>
          <w:rFonts w:ascii="Times New Roman" w:eastAsia="Times New Roman" w:hAnsi="Times New Roman"/>
          <w:sz w:val="24"/>
          <w:szCs w:val="24"/>
          <w:lang w:eastAsia="ru-RU"/>
        </w:rPr>
        <w:t>Постоянного Комитета</w:t>
      </w:r>
    </w:p>
    <w:p w14:paraId="03B93183" w14:textId="77777777" w:rsidR="00BE65A2" w:rsidRPr="009654D0" w:rsidRDefault="00BE65A2" w:rsidP="00F16DCC">
      <w:pPr>
        <w:spacing w:after="0" w:line="240" w:lineRule="auto"/>
        <w:ind w:firstLine="6663"/>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Союзного государства</w:t>
      </w:r>
    </w:p>
    <w:p w14:paraId="72AD3193" w14:textId="23B0A67A" w:rsidR="00BE65A2" w:rsidRPr="0030578E" w:rsidRDefault="00CD1E7A" w:rsidP="00CD1E7A">
      <w:pPr>
        <w:spacing w:after="0" w:line="240" w:lineRule="auto"/>
        <w:rPr>
          <w:rFonts w:ascii="Times New Roman" w:eastAsia="Times New Roman" w:hAnsi="Times New Roman"/>
          <w:sz w:val="24"/>
          <w:szCs w:val="24"/>
          <w:lang w:eastAsia="ru-RU"/>
        </w:rPr>
      </w:pPr>
      <w:r w:rsidRPr="0030578E">
        <w:rPr>
          <w:rFonts w:ascii="Times New Roman" w:eastAsia="Times New Roman" w:hAnsi="Times New Roman"/>
          <w:sz w:val="24"/>
          <w:szCs w:val="24"/>
          <w:lang w:eastAsia="ru-RU"/>
        </w:rPr>
        <w:t xml:space="preserve">                                                   </w:t>
      </w:r>
      <w:r w:rsidR="002C7A00">
        <w:rPr>
          <w:rFonts w:ascii="Times New Roman" w:eastAsia="Times New Roman" w:hAnsi="Times New Roman"/>
          <w:sz w:val="24"/>
          <w:szCs w:val="24"/>
          <w:lang w:eastAsia="ru-RU"/>
        </w:rPr>
        <w:t xml:space="preserve">                           </w:t>
      </w:r>
      <w:r w:rsidRPr="0030578E">
        <w:rPr>
          <w:rFonts w:ascii="Times New Roman" w:eastAsia="Times New Roman" w:hAnsi="Times New Roman"/>
          <w:sz w:val="24"/>
          <w:szCs w:val="24"/>
          <w:lang w:eastAsia="ru-RU"/>
        </w:rPr>
        <w:t xml:space="preserve">                          </w:t>
      </w:r>
      <w:r w:rsidR="002E325D" w:rsidRPr="0030578E">
        <w:rPr>
          <w:rFonts w:ascii="Times New Roman" w:eastAsia="Times New Roman" w:hAnsi="Times New Roman"/>
          <w:sz w:val="24"/>
          <w:szCs w:val="24"/>
          <w:lang w:eastAsia="ru-RU"/>
        </w:rPr>
        <w:t xml:space="preserve">    </w:t>
      </w:r>
      <w:r w:rsidR="004D264F" w:rsidRPr="0030578E">
        <w:rPr>
          <w:rFonts w:ascii="Times New Roman" w:eastAsia="Times New Roman" w:hAnsi="Times New Roman"/>
          <w:sz w:val="24"/>
          <w:szCs w:val="24"/>
          <w:lang w:eastAsia="ru-RU"/>
        </w:rPr>
        <w:t xml:space="preserve">      </w:t>
      </w:r>
      <w:r w:rsidR="002E325D" w:rsidRPr="0030578E">
        <w:rPr>
          <w:rFonts w:ascii="Times New Roman" w:eastAsia="Times New Roman" w:hAnsi="Times New Roman"/>
          <w:sz w:val="24"/>
          <w:szCs w:val="24"/>
          <w:lang w:eastAsia="ru-RU"/>
        </w:rPr>
        <w:t xml:space="preserve">  </w:t>
      </w:r>
      <w:r w:rsidR="00D834C6" w:rsidRPr="0030578E">
        <w:rPr>
          <w:rFonts w:ascii="Times New Roman" w:eastAsia="Times New Roman" w:hAnsi="Times New Roman"/>
          <w:sz w:val="24"/>
          <w:szCs w:val="24"/>
          <w:lang w:eastAsia="ru-RU"/>
        </w:rPr>
        <w:t xml:space="preserve">    </w:t>
      </w:r>
      <w:r w:rsidR="00C45CDC" w:rsidRPr="0030578E">
        <w:rPr>
          <w:rFonts w:ascii="Times New Roman" w:eastAsia="Times New Roman" w:hAnsi="Times New Roman"/>
          <w:sz w:val="24"/>
          <w:szCs w:val="24"/>
          <w:lang w:eastAsia="ru-RU"/>
        </w:rPr>
        <w:t>№</w:t>
      </w:r>
      <w:r w:rsidR="00C13A50" w:rsidRPr="0030578E">
        <w:rPr>
          <w:rFonts w:ascii="Times New Roman" w:eastAsia="Times New Roman" w:hAnsi="Times New Roman"/>
          <w:sz w:val="24"/>
          <w:szCs w:val="24"/>
          <w:lang w:eastAsia="ru-RU"/>
        </w:rPr>
        <w:t xml:space="preserve"> </w:t>
      </w:r>
      <w:r w:rsidR="00C53EA3">
        <w:rPr>
          <w:rFonts w:ascii="Times New Roman" w:eastAsia="Times New Roman" w:hAnsi="Times New Roman"/>
          <w:sz w:val="24"/>
          <w:szCs w:val="24"/>
          <w:lang w:eastAsia="ru-RU"/>
        </w:rPr>
        <w:t>16</w:t>
      </w:r>
      <w:r w:rsidR="00C13A50" w:rsidRPr="0030578E">
        <w:rPr>
          <w:rFonts w:ascii="Times New Roman" w:eastAsia="Times New Roman" w:hAnsi="Times New Roman"/>
          <w:sz w:val="24"/>
          <w:szCs w:val="24"/>
          <w:lang w:eastAsia="ru-RU"/>
        </w:rPr>
        <w:t xml:space="preserve"> </w:t>
      </w:r>
      <w:r w:rsidR="003D1720" w:rsidRPr="0030578E">
        <w:rPr>
          <w:rFonts w:ascii="Times New Roman" w:eastAsia="Times New Roman" w:hAnsi="Times New Roman"/>
          <w:sz w:val="24"/>
          <w:szCs w:val="24"/>
          <w:lang w:eastAsia="ru-RU"/>
        </w:rPr>
        <w:t>от</w:t>
      </w:r>
      <w:r w:rsidR="00C13A50" w:rsidRPr="0030578E">
        <w:rPr>
          <w:rFonts w:ascii="Times New Roman" w:eastAsia="Times New Roman" w:hAnsi="Times New Roman"/>
          <w:sz w:val="24"/>
          <w:szCs w:val="24"/>
          <w:lang w:eastAsia="ru-RU"/>
        </w:rPr>
        <w:t xml:space="preserve"> </w:t>
      </w:r>
      <w:r w:rsidR="00C53EA3">
        <w:rPr>
          <w:rFonts w:ascii="Times New Roman" w:eastAsia="Times New Roman" w:hAnsi="Times New Roman"/>
          <w:sz w:val="24"/>
          <w:szCs w:val="24"/>
          <w:lang w:eastAsia="ru-RU"/>
        </w:rPr>
        <w:t>19 апреля</w:t>
      </w:r>
      <w:bookmarkStart w:id="1" w:name="_GoBack"/>
      <w:bookmarkEnd w:id="1"/>
      <w:r w:rsidR="00F07074">
        <w:rPr>
          <w:rFonts w:ascii="Times New Roman" w:eastAsia="Times New Roman" w:hAnsi="Times New Roman"/>
          <w:sz w:val="24"/>
          <w:szCs w:val="24"/>
          <w:lang w:eastAsia="ru-RU"/>
        </w:rPr>
        <w:t xml:space="preserve"> 20</w:t>
      </w:r>
      <w:r w:rsidR="0084103A" w:rsidRPr="0030578E">
        <w:rPr>
          <w:rFonts w:ascii="Times New Roman" w:eastAsia="Times New Roman" w:hAnsi="Times New Roman"/>
          <w:sz w:val="24"/>
          <w:szCs w:val="24"/>
          <w:lang w:eastAsia="ru-RU"/>
        </w:rPr>
        <w:t>2</w:t>
      </w:r>
      <w:r w:rsidR="000E2E0E">
        <w:rPr>
          <w:rFonts w:ascii="Times New Roman" w:eastAsia="Times New Roman" w:hAnsi="Times New Roman"/>
          <w:sz w:val="24"/>
          <w:szCs w:val="24"/>
          <w:lang w:eastAsia="ru-RU"/>
        </w:rPr>
        <w:t>2</w:t>
      </w:r>
      <w:r w:rsidR="002C7A00">
        <w:rPr>
          <w:rFonts w:ascii="Times New Roman" w:eastAsia="Times New Roman" w:hAnsi="Times New Roman"/>
          <w:sz w:val="24"/>
          <w:szCs w:val="24"/>
          <w:lang w:eastAsia="ru-RU"/>
        </w:rPr>
        <w:t xml:space="preserve"> г.</w:t>
      </w:r>
    </w:p>
    <w:p w14:paraId="7953BD13" w14:textId="77777777" w:rsidR="00BE65A2" w:rsidRPr="009654D0" w:rsidRDefault="00BE65A2" w:rsidP="00BE65A2">
      <w:pPr>
        <w:spacing w:after="0" w:line="240" w:lineRule="auto"/>
        <w:rPr>
          <w:rFonts w:ascii="Times New Roman" w:eastAsia="Times New Roman" w:hAnsi="Times New Roman"/>
          <w:sz w:val="24"/>
          <w:szCs w:val="24"/>
          <w:lang w:eastAsia="ru-RU"/>
        </w:rPr>
      </w:pPr>
    </w:p>
    <w:p w14:paraId="1C8978AB" w14:textId="77777777" w:rsidR="00BE65A2" w:rsidRPr="009654D0" w:rsidRDefault="00BE65A2" w:rsidP="00BE65A2">
      <w:pPr>
        <w:spacing w:after="0" w:line="240" w:lineRule="auto"/>
        <w:jc w:val="center"/>
        <w:rPr>
          <w:rFonts w:ascii="Times New Roman" w:eastAsia="Times New Roman" w:hAnsi="Times New Roman"/>
          <w:b/>
          <w:sz w:val="28"/>
          <w:szCs w:val="28"/>
          <w:lang w:eastAsia="ru-RU"/>
        </w:rPr>
      </w:pPr>
    </w:p>
    <w:p w14:paraId="60E6E7D9" w14:textId="77777777" w:rsidR="00BE65A2" w:rsidRPr="009654D0" w:rsidRDefault="00BE65A2" w:rsidP="00BE65A2">
      <w:pPr>
        <w:spacing w:after="0" w:line="240" w:lineRule="auto"/>
        <w:rPr>
          <w:rFonts w:ascii="Times New Roman" w:eastAsia="Times New Roman" w:hAnsi="Times New Roman"/>
          <w:sz w:val="24"/>
          <w:szCs w:val="24"/>
          <w:lang w:eastAsia="ru-RU"/>
        </w:rPr>
      </w:pPr>
    </w:p>
    <w:p w14:paraId="155964B9" w14:textId="77777777" w:rsidR="00BE65A2" w:rsidRPr="009654D0" w:rsidRDefault="00BE65A2" w:rsidP="00BE65A2">
      <w:pPr>
        <w:spacing w:after="0" w:line="240" w:lineRule="auto"/>
        <w:rPr>
          <w:rFonts w:ascii="Times New Roman" w:eastAsia="Times New Roman" w:hAnsi="Times New Roman"/>
          <w:sz w:val="24"/>
          <w:szCs w:val="24"/>
          <w:lang w:eastAsia="ru-RU"/>
        </w:rPr>
      </w:pPr>
    </w:p>
    <w:p w14:paraId="2179CE79" w14:textId="77777777" w:rsidR="00BE65A2" w:rsidRPr="009654D0" w:rsidRDefault="00BE65A2" w:rsidP="00BE65A2">
      <w:pPr>
        <w:spacing w:after="0" w:line="240" w:lineRule="auto"/>
        <w:rPr>
          <w:rFonts w:ascii="Times New Roman" w:eastAsia="Times New Roman" w:hAnsi="Times New Roman"/>
          <w:sz w:val="24"/>
          <w:szCs w:val="24"/>
          <w:lang w:eastAsia="ru-RU"/>
        </w:rPr>
      </w:pPr>
    </w:p>
    <w:p w14:paraId="58F2B373" w14:textId="77777777" w:rsidR="00BE65A2" w:rsidRPr="009654D0" w:rsidRDefault="00BE65A2" w:rsidP="00BE65A2">
      <w:pPr>
        <w:spacing w:after="0" w:line="240" w:lineRule="auto"/>
        <w:rPr>
          <w:rFonts w:ascii="Times New Roman" w:eastAsia="Times New Roman" w:hAnsi="Times New Roman"/>
          <w:sz w:val="24"/>
          <w:szCs w:val="24"/>
          <w:lang w:eastAsia="ru-RU"/>
        </w:rPr>
      </w:pPr>
    </w:p>
    <w:p w14:paraId="71DB2528" w14:textId="77777777" w:rsidR="00BE65A2" w:rsidRPr="009654D0" w:rsidRDefault="00BE65A2" w:rsidP="00BE65A2">
      <w:pPr>
        <w:spacing w:after="0" w:line="240" w:lineRule="auto"/>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 xml:space="preserve"> </w:t>
      </w:r>
    </w:p>
    <w:p w14:paraId="7F2D5C53" w14:textId="77777777" w:rsidR="00BE65A2" w:rsidRPr="009654D0" w:rsidRDefault="00BE65A2" w:rsidP="00BE65A2">
      <w:pPr>
        <w:keepNext/>
        <w:numPr>
          <w:ilvl w:val="1"/>
          <w:numId w:val="0"/>
        </w:numPr>
        <w:suppressAutoHyphens/>
        <w:spacing w:before="240" w:after="120" w:line="240" w:lineRule="auto"/>
        <w:jc w:val="center"/>
        <w:outlineLvl w:val="1"/>
        <w:rPr>
          <w:rFonts w:ascii="Times New Roman" w:eastAsia="Times New Roman" w:hAnsi="Times New Roman"/>
          <w:b/>
          <w:sz w:val="32"/>
          <w:szCs w:val="24"/>
          <w:lang w:eastAsia="ru-RU"/>
        </w:rPr>
      </w:pPr>
    </w:p>
    <w:p w14:paraId="0A3BD278" w14:textId="77777777" w:rsidR="00BE65A2" w:rsidRPr="009654D0" w:rsidRDefault="00BE65A2" w:rsidP="00BE65A2">
      <w:pPr>
        <w:keepNext/>
        <w:numPr>
          <w:ilvl w:val="1"/>
          <w:numId w:val="0"/>
        </w:numPr>
        <w:suppressAutoHyphens/>
        <w:spacing w:before="240" w:after="120" w:line="240" w:lineRule="auto"/>
        <w:jc w:val="center"/>
        <w:outlineLvl w:val="1"/>
        <w:rPr>
          <w:rFonts w:ascii="Times New Roman" w:eastAsia="Times New Roman" w:hAnsi="Times New Roman"/>
          <w:b/>
          <w:sz w:val="32"/>
          <w:szCs w:val="24"/>
          <w:lang w:eastAsia="ru-RU"/>
        </w:rPr>
      </w:pPr>
    </w:p>
    <w:p w14:paraId="3405F1E1" w14:textId="77777777" w:rsidR="00BE65A2" w:rsidRPr="009654D0" w:rsidRDefault="00BE65A2" w:rsidP="00BE65A2">
      <w:pPr>
        <w:keepNext/>
        <w:numPr>
          <w:ilvl w:val="1"/>
          <w:numId w:val="0"/>
        </w:numPr>
        <w:suppressAutoHyphens/>
        <w:spacing w:before="240" w:after="120" w:line="240" w:lineRule="auto"/>
        <w:jc w:val="center"/>
        <w:outlineLvl w:val="1"/>
        <w:rPr>
          <w:rFonts w:ascii="Times New Roman" w:eastAsia="Times New Roman" w:hAnsi="Times New Roman"/>
          <w:b/>
          <w:sz w:val="32"/>
          <w:szCs w:val="24"/>
          <w:lang w:eastAsia="ru-RU"/>
        </w:rPr>
      </w:pPr>
    </w:p>
    <w:p w14:paraId="631D05A0" w14:textId="77777777" w:rsidR="00BE65A2" w:rsidRPr="009654D0" w:rsidRDefault="00BE65A2" w:rsidP="00BE65A2">
      <w:pPr>
        <w:keepNext/>
        <w:numPr>
          <w:ilvl w:val="1"/>
          <w:numId w:val="0"/>
        </w:numPr>
        <w:suppressAutoHyphens/>
        <w:spacing w:before="240" w:after="120" w:line="240" w:lineRule="auto"/>
        <w:jc w:val="center"/>
        <w:outlineLvl w:val="1"/>
        <w:rPr>
          <w:rFonts w:ascii="Times New Roman" w:eastAsia="Times New Roman" w:hAnsi="Times New Roman"/>
          <w:b/>
          <w:sz w:val="28"/>
          <w:szCs w:val="28"/>
          <w:lang w:eastAsia="ru-RU"/>
        </w:rPr>
      </w:pPr>
      <w:r w:rsidRPr="009654D0">
        <w:rPr>
          <w:rFonts w:ascii="Times New Roman" w:eastAsia="Times New Roman" w:hAnsi="Times New Roman"/>
          <w:b/>
          <w:sz w:val="28"/>
          <w:szCs w:val="28"/>
          <w:lang w:eastAsia="ru-RU"/>
        </w:rPr>
        <w:t>Конкурсная документация</w:t>
      </w:r>
    </w:p>
    <w:p w14:paraId="6B6DB080" w14:textId="6F2DD7FF" w:rsidR="00E96114" w:rsidRPr="00AC57B5" w:rsidRDefault="00E15120" w:rsidP="00E96114">
      <w:pPr>
        <w:spacing w:after="0" w:line="240" w:lineRule="auto"/>
        <w:jc w:val="center"/>
        <w:rPr>
          <w:rFonts w:ascii="Times New Roman" w:hAnsi="Times New Roman"/>
          <w:sz w:val="28"/>
          <w:szCs w:val="28"/>
        </w:rPr>
      </w:pPr>
      <w:proofErr w:type="gramStart"/>
      <w:r w:rsidRPr="00120980">
        <w:rPr>
          <w:rFonts w:ascii="Times New Roman" w:hAnsi="Times New Roman"/>
          <w:sz w:val="28"/>
          <w:szCs w:val="28"/>
        </w:rPr>
        <w:t>к</w:t>
      </w:r>
      <w:proofErr w:type="gramEnd"/>
      <w:r w:rsidRPr="00120980">
        <w:rPr>
          <w:rFonts w:ascii="Times New Roman" w:hAnsi="Times New Roman"/>
          <w:sz w:val="28"/>
          <w:szCs w:val="28"/>
        </w:rPr>
        <w:t xml:space="preserve"> </w:t>
      </w:r>
      <w:r w:rsidR="002825EF">
        <w:rPr>
          <w:rFonts w:ascii="Times New Roman" w:hAnsi="Times New Roman"/>
          <w:sz w:val="28"/>
          <w:szCs w:val="28"/>
        </w:rPr>
        <w:t xml:space="preserve">повторному </w:t>
      </w:r>
      <w:r w:rsidRPr="00120980">
        <w:rPr>
          <w:rFonts w:ascii="Times New Roman" w:hAnsi="Times New Roman"/>
          <w:sz w:val="28"/>
          <w:szCs w:val="28"/>
        </w:rPr>
        <w:t>открытому конкурсу на право заключения договор</w:t>
      </w:r>
      <w:r w:rsidR="0012432C">
        <w:rPr>
          <w:rFonts w:ascii="Times New Roman" w:hAnsi="Times New Roman"/>
          <w:sz w:val="28"/>
          <w:szCs w:val="28"/>
        </w:rPr>
        <w:t>а</w:t>
      </w:r>
      <w:r w:rsidRPr="00120980">
        <w:rPr>
          <w:rFonts w:ascii="Times New Roman" w:hAnsi="Times New Roman"/>
          <w:sz w:val="28"/>
          <w:szCs w:val="28"/>
        </w:rPr>
        <w:t xml:space="preserve"> </w:t>
      </w:r>
      <w:r>
        <w:rPr>
          <w:rFonts w:ascii="Times New Roman" w:hAnsi="Times New Roman"/>
          <w:sz w:val="28"/>
          <w:szCs w:val="28"/>
        </w:rPr>
        <w:t>на в</w:t>
      </w:r>
      <w:r w:rsidRPr="00AC57B5">
        <w:rPr>
          <w:rFonts w:ascii="Times New Roman" w:hAnsi="Times New Roman"/>
          <w:sz w:val="28"/>
          <w:szCs w:val="28"/>
        </w:rPr>
        <w:t>ыполнение работ по</w:t>
      </w:r>
      <w:r>
        <w:rPr>
          <w:rFonts w:ascii="Times New Roman" w:hAnsi="Times New Roman"/>
          <w:sz w:val="28"/>
          <w:szCs w:val="28"/>
        </w:rPr>
        <w:t> </w:t>
      </w:r>
      <w:r w:rsidRPr="00AC57B5">
        <w:rPr>
          <w:rFonts w:ascii="Times New Roman" w:hAnsi="Times New Roman"/>
          <w:sz w:val="28"/>
          <w:szCs w:val="28"/>
        </w:rPr>
        <w:t xml:space="preserve">изданию и распространению журнала «Союзное государство» в </w:t>
      </w:r>
      <w:r>
        <w:rPr>
          <w:rFonts w:ascii="Times New Roman" w:hAnsi="Times New Roman"/>
          <w:sz w:val="28"/>
          <w:szCs w:val="28"/>
        </w:rPr>
        <w:t xml:space="preserve">первом полугодии </w:t>
      </w:r>
      <w:r w:rsidRPr="00AC57B5">
        <w:rPr>
          <w:rFonts w:ascii="Times New Roman" w:hAnsi="Times New Roman"/>
          <w:sz w:val="28"/>
          <w:szCs w:val="28"/>
        </w:rPr>
        <w:t>2022 год</w:t>
      </w:r>
      <w:r>
        <w:rPr>
          <w:rFonts w:ascii="Times New Roman" w:hAnsi="Times New Roman"/>
          <w:sz w:val="28"/>
          <w:szCs w:val="28"/>
        </w:rPr>
        <w:t>а</w:t>
      </w:r>
    </w:p>
    <w:p w14:paraId="6A19157C" w14:textId="77777777" w:rsidR="00373925" w:rsidRPr="00D4252B" w:rsidRDefault="00373925" w:rsidP="00E96114">
      <w:pPr>
        <w:pStyle w:val="a3"/>
        <w:rPr>
          <w:b w:val="0"/>
          <w:sz w:val="28"/>
          <w:szCs w:val="28"/>
        </w:rPr>
      </w:pPr>
    </w:p>
    <w:p w14:paraId="5F5A20F8" w14:textId="77777777" w:rsidR="00BE65A2" w:rsidRPr="009654D0" w:rsidRDefault="00BE65A2" w:rsidP="00373925">
      <w:pPr>
        <w:spacing w:after="0" w:line="240" w:lineRule="auto"/>
        <w:jc w:val="center"/>
        <w:rPr>
          <w:rFonts w:ascii="Times New Roman" w:eastAsia="Times New Roman" w:hAnsi="Times New Roman"/>
          <w:sz w:val="24"/>
          <w:szCs w:val="24"/>
          <w:lang w:eastAsia="ru-RU"/>
        </w:rPr>
      </w:pPr>
    </w:p>
    <w:p w14:paraId="1FAFABA7" w14:textId="77777777" w:rsidR="00BE65A2" w:rsidRPr="009654D0" w:rsidRDefault="00BE65A2" w:rsidP="00BE65A2">
      <w:pPr>
        <w:spacing w:after="0" w:line="240" w:lineRule="auto"/>
        <w:jc w:val="center"/>
        <w:rPr>
          <w:rFonts w:ascii="Times New Roman" w:eastAsia="Times New Roman" w:hAnsi="Times New Roman"/>
          <w:sz w:val="28"/>
          <w:szCs w:val="24"/>
          <w:lang w:eastAsia="ru-RU"/>
        </w:rPr>
      </w:pPr>
    </w:p>
    <w:p w14:paraId="3158EC2D" w14:textId="77777777" w:rsidR="00BE65A2" w:rsidRPr="009654D0" w:rsidRDefault="00BE65A2" w:rsidP="00BE65A2">
      <w:pPr>
        <w:spacing w:after="0" w:line="240" w:lineRule="auto"/>
        <w:jc w:val="center"/>
        <w:rPr>
          <w:rFonts w:ascii="Times New Roman" w:eastAsia="Times New Roman" w:hAnsi="Times New Roman"/>
          <w:sz w:val="28"/>
          <w:szCs w:val="24"/>
          <w:lang w:eastAsia="ru-RU"/>
        </w:rPr>
      </w:pPr>
    </w:p>
    <w:p w14:paraId="3B695144" w14:textId="77777777" w:rsidR="00BE65A2" w:rsidRPr="009654D0" w:rsidRDefault="00BE65A2" w:rsidP="00BE65A2">
      <w:pPr>
        <w:spacing w:after="0" w:line="240" w:lineRule="auto"/>
        <w:jc w:val="center"/>
        <w:rPr>
          <w:rFonts w:ascii="Times New Roman" w:eastAsia="Times New Roman" w:hAnsi="Times New Roman"/>
          <w:sz w:val="28"/>
          <w:szCs w:val="24"/>
          <w:lang w:eastAsia="ru-RU"/>
        </w:rPr>
      </w:pPr>
    </w:p>
    <w:p w14:paraId="525F6C27" w14:textId="77777777" w:rsidR="00BE65A2" w:rsidRPr="009654D0" w:rsidRDefault="00BE65A2" w:rsidP="00BE65A2">
      <w:pPr>
        <w:spacing w:after="0" w:line="240" w:lineRule="auto"/>
        <w:jc w:val="center"/>
        <w:rPr>
          <w:rFonts w:ascii="Times New Roman" w:eastAsia="Times New Roman" w:hAnsi="Times New Roman"/>
          <w:sz w:val="28"/>
          <w:szCs w:val="24"/>
          <w:lang w:eastAsia="ru-RU"/>
        </w:rPr>
      </w:pPr>
    </w:p>
    <w:p w14:paraId="31C4F4D4" w14:textId="77777777" w:rsidR="00BE65A2" w:rsidRPr="009654D0" w:rsidRDefault="00BE65A2" w:rsidP="00BE65A2">
      <w:pPr>
        <w:spacing w:after="0" w:line="240" w:lineRule="auto"/>
        <w:jc w:val="center"/>
        <w:rPr>
          <w:rFonts w:ascii="Times New Roman" w:eastAsia="Times New Roman" w:hAnsi="Times New Roman"/>
          <w:sz w:val="28"/>
          <w:szCs w:val="24"/>
          <w:lang w:eastAsia="ru-RU"/>
        </w:rPr>
      </w:pPr>
    </w:p>
    <w:p w14:paraId="6BF128A1" w14:textId="77777777" w:rsidR="00BE65A2" w:rsidRPr="009654D0" w:rsidRDefault="00BE65A2" w:rsidP="00BE65A2">
      <w:pPr>
        <w:spacing w:after="0" w:line="240" w:lineRule="auto"/>
        <w:rPr>
          <w:rFonts w:ascii="Times New Roman" w:eastAsia="Times New Roman" w:hAnsi="Times New Roman"/>
          <w:sz w:val="28"/>
          <w:szCs w:val="24"/>
          <w:lang w:eastAsia="ru-RU"/>
        </w:rPr>
      </w:pPr>
      <w:r w:rsidRPr="009654D0">
        <w:rPr>
          <w:rFonts w:ascii="Times New Roman" w:eastAsia="Times New Roman" w:hAnsi="Times New Roman"/>
          <w:b/>
          <w:sz w:val="28"/>
          <w:szCs w:val="24"/>
          <w:lang w:eastAsia="ru-RU"/>
        </w:rPr>
        <w:t xml:space="preserve">                                                                                     Разработал:</w:t>
      </w:r>
    </w:p>
    <w:tbl>
      <w:tblPr>
        <w:tblW w:w="0" w:type="auto"/>
        <w:tblLayout w:type="fixed"/>
        <w:tblLook w:val="0000" w:firstRow="0" w:lastRow="0" w:firstColumn="0" w:lastColumn="0" w:noHBand="0" w:noVBand="0"/>
      </w:tblPr>
      <w:tblGrid>
        <w:gridCol w:w="4608"/>
        <w:gridCol w:w="900"/>
        <w:gridCol w:w="4629"/>
      </w:tblGrid>
      <w:tr w:rsidR="00BE65A2" w:rsidRPr="002F03C0" w14:paraId="132B8D58" w14:textId="77777777" w:rsidTr="00D52AAC">
        <w:tc>
          <w:tcPr>
            <w:tcW w:w="4608" w:type="dxa"/>
          </w:tcPr>
          <w:p w14:paraId="1DB08A7F" w14:textId="77777777" w:rsidR="00BE65A2" w:rsidRPr="009654D0" w:rsidRDefault="00BE65A2" w:rsidP="00D52AAC">
            <w:pPr>
              <w:spacing w:after="0" w:line="240" w:lineRule="auto"/>
              <w:rPr>
                <w:rFonts w:ascii="Times New Roman" w:eastAsia="Times New Roman" w:hAnsi="Times New Roman"/>
                <w:sz w:val="24"/>
                <w:szCs w:val="24"/>
                <w:lang w:eastAsia="ru-RU"/>
              </w:rPr>
            </w:pPr>
          </w:p>
        </w:tc>
        <w:tc>
          <w:tcPr>
            <w:tcW w:w="900" w:type="dxa"/>
          </w:tcPr>
          <w:p w14:paraId="18BDF418" w14:textId="77777777" w:rsidR="00BE65A2" w:rsidRPr="009654D0" w:rsidRDefault="00BE65A2" w:rsidP="00D52AAC">
            <w:pPr>
              <w:spacing w:after="0" w:line="240" w:lineRule="auto"/>
              <w:rPr>
                <w:rFonts w:ascii="Times New Roman" w:eastAsia="Times New Roman" w:hAnsi="Times New Roman"/>
                <w:sz w:val="24"/>
                <w:szCs w:val="24"/>
                <w:lang w:eastAsia="ru-RU"/>
              </w:rPr>
            </w:pPr>
          </w:p>
        </w:tc>
        <w:tc>
          <w:tcPr>
            <w:tcW w:w="4629" w:type="dxa"/>
          </w:tcPr>
          <w:p w14:paraId="4A49FAE9" w14:textId="77777777" w:rsidR="00BE65A2" w:rsidRPr="009654D0" w:rsidRDefault="00BE65A2" w:rsidP="00D52AAC">
            <w:pPr>
              <w:spacing w:after="0" w:line="240" w:lineRule="auto"/>
              <w:rPr>
                <w:rFonts w:ascii="Times New Roman" w:eastAsia="Times New Roman" w:hAnsi="Times New Roman"/>
                <w:sz w:val="24"/>
                <w:szCs w:val="24"/>
                <w:lang w:eastAsia="ru-RU"/>
              </w:rPr>
            </w:pPr>
          </w:p>
        </w:tc>
      </w:tr>
      <w:tr w:rsidR="00BE65A2" w:rsidRPr="002F03C0" w14:paraId="7C438512" w14:textId="77777777" w:rsidTr="00D52AAC">
        <w:tc>
          <w:tcPr>
            <w:tcW w:w="4608" w:type="dxa"/>
          </w:tcPr>
          <w:p w14:paraId="08DA3480" w14:textId="77777777" w:rsidR="00BE65A2" w:rsidRPr="009654D0" w:rsidRDefault="00BE65A2" w:rsidP="00D52AAC">
            <w:pPr>
              <w:spacing w:after="0" w:line="240" w:lineRule="auto"/>
              <w:rPr>
                <w:rFonts w:ascii="Times New Roman" w:eastAsia="Times New Roman" w:hAnsi="Times New Roman"/>
                <w:sz w:val="24"/>
                <w:szCs w:val="24"/>
                <w:lang w:eastAsia="ru-RU"/>
              </w:rPr>
            </w:pPr>
          </w:p>
        </w:tc>
        <w:tc>
          <w:tcPr>
            <w:tcW w:w="900" w:type="dxa"/>
          </w:tcPr>
          <w:p w14:paraId="361CC993" w14:textId="77777777" w:rsidR="00BE65A2" w:rsidRPr="009654D0" w:rsidRDefault="00BE65A2" w:rsidP="00D52AAC">
            <w:pPr>
              <w:spacing w:after="0" w:line="240" w:lineRule="auto"/>
              <w:rPr>
                <w:rFonts w:ascii="Times New Roman" w:eastAsia="Times New Roman" w:hAnsi="Times New Roman"/>
                <w:sz w:val="24"/>
                <w:szCs w:val="24"/>
                <w:lang w:eastAsia="ru-RU"/>
              </w:rPr>
            </w:pPr>
          </w:p>
        </w:tc>
        <w:tc>
          <w:tcPr>
            <w:tcW w:w="4629" w:type="dxa"/>
          </w:tcPr>
          <w:p w14:paraId="096DD34A" w14:textId="77777777" w:rsidR="009413D2" w:rsidRPr="00D4252B" w:rsidRDefault="009413D2" w:rsidP="009413D2">
            <w:pPr>
              <w:spacing w:after="0" w:line="240" w:lineRule="auto"/>
              <w:jc w:val="right"/>
              <w:rPr>
                <w:rFonts w:ascii="Times New Roman" w:hAnsi="Times New Roman"/>
                <w:sz w:val="28"/>
                <w:szCs w:val="28"/>
                <w:lang w:eastAsia="ru-RU"/>
              </w:rPr>
            </w:pPr>
            <w:r w:rsidRPr="00D4252B">
              <w:rPr>
                <w:rFonts w:ascii="Times New Roman" w:hAnsi="Times New Roman"/>
                <w:sz w:val="28"/>
                <w:szCs w:val="28"/>
                <w:lang w:eastAsia="ru-RU"/>
              </w:rPr>
              <w:t xml:space="preserve">Департамент </w:t>
            </w:r>
          </w:p>
          <w:p w14:paraId="554F6AEA" w14:textId="77777777" w:rsidR="009413D2" w:rsidRPr="00D4252B" w:rsidRDefault="009413D2" w:rsidP="009413D2">
            <w:pPr>
              <w:spacing w:after="0" w:line="240" w:lineRule="auto"/>
              <w:jc w:val="right"/>
              <w:rPr>
                <w:rFonts w:ascii="Times New Roman" w:hAnsi="Times New Roman"/>
                <w:sz w:val="28"/>
                <w:szCs w:val="28"/>
                <w:lang w:eastAsia="ru-RU"/>
              </w:rPr>
            </w:pPr>
            <w:proofErr w:type="gramStart"/>
            <w:r w:rsidRPr="00D4252B">
              <w:rPr>
                <w:rFonts w:ascii="Times New Roman" w:hAnsi="Times New Roman"/>
                <w:sz w:val="28"/>
                <w:szCs w:val="28"/>
                <w:lang w:eastAsia="ru-RU"/>
              </w:rPr>
              <w:t>социальной</w:t>
            </w:r>
            <w:proofErr w:type="gramEnd"/>
            <w:r w:rsidRPr="00D4252B">
              <w:rPr>
                <w:rFonts w:ascii="Times New Roman" w:hAnsi="Times New Roman"/>
                <w:sz w:val="28"/>
                <w:szCs w:val="28"/>
                <w:lang w:eastAsia="ru-RU"/>
              </w:rPr>
              <w:t xml:space="preserve"> политики и информационного обеспечения</w:t>
            </w:r>
          </w:p>
          <w:p w14:paraId="62C57337" w14:textId="77777777" w:rsidR="00BE65A2" w:rsidRPr="009654D0" w:rsidRDefault="00BE65A2" w:rsidP="00D52AAC">
            <w:pPr>
              <w:spacing w:after="0" w:line="240" w:lineRule="auto"/>
              <w:jc w:val="right"/>
              <w:rPr>
                <w:rFonts w:ascii="Times New Roman" w:eastAsia="Times New Roman" w:hAnsi="Times New Roman"/>
                <w:sz w:val="28"/>
                <w:szCs w:val="24"/>
                <w:lang w:eastAsia="ru-RU"/>
              </w:rPr>
            </w:pPr>
          </w:p>
          <w:p w14:paraId="4BE1E783" w14:textId="77777777" w:rsidR="00BE65A2" w:rsidRPr="009654D0" w:rsidRDefault="00BE65A2" w:rsidP="00D52AAC">
            <w:pPr>
              <w:spacing w:after="0" w:line="240" w:lineRule="auto"/>
              <w:jc w:val="center"/>
              <w:rPr>
                <w:rFonts w:ascii="Times New Roman" w:eastAsia="Times New Roman" w:hAnsi="Times New Roman"/>
                <w:sz w:val="28"/>
                <w:szCs w:val="24"/>
                <w:lang w:eastAsia="ru-RU"/>
              </w:rPr>
            </w:pPr>
          </w:p>
          <w:p w14:paraId="347B60F6" w14:textId="77777777" w:rsidR="00BE65A2" w:rsidRPr="009654D0" w:rsidRDefault="00BE65A2" w:rsidP="00D52AAC">
            <w:pPr>
              <w:spacing w:after="0" w:line="240" w:lineRule="auto"/>
              <w:jc w:val="right"/>
              <w:rPr>
                <w:rFonts w:ascii="Times New Roman" w:eastAsia="Times New Roman" w:hAnsi="Times New Roman"/>
                <w:sz w:val="24"/>
                <w:szCs w:val="24"/>
                <w:lang w:eastAsia="ru-RU"/>
              </w:rPr>
            </w:pPr>
          </w:p>
        </w:tc>
      </w:tr>
      <w:tr w:rsidR="00BE65A2" w:rsidRPr="002F03C0" w14:paraId="7A6D7CAB" w14:textId="77777777" w:rsidTr="00D52AAC">
        <w:tc>
          <w:tcPr>
            <w:tcW w:w="4608" w:type="dxa"/>
          </w:tcPr>
          <w:p w14:paraId="4554FD39" w14:textId="77777777" w:rsidR="00BE65A2" w:rsidRPr="009654D0" w:rsidRDefault="00BE65A2" w:rsidP="00D52AAC">
            <w:pPr>
              <w:spacing w:after="0" w:line="240" w:lineRule="auto"/>
              <w:rPr>
                <w:rFonts w:ascii="Times New Roman" w:eastAsia="Times New Roman" w:hAnsi="Times New Roman"/>
                <w:sz w:val="24"/>
                <w:szCs w:val="24"/>
                <w:lang w:eastAsia="ru-RU"/>
              </w:rPr>
            </w:pPr>
          </w:p>
        </w:tc>
        <w:tc>
          <w:tcPr>
            <w:tcW w:w="900" w:type="dxa"/>
          </w:tcPr>
          <w:p w14:paraId="68834CF2" w14:textId="77777777" w:rsidR="00BE65A2" w:rsidRPr="009654D0" w:rsidRDefault="00BE65A2" w:rsidP="00D52AAC">
            <w:pPr>
              <w:spacing w:after="0" w:line="240" w:lineRule="auto"/>
              <w:rPr>
                <w:rFonts w:ascii="Times New Roman" w:eastAsia="Times New Roman" w:hAnsi="Times New Roman"/>
                <w:sz w:val="24"/>
                <w:szCs w:val="24"/>
                <w:lang w:eastAsia="ru-RU"/>
              </w:rPr>
            </w:pPr>
          </w:p>
        </w:tc>
        <w:tc>
          <w:tcPr>
            <w:tcW w:w="4629" w:type="dxa"/>
          </w:tcPr>
          <w:p w14:paraId="102BC692" w14:textId="77777777" w:rsidR="00BE65A2" w:rsidRPr="009654D0" w:rsidRDefault="00BE65A2" w:rsidP="00D52AAC">
            <w:pPr>
              <w:spacing w:after="0" w:line="240" w:lineRule="auto"/>
              <w:rPr>
                <w:rFonts w:ascii="Times New Roman" w:eastAsia="Times New Roman" w:hAnsi="Times New Roman"/>
                <w:sz w:val="24"/>
                <w:szCs w:val="24"/>
                <w:lang w:eastAsia="ru-RU"/>
              </w:rPr>
            </w:pPr>
          </w:p>
        </w:tc>
      </w:tr>
    </w:tbl>
    <w:p w14:paraId="55549DB6" w14:textId="77777777" w:rsidR="00BE65A2" w:rsidRPr="009654D0" w:rsidRDefault="00BE65A2" w:rsidP="00BE65A2">
      <w:pPr>
        <w:spacing w:after="0" w:line="240" w:lineRule="auto"/>
        <w:jc w:val="center"/>
        <w:rPr>
          <w:rFonts w:ascii="Times New Roman" w:eastAsia="Times New Roman" w:hAnsi="Times New Roman"/>
          <w:sz w:val="28"/>
          <w:szCs w:val="24"/>
          <w:lang w:eastAsia="ru-RU"/>
        </w:rPr>
      </w:pPr>
    </w:p>
    <w:p w14:paraId="2A33370B" w14:textId="77777777" w:rsidR="00BE65A2" w:rsidRPr="002F03C0" w:rsidRDefault="00BE65A2" w:rsidP="00BE65A2">
      <w:pPr>
        <w:spacing w:after="0" w:line="240" w:lineRule="auto"/>
        <w:jc w:val="center"/>
        <w:rPr>
          <w:rFonts w:ascii="Times New Roman" w:eastAsia="Times New Roman" w:hAnsi="Times New Roman"/>
          <w:color w:val="1F497D"/>
          <w:sz w:val="28"/>
          <w:szCs w:val="24"/>
          <w:lang w:eastAsia="ru-RU"/>
        </w:rPr>
      </w:pPr>
    </w:p>
    <w:p w14:paraId="09D3785E" w14:textId="77777777" w:rsidR="001D2FC2" w:rsidRDefault="001D2FC2" w:rsidP="00BE65A2">
      <w:pPr>
        <w:spacing w:after="0" w:line="240" w:lineRule="auto"/>
        <w:jc w:val="center"/>
        <w:rPr>
          <w:rFonts w:ascii="Times New Roman" w:eastAsia="Times New Roman" w:hAnsi="Times New Roman"/>
          <w:sz w:val="24"/>
          <w:szCs w:val="24"/>
          <w:lang w:eastAsia="ru-RU"/>
        </w:rPr>
      </w:pPr>
    </w:p>
    <w:p w14:paraId="10BD59AF" w14:textId="77777777" w:rsidR="001D2FC2" w:rsidRPr="009654D0" w:rsidRDefault="001D2FC2" w:rsidP="00BE65A2">
      <w:pPr>
        <w:spacing w:after="0" w:line="240" w:lineRule="auto"/>
        <w:jc w:val="center"/>
        <w:rPr>
          <w:rFonts w:ascii="Times New Roman" w:eastAsia="Times New Roman" w:hAnsi="Times New Roman"/>
          <w:sz w:val="24"/>
          <w:szCs w:val="24"/>
          <w:lang w:eastAsia="ru-RU"/>
        </w:rPr>
      </w:pPr>
    </w:p>
    <w:p w14:paraId="4B265681" w14:textId="77777777" w:rsidR="008B3F83" w:rsidRDefault="008B3F83" w:rsidP="00BE65A2">
      <w:pPr>
        <w:spacing w:after="0" w:line="240" w:lineRule="auto"/>
        <w:jc w:val="center"/>
        <w:rPr>
          <w:rFonts w:ascii="Times New Roman" w:eastAsia="Times New Roman" w:hAnsi="Times New Roman"/>
          <w:sz w:val="24"/>
          <w:szCs w:val="24"/>
          <w:lang w:eastAsia="ru-RU"/>
        </w:rPr>
      </w:pPr>
    </w:p>
    <w:p w14:paraId="18D17B17" w14:textId="77777777" w:rsidR="008B3F83" w:rsidRDefault="008B3F83" w:rsidP="00BE65A2">
      <w:pPr>
        <w:spacing w:after="0" w:line="240" w:lineRule="auto"/>
        <w:jc w:val="center"/>
        <w:rPr>
          <w:rFonts w:ascii="Times New Roman" w:eastAsia="Times New Roman" w:hAnsi="Times New Roman"/>
          <w:sz w:val="24"/>
          <w:szCs w:val="24"/>
          <w:lang w:eastAsia="ru-RU"/>
        </w:rPr>
      </w:pPr>
    </w:p>
    <w:p w14:paraId="376BEE3C" w14:textId="77777777" w:rsidR="00BE65A2" w:rsidRPr="00AC4213" w:rsidRDefault="00BE65A2" w:rsidP="00BE65A2">
      <w:pPr>
        <w:spacing w:after="0" w:line="240" w:lineRule="auto"/>
        <w:jc w:val="center"/>
        <w:rPr>
          <w:rFonts w:ascii="Times New Roman" w:eastAsia="Times New Roman" w:hAnsi="Times New Roman"/>
          <w:sz w:val="24"/>
          <w:szCs w:val="24"/>
          <w:lang w:eastAsia="ru-RU"/>
        </w:rPr>
      </w:pPr>
      <w:r w:rsidRPr="00AC4213">
        <w:rPr>
          <w:rFonts w:ascii="Times New Roman" w:eastAsia="Times New Roman" w:hAnsi="Times New Roman"/>
          <w:sz w:val="24"/>
          <w:szCs w:val="24"/>
          <w:lang w:eastAsia="ru-RU"/>
        </w:rPr>
        <w:t>г. Москва</w:t>
      </w:r>
    </w:p>
    <w:p w14:paraId="429F3536" w14:textId="71CD2278" w:rsidR="00BE65A2" w:rsidRPr="00AC4213" w:rsidRDefault="00ED73E3" w:rsidP="00BE65A2">
      <w:pPr>
        <w:spacing w:after="0" w:line="240" w:lineRule="auto"/>
        <w:jc w:val="center"/>
        <w:rPr>
          <w:rFonts w:ascii="Times New Roman" w:eastAsia="Times New Roman" w:hAnsi="Times New Roman"/>
          <w:sz w:val="24"/>
          <w:szCs w:val="24"/>
          <w:lang w:eastAsia="ru-RU"/>
        </w:rPr>
      </w:pPr>
      <w:r w:rsidRPr="00AC4213">
        <w:rPr>
          <w:rFonts w:ascii="Times New Roman" w:eastAsia="Times New Roman" w:hAnsi="Times New Roman"/>
          <w:sz w:val="24"/>
          <w:szCs w:val="24"/>
          <w:lang w:eastAsia="ru-RU"/>
        </w:rPr>
        <w:t>20</w:t>
      </w:r>
      <w:r w:rsidR="0084103A">
        <w:rPr>
          <w:rFonts w:ascii="Times New Roman" w:eastAsia="Times New Roman" w:hAnsi="Times New Roman"/>
          <w:sz w:val="24"/>
          <w:szCs w:val="24"/>
          <w:lang w:eastAsia="ru-RU"/>
        </w:rPr>
        <w:t>2</w:t>
      </w:r>
      <w:r w:rsidR="002C7A00">
        <w:rPr>
          <w:rFonts w:ascii="Times New Roman" w:eastAsia="Times New Roman" w:hAnsi="Times New Roman"/>
          <w:sz w:val="24"/>
          <w:szCs w:val="24"/>
          <w:lang w:eastAsia="ru-RU"/>
        </w:rPr>
        <w:t>2</w:t>
      </w:r>
      <w:r w:rsidR="00BE65A2" w:rsidRPr="00AC4213">
        <w:rPr>
          <w:rFonts w:ascii="Times New Roman" w:eastAsia="Times New Roman" w:hAnsi="Times New Roman"/>
          <w:sz w:val="24"/>
          <w:szCs w:val="24"/>
          <w:lang w:eastAsia="ru-RU"/>
        </w:rPr>
        <w:t xml:space="preserve"> г.</w:t>
      </w:r>
    </w:p>
    <w:p w14:paraId="70C9220B" w14:textId="77777777" w:rsidR="00BE65A2" w:rsidRPr="009654D0" w:rsidRDefault="00BE65A2" w:rsidP="00BE65A2">
      <w:pPr>
        <w:spacing w:after="0" w:line="240" w:lineRule="auto"/>
        <w:jc w:val="center"/>
        <w:rPr>
          <w:rFonts w:ascii="Times New Roman" w:eastAsia="Times New Roman" w:hAnsi="Times New Roman"/>
          <w:b/>
          <w:sz w:val="24"/>
          <w:szCs w:val="24"/>
          <w:lang w:eastAsia="ru-RU"/>
        </w:rPr>
      </w:pPr>
      <w:r w:rsidRPr="009654D0">
        <w:rPr>
          <w:rFonts w:ascii="Times New Roman" w:eastAsia="Times New Roman" w:hAnsi="Times New Roman"/>
          <w:sz w:val="24"/>
          <w:szCs w:val="24"/>
          <w:lang w:eastAsia="ru-RU"/>
        </w:rPr>
        <w:br w:type="page"/>
      </w:r>
      <w:r w:rsidRPr="009654D0">
        <w:rPr>
          <w:rFonts w:ascii="Times New Roman" w:eastAsia="Times New Roman" w:hAnsi="Times New Roman"/>
          <w:b/>
          <w:sz w:val="24"/>
          <w:szCs w:val="24"/>
          <w:lang w:eastAsia="ru-RU"/>
        </w:rPr>
        <w:lastRenderedPageBreak/>
        <w:t>СОДЕРЖАНИЕ</w:t>
      </w:r>
    </w:p>
    <w:p w14:paraId="6F2C007F" w14:textId="77777777" w:rsidR="00BE65A2" w:rsidRPr="009654D0" w:rsidRDefault="00B25C8D" w:rsidP="00B25C8D">
      <w:pPr>
        <w:tabs>
          <w:tab w:val="left" w:pos="3069"/>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239"/>
        <w:gridCol w:w="1071"/>
      </w:tblGrid>
      <w:tr w:rsidR="00BE65A2" w:rsidRPr="002F03C0" w14:paraId="0B4B150F" w14:textId="77777777" w:rsidTr="00EC655C">
        <w:tc>
          <w:tcPr>
            <w:tcW w:w="828" w:type="dxa"/>
          </w:tcPr>
          <w:p w14:paraId="061BF5C3" w14:textId="77777777"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 пункта</w:t>
            </w:r>
          </w:p>
        </w:tc>
        <w:tc>
          <w:tcPr>
            <w:tcW w:w="8239" w:type="dxa"/>
          </w:tcPr>
          <w:p w14:paraId="79AFE36C" w14:textId="77777777"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Наименование</w:t>
            </w:r>
          </w:p>
        </w:tc>
        <w:tc>
          <w:tcPr>
            <w:tcW w:w="1071" w:type="dxa"/>
          </w:tcPr>
          <w:p w14:paraId="6BB49F2B" w14:textId="77777777" w:rsidR="00BE65A2" w:rsidRPr="00EC655C" w:rsidRDefault="00BE65A2" w:rsidP="00EC655C">
            <w:pPr>
              <w:spacing w:after="0" w:line="240" w:lineRule="auto"/>
              <w:jc w:val="both"/>
              <w:rPr>
                <w:rFonts w:ascii="Times New Roman" w:eastAsia="Times New Roman" w:hAnsi="Times New Roman"/>
                <w:sz w:val="20"/>
                <w:szCs w:val="20"/>
                <w:lang w:eastAsia="ru-RU"/>
              </w:rPr>
            </w:pPr>
            <w:proofErr w:type="gramStart"/>
            <w:r w:rsidRPr="00EC655C">
              <w:rPr>
                <w:rFonts w:ascii="Times New Roman" w:eastAsia="Times New Roman" w:hAnsi="Times New Roman"/>
                <w:sz w:val="20"/>
                <w:szCs w:val="20"/>
                <w:lang w:eastAsia="ru-RU"/>
              </w:rPr>
              <w:t>страница</w:t>
            </w:r>
            <w:proofErr w:type="gramEnd"/>
          </w:p>
        </w:tc>
      </w:tr>
      <w:tr w:rsidR="00BE65A2" w:rsidRPr="002F03C0" w14:paraId="6FC2EFB5" w14:textId="77777777" w:rsidTr="00EC655C">
        <w:tc>
          <w:tcPr>
            <w:tcW w:w="828" w:type="dxa"/>
          </w:tcPr>
          <w:p w14:paraId="5A738B3B"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I</w:t>
            </w:r>
            <w:r w:rsidRPr="009654D0">
              <w:rPr>
                <w:rFonts w:ascii="Times New Roman" w:eastAsia="Times New Roman" w:hAnsi="Times New Roman"/>
                <w:b/>
                <w:bCs/>
                <w:sz w:val="20"/>
                <w:szCs w:val="24"/>
                <w:lang w:eastAsia="ru-RU"/>
              </w:rPr>
              <w:t>.</w:t>
            </w:r>
          </w:p>
        </w:tc>
        <w:tc>
          <w:tcPr>
            <w:tcW w:w="8239" w:type="dxa"/>
          </w:tcPr>
          <w:p w14:paraId="1DB14BC6"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Информация об открытом конкурсе</w:t>
            </w:r>
          </w:p>
        </w:tc>
        <w:tc>
          <w:tcPr>
            <w:tcW w:w="1071" w:type="dxa"/>
          </w:tcPr>
          <w:p w14:paraId="35B4AFA4" w14:textId="77777777" w:rsidR="00BE65A2" w:rsidRPr="009A461C" w:rsidRDefault="002E75C1" w:rsidP="00373027">
            <w:pPr>
              <w:spacing w:after="0" w:line="240" w:lineRule="auto"/>
              <w:jc w:val="center"/>
              <w:rPr>
                <w:rFonts w:ascii="Times New Roman" w:eastAsia="Times New Roman" w:hAnsi="Times New Roman"/>
                <w:bCs/>
                <w:sz w:val="20"/>
                <w:szCs w:val="24"/>
                <w:lang w:eastAsia="ru-RU"/>
              </w:rPr>
            </w:pPr>
            <w:r w:rsidRPr="009A461C">
              <w:rPr>
                <w:rFonts w:ascii="Times New Roman" w:eastAsia="Times New Roman" w:hAnsi="Times New Roman"/>
                <w:bCs/>
                <w:sz w:val="20"/>
                <w:szCs w:val="24"/>
                <w:lang w:eastAsia="ru-RU"/>
              </w:rPr>
              <w:t>3-4</w:t>
            </w:r>
          </w:p>
        </w:tc>
      </w:tr>
      <w:tr w:rsidR="00BE65A2" w:rsidRPr="002F03C0" w14:paraId="46BD81A8" w14:textId="77777777" w:rsidTr="00EC655C">
        <w:tc>
          <w:tcPr>
            <w:tcW w:w="828" w:type="dxa"/>
          </w:tcPr>
          <w:p w14:paraId="2472D762"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II</w:t>
            </w:r>
            <w:r w:rsidRPr="009654D0">
              <w:rPr>
                <w:rFonts w:ascii="Times New Roman" w:eastAsia="Times New Roman" w:hAnsi="Times New Roman"/>
                <w:b/>
                <w:bCs/>
                <w:sz w:val="20"/>
                <w:szCs w:val="24"/>
                <w:lang w:eastAsia="ru-RU"/>
              </w:rPr>
              <w:t>.</w:t>
            </w:r>
          </w:p>
        </w:tc>
        <w:tc>
          <w:tcPr>
            <w:tcW w:w="8239" w:type="dxa"/>
          </w:tcPr>
          <w:p w14:paraId="64BDA257" w14:textId="77777777" w:rsidR="00BE65A2" w:rsidRPr="009654D0" w:rsidRDefault="00500198" w:rsidP="00373027">
            <w:pPr>
              <w:spacing w:after="0" w:line="240" w:lineRule="auto"/>
              <w:rPr>
                <w:rFonts w:ascii="Times New Roman" w:eastAsia="Times New Roman" w:hAnsi="Times New Roman"/>
                <w:b/>
                <w:bCs/>
                <w:sz w:val="20"/>
                <w:szCs w:val="24"/>
                <w:lang w:eastAsia="ru-RU"/>
              </w:rPr>
            </w:pPr>
            <w:r>
              <w:rPr>
                <w:rFonts w:ascii="Times New Roman" w:eastAsia="Times New Roman" w:hAnsi="Times New Roman"/>
                <w:b/>
                <w:bCs/>
                <w:sz w:val="20"/>
                <w:szCs w:val="24"/>
                <w:lang w:eastAsia="ru-RU"/>
              </w:rPr>
              <w:t xml:space="preserve">Инструкция участникам </w:t>
            </w:r>
            <w:r w:rsidR="00BE65A2" w:rsidRPr="009654D0">
              <w:rPr>
                <w:rFonts w:ascii="Times New Roman" w:eastAsia="Times New Roman" w:hAnsi="Times New Roman"/>
                <w:b/>
                <w:bCs/>
                <w:sz w:val="20"/>
                <w:szCs w:val="24"/>
                <w:lang w:eastAsia="ru-RU"/>
              </w:rPr>
              <w:t>конкурса</w:t>
            </w:r>
          </w:p>
        </w:tc>
        <w:tc>
          <w:tcPr>
            <w:tcW w:w="1071" w:type="dxa"/>
          </w:tcPr>
          <w:p w14:paraId="5A09D858" w14:textId="4325F415" w:rsidR="00BE65A2" w:rsidRPr="001004A6" w:rsidRDefault="00420A03" w:rsidP="002A1320">
            <w:pPr>
              <w:spacing w:after="0" w:line="240" w:lineRule="auto"/>
              <w:jc w:val="center"/>
              <w:rPr>
                <w:rFonts w:ascii="Times New Roman" w:eastAsia="Times New Roman" w:hAnsi="Times New Roman"/>
                <w:bCs/>
                <w:sz w:val="20"/>
                <w:szCs w:val="24"/>
                <w:lang w:eastAsia="ru-RU"/>
              </w:rPr>
            </w:pPr>
            <w:r w:rsidRPr="001004A6">
              <w:rPr>
                <w:rFonts w:ascii="Times New Roman" w:eastAsia="Times New Roman" w:hAnsi="Times New Roman"/>
                <w:bCs/>
                <w:sz w:val="20"/>
                <w:szCs w:val="24"/>
                <w:lang w:eastAsia="ru-RU"/>
              </w:rPr>
              <w:t>5</w:t>
            </w:r>
            <w:r w:rsidR="002E75C1" w:rsidRPr="001004A6">
              <w:rPr>
                <w:rFonts w:ascii="Times New Roman" w:eastAsia="Times New Roman" w:hAnsi="Times New Roman"/>
                <w:bCs/>
                <w:sz w:val="20"/>
                <w:szCs w:val="24"/>
                <w:lang w:eastAsia="ru-RU"/>
              </w:rPr>
              <w:t>-</w:t>
            </w:r>
            <w:r w:rsidR="00743650" w:rsidRPr="001004A6">
              <w:rPr>
                <w:rFonts w:ascii="Times New Roman" w:eastAsia="Times New Roman" w:hAnsi="Times New Roman"/>
                <w:bCs/>
                <w:sz w:val="20"/>
                <w:szCs w:val="24"/>
                <w:lang w:eastAsia="ru-RU"/>
              </w:rPr>
              <w:t>1</w:t>
            </w:r>
            <w:r w:rsidR="00DC1163">
              <w:rPr>
                <w:rFonts w:ascii="Times New Roman" w:eastAsia="Times New Roman" w:hAnsi="Times New Roman"/>
                <w:bCs/>
                <w:sz w:val="20"/>
                <w:szCs w:val="24"/>
                <w:lang w:eastAsia="ru-RU"/>
              </w:rPr>
              <w:t>7</w:t>
            </w:r>
          </w:p>
        </w:tc>
      </w:tr>
      <w:tr w:rsidR="00BE65A2" w:rsidRPr="002F03C0" w14:paraId="1C66C2D4" w14:textId="77777777" w:rsidTr="00EC655C">
        <w:tc>
          <w:tcPr>
            <w:tcW w:w="828" w:type="dxa"/>
          </w:tcPr>
          <w:p w14:paraId="6F23F421" w14:textId="77777777" w:rsidR="00BE65A2" w:rsidRPr="009654D0" w:rsidRDefault="00BE65A2" w:rsidP="00373027">
            <w:pPr>
              <w:spacing w:after="0" w:line="240" w:lineRule="auto"/>
              <w:rPr>
                <w:rFonts w:ascii="Times New Roman" w:eastAsia="Times New Roman" w:hAnsi="Times New Roman"/>
                <w:sz w:val="20"/>
                <w:szCs w:val="24"/>
                <w:lang w:eastAsia="ru-RU"/>
              </w:rPr>
            </w:pPr>
          </w:p>
        </w:tc>
        <w:tc>
          <w:tcPr>
            <w:tcW w:w="8239" w:type="dxa"/>
          </w:tcPr>
          <w:p w14:paraId="5159779E" w14:textId="77777777" w:rsidR="00BE65A2" w:rsidRPr="009654D0" w:rsidRDefault="00BE65A2" w:rsidP="00373027">
            <w:pPr>
              <w:spacing w:after="0" w:line="240" w:lineRule="auto"/>
              <w:rPr>
                <w:rFonts w:ascii="Times New Roman" w:eastAsia="Times New Roman" w:hAnsi="Times New Roman"/>
                <w:i/>
                <w:iCs/>
                <w:sz w:val="20"/>
                <w:szCs w:val="24"/>
                <w:lang w:eastAsia="ru-RU"/>
              </w:rPr>
            </w:pPr>
            <w:r w:rsidRPr="009654D0">
              <w:rPr>
                <w:rFonts w:ascii="Times New Roman" w:eastAsia="Times New Roman" w:hAnsi="Times New Roman"/>
                <w:i/>
                <w:iCs/>
                <w:sz w:val="20"/>
                <w:szCs w:val="24"/>
                <w:lang w:eastAsia="ru-RU"/>
              </w:rPr>
              <w:t>Общие сведения</w:t>
            </w:r>
          </w:p>
        </w:tc>
        <w:tc>
          <w:tcPr>
            <w:tcW w:w="1071" w:type="dxa"/>
          </w:tcPr>
          <w:p w14:paraId="704EDC4F"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20FC2767" w14:textId="77777777" w:rsidTr="00EC655C">
        <w:tc>
          <w:tcPr>
            <w:tcW w:w="828" w:type="dxa"/>
          </w:tcPr>
          <w:p w14:paraId="2D4D09DF"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p>
        </w:tc>
        <w:tc>
          <w:tcPr>
            <w:tcW w:w="8239" w:type="dxa"/>
          </w:tcPr>
          <w:p w14:paraId="7F807518"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Предмет конкурса</w:t>
            </w:r>
          </w:p>
        </w:tc>
        <w:tc>
          <w:tcPr>
            <w:tcW w:w="1071" w:type="dxa"/>
          </w:tcPr>
          <w:p w14:paraId="7E1905B0"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421CDB52" w14:textId="77777777" w:rsidTr="00EC655C">
        <w:tc>
          <w:tcPr>
            <w:tcW w:w="828" w:type="dxa"/>
          </w:tcPr>
          <w:p w14:paraId="048054A4"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2.</w:t>
            </w:r>
          </w:p>
        </w:tc>
        <w:tc>
          <w:tcPr>
            <w:tcW w:w="8239" w:type="dxa"/>
          </w:tcPr>
          <w:p w14:paraId="4A3BD039" w14:textId="77777777" w:rsidR="00BE65A2" w:rsidRPr="009654D0" w:rsidRDefault="00500198" w:rsidP="0037302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Требования к участникам </w:t>
            </w:r>
            <w:r w:rsidR="00BE65A2" w:rsidRPr="009654D0">
              <w:rPr>
                <w:rFonts w:ascii="Times New Roman" w:eastAsia="Times New Roman" w:hAnsi="Times New Roman"/>
                <w:bCs/>
                <w:sz w:val="20"/>
                <w:szCs w:val="20"/>
                <w:lang w:eastAsia="ru-RU"/>
              </w:rPr>
              <w:t>конкурса</w:t>
            </w:r>
          </w:p>
        </w:tc>
        <w:tc>
          <w:tcPr>
            <w:tcW w:w="1071" w:type="dxa"/>
          </w:tcPr>
          <w:p w14:paraId="73B000D5"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5A1BA7AD" w14:textId="77777777" w:rsidTr="00EC655C">
        <w:trPr>
          <w:trHeight w:val="281"/>
        </w:trPr>
        <w:tc>
          <w:tcPr>
            <w:tcW w:w="828" w:type="dxa"/>
          </w:tcPr>
          <w:p w14:paraId="6816C103"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3.</w:t>
            </w:r>
          </w:p>
        </w:tc>
        <w:tc>
          <w:tcPr>
            <w:tcW w:w="8239" w:type="dxa"/>
            <w:vAlign w:val="center"/>
          </w:tcPr>
          <w:p w14:paraId="4BF78354" w14:textId="77777777" w:rsidR="00BE65A2" w:rsidRPr="009654D0" w:rsidRDefault="00E96114" w:rsidP="00373027">
            <w:pPr>
              <w:keepNext/>
              <w:suppressAutoHyphens/>
              <w:spacing w:after="0" w:line="240" w:lineRule="auto"/>
              <w:outlineLvl w:val="2"/>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Преимущества, представляемые </w:t>
            </w:r>
            <w:r w:rsidR="003D7D3D">
              <w:rPr>
                <w:rFonts w:ascii="Times New Roman" w:eastAsia="Times New Roman" w:hAnsi="Times New Roman"/>
                <w:sz w:val="20"/>
                <w:szCs w:val="20"/>
                <w:lang w:eastAsia="ru-RU"/>
              </w:rPr>
              <w:t xml:space="preserve">участникам </w:t>
            </w:r>
            <w:r w:rsidR="00BE65A2" w:rsidRPr="009654D0">
              <w:rPr>
                <w:rFonts w:ascii="Times New Roman" w:eastAsia="Times New Roman" w:hAnsi="Times New Roman"/>
                <w:sz w:val="20"/>
                <w:szCs w:val="20"/>
                <w:lang w:eastAsia="ru-RU"/>
              </w:rPr>
              <w:t xml:space="preserve">конкурса </w:t>
            </w:r>
          </w:p>
        </w:tc>
        <w:tc>
          <w:tcPr>
            <w:tcW w:w="1071" w:type="dxa"/>
          </w:tcPr>
          <w:p w14:paraId="7176154A"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4A33F4AA" w14:textId="77777777" w:rsidTr="00EC655C">
        <w:tc>
          <w:tcPr>
            <w:tcW w:w="828" w:type="dxa"/>
          </w:tcPr>
          <w:p w14:paraId="71FC71FC"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4.</w:t>
            </w:r>
          </w:p>
        </w:tc>
        <w:tc>
          <w:tcPr>
            <w:tcW w:w="8239" w:type="dxa"/>
          </w:tcPr>
          <w:p w14:paraId="7CADBE17" w14:textId="77777777" w:rsidR="00BE65A2" w:rsidRPr="009654D0" w:rsidRDefault="00500198"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Затраты на участие в </w:t>
            </w:r>
            <w:r w:rsidR="00BE65A2" w:rsidRPr="009654D0">
              <w:rPr>
                <w:rFonts w:ascii="Times New Roman" w:eastAsia="Times New Roman" w:hAnsi="Times New Roman"/>
                <w:sz w:val="20"/>
                <w:szCs w:val="24"/>
                <w:lang w:eastAsia="ru-RU"/>
              </w:rPr>
              <w:t>конкурсе</w:t>
            </w:r>
          </w:p>
        </w:tc>
        <w:tc>
          <w:tcPr>
            <w:tcW w:w="1071" w:type="dxa"/>
          </w:tcPr>
          <w:p w14:paraId="306267C6"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6666E1B7" w14:textId="77777777" w:rsidTr="00EC655C">
        <w:tc>
          <w:tcPr>
            <w:tcW w:w="828" w:type="dxa"/>
          </w:tcPr>
          <w:p w14:paraId="463E0083" w14:textId="77777777" w:rsidR="00BE65A2" w:rsidRPr="009654D0" w:rsidRDefault="00BE65A2" w:rsidP="00373027">
            <w:pPr>
              <w:spacing w:after="0" w:line="240" w:lineRule="auto"/>
              <w:rPr>
                <w:rFonts w:ascii="Times New Roman" w:eastAsia="Times New Roman" w:hAnsi="Times New Roman"/>
                <w:sz w:val="20"/>
                <w:szCs w:val="24"/>
                <w:lang w:eastAsia="ru-RU"/>
              </w:rPr>
            </w:pPr>
          </w:p>
        </w:tc>
        <w:tc>
          <w:tcPr>
            <w:tcW w:w="8239" w:type="dxa"/>
          </w:tcPr>
          <w:p w14:paraId="53A68ADD" w14:textId="77777777" w:rsidR="00BE65A2" w:rsidRPr="009654D0" w:rsidRDefault="00BE65A2" w:rsidP="00373027">
            <w:pPr>
              <w:spacing w:after="0" w:line="240" w:lineRule="auto"/>
              <w:rPr>
                <w:rFonts w:ascii="Times New Roman" w:eastAsia="Times New Roman" w:hAnsi="Times New Roman"/>
                <w:i/>
                <w:iCs/>
                <w:sz w:val="20"/>
                <w:szCs w:val="24"/>
                <w:lang w:eastAsia="ru-RU"/>
              </w:rPr>
            </w:pPr>
            <w:r w:rsidRPr="009654D0">
              <w:rPr>
                <w:rFonts w:ascii="Times New Roman" w:eastAsia="Times New Roman" w:hAnsi="Times New Roman"/>
                <w:i/>
                <w:iCs/>
                <w:sz w:val="20"/>
                <w:szCs w:val="24"/>
                <w:lang w:eastAsia="ru-RU"/>
              </w:rPr>
              <w:t>Конкурсная документация</w:t>
            </w:r>
          </w:p>
        </w:tc>
        <w:tc>
          <w:tcPr>
            <w:tcW w:w="1071" w:type="dxa"/>
          </w:tcPr>
          <w:p w14:paraId="372A21FE"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6E3715CE" w14:textId="77777777" w:rsidTr="00EC655C">
        <w:tc>
          <w:tcPr>
            <w:tcW w:w="828" w:type="dxa"/>
          </w:tcPr>
          <w:p w14:paraId="13EE1E85"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5.</w:t>
            </w:r>
          </w:p>
        </w:tc>
        <w:tc>
          <w:tcPr>
            <w:tcW w:w="8239" w:type="dxa"/>
          </w:tcPr>
          <w:p w14:paraId="3115A384"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Содержание конкурсной документации</w:t>
            </w:r>
          </w:p>
        </w:tc>
        <w:tc>
          <w:tcPr>
            <w:tcW w:w="1071" w:type="dxa"/>
          </w:tcPr>
          <w:p w14:paraId="262ED892"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0643C801" w14:textId="77777777" w:rsidTr="00EC655C">
        <w:tc>
          <w:tcPr>
            <w:tcW w:w="828" w:type="dxa"/>
          </w:tcPr>
          <w:p w14:paraId="524C6596"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6.</w:t>
            </w:r>
          </w:p>
        </w:tc>
        <w:tc>
          <w:tcPr>
            <w:tcW w:w="8239" w:type="dxa"/>
          </w:tcPr>
          <w:p w14:paraId="57E21F1B"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Разъяснение конкурсной документации</w:t>
            </w:r>
          </w:p>
        </w:tc>
        <w:tc>
          <w:tcPr>
            <w:tcW w:w="1071" w:type="dxa"/>
          </w:tcPr>
          <w:p w14:paraId="18D03311"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4A48B28D" w14:textId="77777777" w:rsidTr="00EC655C">
        <w:tc>
          <w:tcPr>
            <w:tcW w:w="828" w:type="dxa"/>
          </w:tcPr>
          <w:p w14:paraId="715C8402"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7.</w:t>
            </w:r>
          </w:p>
        </w:tc>
        <w:tc>
          <w:tcPr>
            <w:tcW w:w="8239" w:type="dxa"/>
          </w:tcPr>
          <w:p w14:paraId="05414308"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Внесение изменений в конкурсную документацию</w:t>
            </w:r>
          </w:p>
        </w:tc>
        <w:tc>
          <w:tcPr>
            <w:tcW w:w="1071" w:type="dxa"/>
          </w:tcPr>
          <w:p w14:paraId="33B53896"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564506B8" w14:textId="77777777" w:rsidTr="00EC655C">
        <w:tc>
          <w:tcPr>
            <w:tcW w:w="828" w:type="dxa"/>
          </w:tcPr>
          <w:p w14:paraId="61F69FD1" w14:textId="77777777" w:rsidR="00BE65A2" w:rsidRPr="009654D0" w:rsidRDefault="00BE65A2" w:rsidP="00373027">
            <w:pPr>
              <w:spacing w:after="0" w:line="240" w:lineRule="auto"/>
              <w:rPr>
                <w:rFonts w:ascii="Times New Roman" w:eastAsia="Times New Roman" w:hAnsi="Times New Roman"/>
                <w:sz w:val="20"/>
                <w:szCs w:val="24"/>
                <w:lang w:eastAsia="ru-RU"/>
              </w:rPr>
            </w:pPr>
          </w:p>
        </w:tc>
        <w:tc>
          <w:tcPr>
            <w:tcW w:w="8239" w:type="dxa"/>
          </w:tcPr>
          <w:p w14:paraId="4D5DF189" w14:textId="77777777" w:rsidR="00BE65A2" w:rsidRPr="009654D0" w:rsidRDefault="00BE65A2" w:rsidP="00373027">
            <w:pPr>
              <w:spacing w:after="0" w:line="240" w:lineRule="auto"/>
              <w:rPr>
                <w:rFonts w:ascii="Times New Roman" w:eastAsia="Times New Roman" w:hAnsi="Times New Roman"/>
                <w:i/>
                <w:iCs/>
                <w:sz w:val="20"/>
                <w:szCs w:val="24"/>
                <w:lang w:eastAsia="ru-RU"/>
              </w:rPr>
            </w:pPr>
            <w:r w:rsidRPr="009654D0">
              <w:rPr>
                <w:rFonts w:ascii="Times New Roman" w:eastAsia="Times New Roman" w:hAnsi="Times New Roman"/>
                <w:i/>
                <w:iCs/>
                <w:sz w:val="20"/>
                <w:szCs w:val="24"/>
                <w:lang w:eastAsia="ru-RU"/>
              </w:rPr>
              <w:t>Подготовка заявок на участие в конкурсе</w:t>
            </w:r>
          </w:p>
        </w:tc>
        <w:tc>
          <w:tcPr>
            <w:tcW w:w="1071" w:type="dxa"/>
          </w:tcPr>
          <w:p w14:paraId="28080217"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11D25F1B" w14:textId="77777777" w:rsidTr="00EC655C">
        <w:tc>
          <w:tcPr>
            <w:tcW w:w="828" w:type="dxa"/>
          </w:tcPr>
          <w:p w14:paraId="311F9CEF"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8.</w:t>
            </w:r>
          </w:p>
        </w:tc>
        <w:tc>
          <w:tcPr>
            <w:tcW w:w="8239" w:type="dxa"/>
          </w:tcPr>
          <w:p w14:paraId="24D4395E" w14:textId="77777777" w:rsidR="00BE65A2" w:rsidRPr="009654D0" w:rsidRDefault="00500198"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Язык заявки на участие в </w:t>
            </w:r>
            <w:r w:rsidR="00BE65A2" w:rsidRPr="009654D0">
              <w:rPr>
                <w:rFonts w:ascii="Times New Roman" w:eastAsia="Times New Roman" w:hAnsi="Times New Roman"/>
                <w:sz w:val="20"/>
                <w:szCs w:val="24"/>
                <w:lang w:eastAsia="ru-RU"/>
              </w:rPr>
              <w:t>конкурсе</w:t>
            </w:r>
          </w:p>
        </w:tc>
        <w:tc>
          <w:tcPr>
            <w:tcW w:w="1071" w:type="dxa"/>
          </w:tcPr>
          <w:p w14:paraId="7CA99BFE"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5332C2DC" w14:textId="77777777" w:rsidTr="00EC655C">
        <w:tc>
          <w:tcPr>
            <w:tcW w:w="828" w:type="dxa"/>
          </w:tcPr>
          <w:p w14:paraId="4E973DCA"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9.</w:t>
            </w:r>
          </w:p>
        </w:tc>
        <w:tc>
          <w:tcPr>
            <w:tcW w:w="8239" w:type="dxa"/>
          </w:tcPr>
          <w:p w14:paraId="1B2A43F4" w14:textId="77777777" w:rsidR="00BE65A2" w:rsidRPr="009654D0" w:rsidRDefault="00500198" w:rsidP="0037302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Содержание заявки на участие в </w:t>
            </w:r>
            <w:r w:rsidR="00BE65A2" w:rsidRPr="009654D0">
              <w:rPr>
                <w:rFonts w:ascii="Times New Roman" w:eastAsia="Times New Roman" w:hAnsi="Times New Roman"/>
                <w:sz w:val="20"/>
                <w:szCs w:val="20"/>
                <w:lang w:eastAsia="ru-RU"/>
              </w:rPr>
              <w:t xml:space="preserve">конкурсе </w:t>
            </w:r>
          </w:p>
        </w:tc>
        <w:tc>
          <w:tcPr>
            <w:tcW w:w="1071" w:type="dxa"/>
          </w:tcPr>
          <w:p w14:paraId="3F7DABC0"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37A09D02" w14:textId="77777777" w:rsidTr="00EC655C">
        <w:trPr>
          <w:trHeight w:val="282"/>
        </w:trPr>
        <w:tc>
          <w:tcPr>
            <w:tcW w:w="828" w:type="dxa"/>
          </w:tcPr>
          <w:p w14:paraId="5D6A5127"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10.</w:t>
            </w:r>
          </w:p>
        </w:tc>
        <w:tc>
          <w:tcPr>
            <w:tcW w:w="8239" w:type="dxa"/>
          </w:tcPr>
          <w:p w14:paraId="52B84033" w14:textId="77777777" w:rsidR="00BE65A2" w:rsidRPr="009654D0" w:rsidRDefault="00BE65A2" w:rsidP="003D7D3D">
            <w:pPr>
              <w:keepNext/>
              <w:tabs>
                <w:tab w:val="left" w:pos="1134"/>
              </w:tabs>
              <w:suppressAutoHyphens/>
              <w:spacing w:after="0" w:line="240" w:lineRule="auto"/>
              <w:outlineLvl w:val="2"/>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Обоснование и расчет цены договора, условия оплаты</w:t>
            </w:r>
          </w:p>
        </w:tc>
        <w:tc>
          <w:tcPr>
            <w:tcW w:w="1071" w:type="dxa"/>
          </w:tcPr>
          <w:p w14:paraId="0183C81C"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72077D22" w14:textId="77777777" w:rsidTr="00EC655C">
        <w:tc>
          <w:tcPr>
            <w:tcW w:w="828" w:type="dxa"/>
          </w:tcPr>
          <w:p w14:paraId="27B43078"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11.</w:t>
            </w:r>
          </w:p>
        </w:tc>
        <w:tc>
          <w:tcPr>
            <w:tcW w:w="8239" w:type="dxa"/>
          </w:tcPr>
          <w:p w14:paraId="46B42942" w14:textId="77777777" w:rsidR="00BE65A2" w:rsidRPr="009654D0" w:rsidRDefault="00500198"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Валюта заявки на участие в </w:t>
            </w:r>
            <w:r w:rsidR="00BE65A2" w:rsidRPr="009654D0">
              <w:rPr>
                <w:rFonts w:ascii="Times New Roman" w:eastAsia="Times New Roman" w:hAnsi="Times New Roman"/>
                <w:sz w:val="20"/>
                <w:szCs w:val="24"/>
                <w:lang w:eastAsia="ru-RU"/>
              </w:rPr>
              <w:t>конкурсе</w:t>
            </w:r>
          </w:p>
        </w:tc>
        <w:tc>
          <w:tcPr>
            <w:tcW w:w="1071" w:type="dxa"/>
          </w:tcPr>
          <w:p w14:paraId="089FB5A0"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4C08C629" w14:textId="77777777" w:rsidTr="00EC655C">
        <w:tc>
          <w:tcPr>
            <w:tcW w:w="828" w:type="dxa"/>
          </w:tcPr>
          <w:p w14:paraId="24588288"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2</w:t>
            </w:r>
            <w:r w:rsidRPr="009654D0">
              <w:rPr>
                <w:rFonts w:ascii="Times New Roman" w:eastAsia="Times New Roman" w:hAnsi="Times New Roman"/>
                <w:sz w:val="20"/>
                <w:szCs w:val="24"/>
                <w:lang w:eastAsia="ru-RU"/>
              </w:rPr>
              <w:t>.</w:t>
            </w:r>
          </w:p>
        </w:tc>
        <w:tc>
          <w:tcPr>
            <w:tcW w:w="8239" w:type="dxa"/>
          </w:tcPr>
          <w:p w14:paraId="72945493"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Сро</w:t>
            </w:r>
            <w:r w:rsidR="00500198">
              <w:rPr>
                <w:rFonts w:ascii="Times New Roman" w:eastAsia="Times New Roman" w:hAnsi="Times New Roman"/>
                <w:sz w:val="20"/>
                <w:szCs w:val="24"/>
                <w:lang w:eastAsia="ru-RU"/>
              </w:rPr>
              <w:t xml:space="preserve">к действия заявки на участие в </w:t>
            </w:r>
            <w:r w:rsidRPr="009654D0">
              <w:rPr>
                <w:rFonts w:ascii="Times New Roman" w:eastAsia="Times New Roman" w:hAnsi="Times New Roman"/>
                <w:sz w:val="20"/>
                <w:szCs w:val="24"/>
                <w:lang w:eastAsia="ru-RU"/>
              </w:rPr>
              <w:t>конкурсе</w:t>
            </w:r>
          </w:p>
        </w:tc>
        <w:tc>
          <w:tcPr>
            <w:tcW w:w="1071" w:type="dxa"/>
          </w:tcPr>
          <w:p w14:paraId="3F7D7BF2"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073B16CC" w14:textId="77777777" w:rsidTr="00EC655C">
        <w:tc>
          <w:tcPr>
            <w:tcW w:w="828" w:type="dxa"/>
          </w:tcPr>
          <w:p w14:paraId="07A6E52B"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3</w:t>
            </w:r>
            <w:r w:rsidRPr="009654D0">
              <w:rPr>
                <w:rFonts w:ascii="Times New Roman" w:eastAsia="Times New Roman" w:hAnsi="Times New Roman"/>
                <w:sz w:val="20"/>
                <w:szCs w:val="24"/>
                <w:lang w:eastAsia="ru-RU"/>
              </w:rPr>
              <w:t>.</w:t>
            </w:r>
          </w:p>
        </w:tc>
        <w:tc>
          <w:tcPr>
            <w:tcW w:w="8239" w:type="dxa"/>
          </w:tcPr>
          <w:p w14:paraId="28B26708"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 xml:space="preserve">Оформление и </w:t>
            </w:r>
            <w:r w:rsidR="00500198">
              <w:rPr>
                <w:rFonts w:ascii="Times New Roman" w:eastAsia="Times New Roman" w:hAnsi="Times New Roman"/>
                <w:sz w:val="20"/>
                <w:szCs w:val="24"/>
                <w:lang w:eastAsia="ru-RU"/>
              </w:rPr>
              <w:t xml:space="preserve">подписание заявки на участие в </w:t>
            </w:r>
            <w:r w:rsidRPr="009654D0">
              <w:rPr>
                <w:rFonts w:ascii="Times New Roman" w:eastAsia="Times New Roman" w:hAnsi="Times New Roman"/>
                <w:sz w:val="20"/>
                <w:szCs w:val="24"/>
                <w:lang w:eastAsia="ru-RU"/>
              </w:rPr>
              <w:t xml:space="preserve">конкурсе </w:t>
            </w:r>
          </w:p>
        </w:tc>
        <w:tc>
          <w:tcPr>
            <w:tcW w:w="1071" w:type="dxa"/>
          </w:tcPr>
          <w:p w14:paraId="5F277186"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5A806F18" w14:textId="77777777" w:rsidTr="00EC655C">
        <w:tc>
          <w:tcPr>
            <w:tcW w:w="828" w:type="dxa"/>
          </w:tcPr>
          <w:p w14:paraId="00E63FEB"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4</w:t>
            </w:r>
            <w:r w:rsidRPr="009654D0">
              <w:rPr>
                <w:rFonts w:ascii="Times New Roman" w:eastAsia="Times New Roman" w:hAnsi="Times New Roman"/>
                <w:sz w:val="20"/>
                <w:szCs w:val="24"/>
                <w:lang w:eastAsia="ru-RU"/>
              </w:rPr>
              <w:t>.</w:t>
            </w:r>
          </w:p>
        </w:tc>
        <w:tc>
          <w:tcPr>
            <w:tcW w:w="8239" w:type="dxa"/>
          </w:tcPr>
          <w:p w14:paraId="1C2EC981" w14:textId="77777777" w:rsidR="00BE65A2" w:rsidRPr="009654D0" w:rsidRDefault="00500198" w:rsidP="0037302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Подача заявок на участие в </w:t>
            </w:r>
            <w:r w:rsidR="00BE65A2" w:rsidRPr="009654D0">
              <w:rPr>
                <w:rFonts w:ascii="Times New Roman" w:eastAsia="Times New Roman" w:hAnsi="Times New Roman"/>
                <w:sz w:val="20"/>
                <w:szCs w:val="20"/>
                <w:lang w:eastAsia="ru-RU"/>
              </w:rPr>
              <w:t>конкурсе. Опечатывание, маркировка конвертов с заявками на участие в</w:t>
            </w:r>
            <w:r w:rsidR="00BE65A2" w:rsidRPr="009654D0">
              <w:rPr>
                <w:rFonts w:ascii="Times New Roman" w:eastAsia="Times New Roman" w:hAnsi="Times New Roman"/>
                <w:bCs/>
                <w:sz w:val="20"/>
                <w:szCs w:val="24"/>
                <w:lang w:eastAsia="ru-RU"/>
              </w:rPr>
              <w:t xml:space="preserve"> </w:t>
            </w:r>
            <w:r w:rsidR="00BE65A2" w:rsidRPr="009654D0">
              <w:rPr>
                <w:rFonts w:ascii="Times New Roman" w:eastAsia="Times New Roman" w:hAnsi="Times New Roman"/>
                <w:sz w:val="20"/>
                <w:szCs w:val="20"/>
                <w:lang w:eastAsia="ru-RU"/>
              </w:rPr>
              <w:t>конкурсе</w:t>
            </w:r>
          </w:p>
        </w:tc>
        <w:tc>
          <w:tcPr>
            <w:tcW w:w="1071" w:type="dxa"/>
          </w:tcPr>
          <w:p w14:paraId="49F51701"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29C634B9" w14:textId="77777777" w:rsidTr="00EC655C">
        <w:tc>
          <w:tcPr>
            <w:tcW w:w="828" w:type="dxa"/>
          </w:tcPr>
          <w:p w14:paraId="0C32D944"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5</w:t>
            </w:r>
            <w:r w:rsidRPr="009654D0">
              <w:rPr>
                <w:rFonts w:ascii="Times New Roman" w:eastAsia="Times New Roman" w:hAnsi="Times New Roman"/>
                <w:sz w:val="20"/>
                <w:szCs w:val="24"/>
                <w:lang w:eastAsia="ru-RU"/>
              </w:rPr>
              <w:t>.</w:t>
            </w:r>
          </w:p>
        </w:tc>
        <w:tc>
          <w:tcPr>
            <w:tcW w:w="8239" w:type="dxa"/>
          </w:tcPr>
          <w:p w14:paraId="15C5CE9C" w14:textId="77777777" w:rsidR="00BE65A2" w:rsidRPr="009654D0" w:rsidRDefault="00500198" w:rsidP="00373027">
            <w:pPr>
              <w:keepNext/>
              <w:tabs>
                <w:tab w:val="left" w:pos="0"/>
              </w:tabs>
              <w:suppressAutoHyphens/>
              <w:spacing w:after="0" w:line="240" w:lineRule="auto"/>
              <w:jc w:val="both"/>
              <w:outlineLvl w:val="2"/>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Прием заявок на участие в </w:t>
            </w:r>
            <w:r w:rsidR="00BE65A2" w:rsidRPr="009654D0">
              <w:rPr>
                <w:rFonts w:ascii="Times New Roman" w:eastAsia="Times New Roman" w:hAnsi="Times New Roman"/>
                <w:sz w:val="20"/>
                <w:szCs w:val="20"/>
                <w:lang w:eastAsia="ru-RU"/>
              </w:rPr>
              <w:t xml:space="preserve">конкурсе </w:t>
            </w:r>
          </w:p>
        </w:tc>
        <w:tc>
          <w:tcPr>
            <w:tcW w:w="1071" w:type="dxa"/>
          </w:tcPr>
          <w:p w14:paraId="60940665"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50AC29E9" w14:textId="77777777" w:rsidTr="00EC655C">
        <w:tc>
          <w:tcPr>
            <w:tcW w:w="828" w:type="dxa"/>
          </w:tcPr>
          <w:p w14:paraId="33E1637E"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6</w:t>
            </w:r>
            <w:r w:rsidRPr="009654D0">
              <w:rPr>
                <w:rFonts w:ascii="Times New Roman" w:eastAsia="Times New Roman" w:hAnsi="Times New Roman"/>
                <w:sz w:val="20"/>
                <w:szCs w:val="24"/>
                <w:lang w:eastAsia="ru-RU"/>
              </w:rPr>
              <w:t>.</w:t>
            </w:r>
          </w:p>
        </w:tc>
        <w:tc>
          <w:tcPr>
            <w:tcW w:w="8239" w:type="dxa"/>
          </w:tcPr>
          <w:p w14:paraId="68B29AC8"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 xml:space="preserve">Опоздавшие заявки </w:t>
            </w:r>
            <w:r w:rsidRPr="009654D0">
              <w:rPr>
                <w:rFonts w:ascii="Times New Roman" w:eastAsia="Times New Roman" w:hAnsi="Times New Roman"/>
                <w:sz w:val="20"/>
                <w:szCs w:val="20"/>
                <w:lang w:eastAsia="ru-RU"/>
              </w:rPr>
              <w:t>на участие в</w:t>
            </w:r>
            <w:r w:rsidR="00D10C2A">
              <w:rPr>
                <w:rFonts w:ascii="Times New Roman" w:eastAsia="Times New Roman" w:hAnsi="Times New Roman"/>
                <w:bCs/>
                <w:sz w:val="20"/>
                <w:szCs w:val="24"/>
                <w:lang w:eastAsia="ru-RU"/>
              </w:rPr>
              <w:t xml:space="preserve"> </w:t>
            </w:r>
            <w:r w:rsidRPr="009654D0">
              <w:rPr>
                <w:rFonts w:ascii="Times New Roman" w:eastAsia="Times New Roman" w:hAnsi="Times New Roman"/>
                <w:sz w:val="20"/>
                <w:szCs w:val="20"/>
                <w:lang w:eastAsia="ru-RU"/>
              </w:rPr>
              <w:t>конкурсе</w:t>
            </w:r>
          </w:p>
        </w:tc>
        <w:tc>
          <w:tcPr>
            <w:tcW w:w="1071" w:type="dxa"/>
          </w:tcPr>
          <w:p w14:paraId="26E8EBD6"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1A333855" w14:textId="77777777" w:rsidTr="00EC655C">
        <w:tc>
          <w:tcPr>
            <w:tcW w:w="828" w:type="dxa"/>
          </w:tcPr>
          <w:p w14:paraId="77D0C02F"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7</w:t>
            </w:r>
            <w:r w:rsidRPr="009654D0">
              <w:rPr>
                <w:rFonts w:ascii="Times New Roman" w:eastAsia="Times New Roman" w:hAnsi="Times New Roman"/>
                <w:sz w:val="20"/>
                <w:szCs w:val="24"/>
                <w:lang w:eastAsia="ru-RU"/>
              </w:rPr>
              <w:t>.</w:t>
            </w:r>
          </w:p>
        </w:tc>
        <w:tc>
          <w:tcPr>
            <w:tcW w:w="8239" w:type="dxa"/>
          </w:tcPr>
          <w:p w14:paraId="1E69C489"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Внесение и</w:t>
            </w:r>
            <w:r w:rsidR="00500198">
              <w:rPr>
                <w:rFonts w:ascii="Times New Roman" w:eastAsia="Times New Roman" w:hAnsi="Times New Roman"/>
                <w:sz w:val="20"/>
                <w:szCs w:val="24"/>
                <w:lang w:eastAsia="ru-RU"/>
              </w:rPr>
              <w:t xml:space="preserve">зменений в заявки на участие в </w:t>
            </w:r>
            <w:r w:rsidRPr="009654D0">
              <w:rPr>
                <w:rFonts w:ascii="Times New Roman" w:eastAsia="Times New Roman" w:hAnsi="Times New Roman"/>
                <w:sz w:val="20"/>
                <w:szCs w:val="24"/>
                <w:lang w:eastAsia="ru-RU"/>
              </w:rPr>
              <w:t>конкурсе и их отзыв</w:t>
            </w:r>
          </w:p>
        </w:tc>
        <w:tc>
          <w:tcPr>
            <w:tcW w:w="1071" w:type="dxa"/>
          </w:tcPr>
          <w:p w14:paraId="5AA5802E"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4C4F472F" w14:textId="77777777" w:rsidTr="00EC655C">
        <w:trPr>
          <w:trHeight w:val="233"/>
        </w:trPr>
        <w:tc>
          <w:tcPr>
            <w:tcW w:w="828" w:type="dxa"/>
          </w:tcPr>
          <w:p w14:paraId="3A04E3A1" w14:textId="77777777" w:rsidR="00BE65A2" w:rsidRPr="009654D0" w:rsidRDefault="00BE65A2"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val="en-US" w:eastAsia="ru-RU"/>
              </w:rPr>
              <w:t>1</w:t>
            </w:r>
            <w:r>
              <w:rPr>
                <w:rFonts w:ascii="Times New Roman" w:eastAsia="Times New Roman" w:hAnsi="Times New Roman"/>
                <w:sz w:val="20"/>
                <w:szCs w:val="24"/>
                <w:lang w:eastAsia="ru-RU"/>
              </w:rPr>
              <w:t>8</w:t>
            </w:r>
            <w:r w:rsidRPr="009654D0">
              <w:rPr>
                <w:rFonts w:ascii="Times New Roman" w:eastAsia="Times New Roman" w:hAnsi="Times New Roman"/>
                <w:sz w:val="20"/>
                <w:szCs w:val="24"/>
                <w:lang w:eastAsia="ru-RU"/>
              </w:rPr>
              <w:t>.</w:t>
            </w:r>
          </w:p>
        </w:tc>
        <w:tc>
          <w:tcPr>
            <w:tcW w:w="8239" w:type="dxa"/>
          </w:tcPr>
          <w:p w14:paraId="689D6DA7" w14:textId="77777777" w:rsidR="00BE65A2" w:rsidRPr="009654D0" w:rsidRDefault="00BE65A2" w:rsidP="00373027">
            <w:pPr>
              <w:keepNext/>
              <w:tabs>
                <w:tab w:val="left" w:pos="1134"/>
              </w:tabs>
              <w:suppressAutoHyphens/>
              <w:spacing w:after="0" w:line="240" w:lineRule="auto"/>
              <w:outlineLvl w:val="2"/>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Вскрытие конвертов с заявками на участие в</w:t>
            </w:r>
            <w:r w:rsidRPr="009654D0">
              <w:rPr>
                <w:rFonts w:ascii="Times New Roman" w:eastAsia="Times New Roman" w:hAnsi="Times New Roman"/>
                <w:sz w:val="20"/>
                <w:szCs w:val="24"/>
                <w:lang w:eastAsia="ru-RU"/>
              </w:rPr>
              <w:t xml:space="preserve"> </w:t>
            </w:r>
            <w:r w:rsidRPr="009654D0">
              <w:rPr>
                <w:rFonts w:ascii="Times New Roman" w:eastAsia="Times New Roman" w:hAnsi="Times New Roman"/>
                <w:sz w:val="20"/>
                <w:szCs w:val="20"/>
                <w:lang w:eastAsia="ru-RU"/>
              </w:rPr>
              <w:t xml:space="preserve">конкурсе </w:t>
            </w:r>
          </w:p>
        </w:tc>
        <w:tc>
          <w:tcPr>
            <w:tcW w:w="1071" w:type="dxa"/>
          </w:tcPr>
          <w:p w14:paraId="7A849B85"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10F291E2" w14:textId="77777777" w:rsidTr="00EC655C">
        <w:tc>
          <w:tcPr>
            <w:tcW w:w="828" w:type="dxa"/>
          </w:tcPr>
          <w:p w14:paraId="186AB84F" w14:textId="77777777" w:rsidR="00BE65A2" w:rsidRPr="009654D0" w:rsidRDefault="00BE65A2"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19</w:t>
            </w:r>
            <w:r w:rsidRPr="009654D0">
              <w:rPr>
                <w:rFonts w:ascii="Times New Roman" w:eastAsia="Times New Roman" w:hAnsi="Times New Roman"/>
                <w:sz w:val="20"/>
                <w:szCs w:val="24"/>
                <w:lang w:eastAsia="ru-RU"/>
              </w:rPr>
              <w:t>.</w:t>
            </w:r>
          </w:p>
        </w:tc>
        <w:tc>
          <w:tcPr>
            <w:tcW w:w="8239" w:type="dxa"/>
          </w:tcPr>
          <w:p w14:paraId="512D6732" w14:textId="77777777" w:rsidR="00BE65A2" w:rsidRPr="009654D0" w:rsidRDefault="00BE65A2" w:rsidP="003D7D3D">
            <w:pPr>
              <w:keepNext/>
              <w:tabs>
                <w:tab w:val="left" w:pos="720"/>
              </w:tabs>
              <w:suppressAutoHyphens/>
              <w:spacing w:after="0" w:line="240" w:lineRule="auto"/>
              <w:outlineLvl w:val="2"/>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Конфиденциальность сведений, содержащихся в заявках на участие в конкурсе</w:t>
            </w:r>
          </w:p>
        </w:tc>
        <w:tc>
          <w:tcPr>
            <w:tcW w:w="1071" w:type="dxa"/>
          </w:tcPr>
          <w:p w14:paraId="55DCC15B"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0CD57911" w14:textId="77777777" w:rsidTr="00EC655C">
        <w:tc>
          <w:tcPr>
            <w:tcW w:w="828" w:type="dxa"/>
          </w:tcPr>
          <w:p w14:paraId="44D34C10" w14:textId="77777777" w:rsidR="00BE65A2" w:rsidRPr="009654D0" w:rsidRDefault="00BE65A2"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20</w:t>
            </w:r>
            <w:r w:rsidRPr="009654D0">
              <w:rPr>
                <w:rFonts w:ascii="Times New Roman" w:eastAsia="Times New Roman" w:hAnsi="Times New Roman"/>
                <w:sz w:val="20"/>
                <w:szCs w:val="24"/>
                <w:lang w:eastAsia="ru-RU"/>
              </w:rPr>
              <w:t>.</w:t>
            </w:r>
          </w:p>
        </w:tc>
        <w:tc>
          <w:tcPr>
            <w:tcW w:w="8239" w:type="dxa"/>
          </w:tcPr>
          <w:p w14:paraId="7919EE28" w14:textId="77777777" w:rsidR="00BE65A2" w:rsidRPr="009654D0" w:rsidRDefault="00500198" w:rsidP="003D7D3D">
            <w:pPr>
              <w:keepNext/>
              <w:tabs>
                <w:tab w:val="left" w:pos="540"/>
                <w:tab w:val="left" w:pos="1260"/>
              </w:tabs>
              <w:suppressAutoHyphens/>
              <w:spacing w:after="0" w:line="240" w:lineRule="auto"/>
              <w:outlineLvl w:val="2"/>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Рассмотрение и оценка</w:t>
            </w:r>
            <w:r w:rsidR="00BE65A2" w:rsidRPr="009654D0">
              <w:rPr>
                <w:rFonts w:ascii="Times New Roman" w:eastAsia="Times New Roman" w:hAnsi="Times New Roman"/>
                <w:sz w:val="20"/>
                <w:szCs w:val="20"/>
                <w:lang w:eastAsia="ru-RU"/>
              </w:rPr>
              <w:t xml:space="preserve"> заявок на участие в конкурсе </w:t>
            </w:r>
          </w:p>
        </w:tc>
        <w:tc>
          <w:tcPr>
            <w:tcW w:w="1071" w:type="dxa"/>
          </w:tcPr>
          <w:p w14:paraId="72D26765"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7E86B946" w14:textId="77777777" w:rsidTr="00EC655C">
        <w:tc>
          <w:tcPr>
            <w:tcW w:w="828" w:type="dxa"/>
          </w:tcPr>
          <w:p w14:paraId="74923FE3" w14:textId="77777777" w:rsidR="00BE65A2" w:rsidRPr="009654D0" w:rsidRDefault="00BE65A2"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21</w:t>
            </w:r>
            <w:r w:rsidRPr="009654D0">
              <w:rPr>
                <w:rFonts w:ascii="Times New Roman" w:eastAsia="Times New Roman" w:hAnsi="Times New Roman"/>
                <w:sz w:val="20"/>
                <w:szCs w:val="24"/>
                <w:lang w:eastAsia="ru-RU"/>
              </w:rPr>
              <w:t>.</w:t>
            </w:r>
          </w:p>
        </w:tc>
        <w:tc>
          <w:tcPr>
            <w:tcW w:w="8239" w:type="dxa"/>
          </w:tcPr>
          <w:p w14:paraId="29A9E8F1" w14:textId="77777777" w:rsidR="00BE65A2" w:rsidRPr="009654D0" w:rsidRDefault="00BE65A2" w:rsidP="003D7D3D">
            <w:pPr>
              <w:keepNext/>
              <w:tabs>
                <w:tab w:val="left" w:pos="1134"/>
                <w:tab w:val="left" w:pos="1260"/>
              </w:tabs>
              <w:suppressAutoHyphens/>
              <w:spacing w:after="0" w:line="240" w:lineRule="auto"/>
              <w:outlineLvl w:val="2"/>
              <w:rPr>
                <w:rFonts w:ascii="Times New Roman" w:eastAsia="Times New Roman" w:hAnsi="Times New Roman"/>
                <w:b/>
                <w:sz w:val="20"/>
                <w:szCs w:val="20"/>
                <w:lang w:eastAsia="ru-RU"/>
              </w:rPr>
            </w:pPr>
            <w:r w:rsidRPr="009654D0">
              <w:rPr>
                <w:rFonts w:ascii="Times New Roman" w:eastAsia="Times New Roman" w:hAnsi="Times New Roman"/>
                <w:sz w:val="20"/>
                <w:szCs w:val="20"/>
                <w:lang w:eastAsia="ru-RU"/>
              </w:rPr>
              <w:t>Разъяснение результатов</w:t>
            </w:r>
            <w:r w:rsidRPr="009654D0">
              <w:rPr>
                <w:rFonts w:ascii="Times New Roman" w:eastAsia="Times New Roman" w:hAnsi="Times New Roman"/>
                <w:bCs/>
                <w:sz w:val="20"/>
                <w:szCs w:val="24"/>
                <w:lang w:eastAsia="ru-RU"/>
              </w:rPr>
              <w:t xml:space="preserve"> </w:t>
            </w:r>
            <w:r w:rsidRPr="009654D0">
              <w:rPr>
                <w:rFonts w:ascii="Times New Roman" w:eastAsia="Times New Roman" w:hAnsi="Times New Roman"/>
                <w:sz w:val="20"/>
                <w:szCs w:val="20"/>
                <w:lang w:eastAsia="ru-RU"/>
              </w:rPr>
              <w:t>конкурса</w:t>
            </w:r>
          </w:p>
        </w:tc>
        <w:tc>
          <w:tcPr>
            <w:tcW w:w="1071" w:type="dxa"/>
          </w:tcPr>
          <w:p w14:paraId="765A3A97"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0ABC64DF" w14:textId="77777777" w:rsidTr="00EC655C">
        <w:tc>
          <w:tcPr>
            <w:tcW w:w="828" w:type="dxa"/>
          </w:tcPr>
          <w:p w14:paraId="117EAD8A" w14:textId="77777777" w:rsidR="00BE65A2" w:rsidRPr="009654D0" w:rsidRDefault="00BE65A2"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22</w:t>
            </w:r>
            <w:r w:rsidRPr="009654D0">
              <w:rPr>
                <w:rFonts w:ascii="Times New Roman" w:eastAsia="Times New Roman" w:hAnsi="Times New Roman"/>
                <w:sz w:val="20"/>
                <w:szCs w:val="24"/>
                <w:lang w:eastAsia="ru-RU"/>
              </w:rPr>
              <w:t>.</w:t>
            </w:r>
          </w:p>
        </w:tc>
        <w:tc>
          <w:tcPr>
            <w:tcW w:w="8239" w:type="dxa"/>
          </w:tcPr>
          <w:p w14:paraId="43D44B65" w14:textId="77777777" w:rsidR="00BE65A2" w:rsidRPr="009654D0" w:rsidRDefault="00BE65A2" w:rsidP="003D7D3D">
            <w:pPr>
              <w:keepNext/>
              <w:tabs>
                <w:tab w:val="left" w:pos="-3240"/>
                <w:tab w:val="left" w:pos="0"/>
              </w:tabs>
              <w:suppressAutoHyphens/>
              <w:spacing w:after="0" w:line="240" w:lineRule="auto"/>
              <w:outlineLvl w:val="2"/>
              <w:rPr>
                <w:rFonts w:ascii="Times New Roman" w:eastAsia="Times New Roman" w:hAnsi="Times New Roman"/>
                <w:b/>
                <w:sz w:val="20"/>
                <w:szCs w:val="20"/>
                <w:lang w:eastAsia="ru-RU"/>
              </w:rPr>
            </w:pPr>
            <w:r w:rsidRPr="009654D0">
              <w:rPr>
                <w:rFonts w:ascii="Times New Roman" w:eastAsia="Times New Roman" w:hAnsi="Times New Roman"/>
                <w:sz w:val="20"/>
                <w:szCs w:val="20"/>
                <w:lang w:eastAsia="ru-RU"/>
              </w:rPr>
              <w:t>Запрос сведений об участниках</w:t>
            </w:r>
            <w:r w:rsidRPr="009654D0">
              <w:rPr>
                <w:rFonts w:ascii="Times New Roman" w:eastAsia="Times New Roman" w:hAnsi="Times New Roman"/>
                <w:bCs/>
                <w:sz w:val="20"/>
                <w:szCs w:val="24"/>
                <w:lang w:eastAsia="ru-RU"/>
              </w:rPr>
              <w:t xml:space="preserve"> </w:t>
            </w:r>
            <w:r w:rsidRPr="009654D0">
              <w:rPr>
                <w:rFonts w:ascii="Times New Roman" w:eastAsia="Times New Roman" w:hAnsi="Times New Roman"/>
                <w:sz w:val="20"/>
                <w:szCs w:val="20"/>
                <w:lang w:eastAsia="ru-RU"/>
              </w:rPr>
              <w:t xml:space="preserve">конкурса </w:t>
            </w:r>
          </w:p>
        </w:tc>
        <w:tc>
          <w:tcPr>
            <w:tcW w:w="1071" w:type="dxa"/>
          </w:tcPr>
          <w:p w14:paraId="425D2760"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30628406" w14:textId="77777777" w:rsidTr="00EC655C">
        <w:tc>
          <w:tcPr>
            <w:tcW w:w="828" w:type="dxa"/>
          </w:tcPr>
          <w:p w14:paraId="78766E10" w14:textId="77777777" w:rsidR="00BE65A2" w:rsidRPr="009654D0" w:rsidRDefault="00BE65A2"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23</w:t>
            </w:r>
            <w:r w:rsidRPr="009654D0">
              <w:rPr>
                <w:rFonts w:ascii="Times New Roman" w:eastAsia="Times New Roman" w:hAnsi="Times New Roman"/>
                <w:sz w:val="20"/>
                <w:szCs w:val="24"/>
                <w:lang w:eastAsia="ru-RU"/>
              </w:rPr>
              <w:t>.</w:t>
            </w:r>
          </w:p>
        </w:tc>
        <w:tc>
          <w:tcPr>
            <w:tcW w:w="8239" w:type="dxa"/>
          </w:tcPr>
          <w:p w14:paraId="72695EB6" w14:textId="77777777" w:rsidR="00BE65A2" w:rsidRPr="009654D0" w:rsidRDefault="00BE65A2" w:rsidP="00373027">
            <w:pPr>
              <w:spacing w:after="0" w:line="240" w:lineRule="auto"/>
              <w:rPr>
                <w:rFonts w:ascii="Times New Roman" w:eastAsia="Times New Roman" w:hAnsi="Times New Roman"/>
                <w:bCs/>
                <w:sz w:val="20"/>
                <w:szCs w:val="24"/>
                <w:lang w:eastAsia="ru-RU"/>
              </w:rPr>
            </w:pPr>
            <w:r w:rsidRPr="009654D0">
              <w:rPr>
                <w:rFonts w:ascii="Times New Roman" w:eastAsia="Times New Roman" w:hAnsi="Times New Roman"/>
                <w:sz w:val="20"/>
                <w:szCs w:val="20"/>
                <w:lang w:eastAsia="ru-RU"/>
              </w:rPr>
              <w:t>Заключение договора по итогам конкурса</w:t>
            </w:r>
          </w:p>
        </w:tc>
        <w:tc>
          <w:tcPr>
            <w:tcW w:w="1071" w:type="dxa"/>
          </w:tcPr>
          <w:p w14:paraId="4F63528B"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0EE6647A" w14:textId="77777777" w:rsidTr="00EC655C">
        <w:tc>
          <w:tcPr>
            <w:tcW w:w="828" w:type="dxa"/>
          </w:tcPr>
          <w:p w14:paraId="4E6FB8BD" w14:textId="77777777" w:rsidR="00BE65A2" w:rsidRPr="009654D0" w:rsidRDefault="00BE65A2"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24</w:t>
            </w:r>
            <w:r w:rsidRPr="009654D0">
              <w:rPr>
                <w:rFonts w:ascii="Times New Roman" w:eastAsia="Times New Roman" w:hAnsi="Times New Roman"/>
                <w:sz w:val="20"/>
                <w:szCs w:val="24"/>
                <w:lang w:eastAsia="ru-RU"/>
              </w:rPr>
              <w:t>.</w:t>
            </w:r>
          </w:p>
        </w:tc>
        <w:tc>
          <w:tcPr>
            <w:tcW w:w="8239" w:type="dxa"/>
          </w:tcPr>
          <w:p w14:paraId="2F0F0D58"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Право на обжалование</w:t>
            </w:r>
          </w:p>
        </w:tc>
        <w:tc>
          <w:tcPr>
            <w:tcW w:w="1071" w:type="dxa"/>
          </w:tcPr>
          <w:p w14:paraId="6F7FA4E9"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0D4F5B41" w14:textId="77777777" w:rsidTr="00EC655C">
        <w:tc>
          <w:tcPr>
            <w:tcW w:w="828" w:type="dxa"/>
          </w:tcPr>
          <w:p w14:paraId="37A94A1A"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III</w:t>
            </w:r>
            <w:r w:rsidRPr="009654D0">
              <w:rPr>
                <w:rFonts w:ascii="Times New Roman" w:eastAsia="Times New Roman" w:hAnsi="Times New Roman"/>
                <w:b/>
                <w:bCs/>
                <w:sz w:val="20"/>
                <w:szCs w:val="24"/>
                <w:lang w:eastAsia="ru-RU"/>
              </w:rPr>
              <w:t>.</w:t>
            </w:r>
          </w:p>
        </w:tc>
        <w:tc>
          <w:tcPr>
            <w:tcW w:w="8239" w:type="dxa"/>
          </w:tcPr>
          <w:p w14:paraId="748CA09B"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Информационная карта конкурсных заявок</w:t>
            </w:r>
          </w:p>
        </w:tc>
        <w:tc>
          <w:tcPr>
            <w:tcW w:w="1071" w:type="dxa"/>
          </w:tcPr>
          <w:p w14:paraId="51FA605B" w14:textId="5EDC352E" w:rsidR="00BE65A2" w:rsidRPr="00C35DD4" w:rsidRDefault="002A1320" w:rsidP="00D37EAA">
            <w:pPr>
              <w:spacing w:after="0" w:line="240" w:lineRule="auto"/>
              <w:jc w:val="center"/>
              <w:rPr>
                <w:rFonts w:ascii="Times New Roman" w:eastAsia="Times New Roman" w:hAnsi="Times New Roman"/>
                <w:bCs/>
                <w:sz w:val="20"/>
                <w:szCs w:val="24"/>
                <w:lang w:eastAsia="ru-RU"/>
              </w:rPr>
            </w:pPr>
            <w:r w:rsidRPr="00C35DD4">
              <w:rPr>
                <w:rFonts w:ascii="Times New Roman" w:eastAsia="Times New Roman" w:hAnsi="Times New Roman"/>
                <w:bCs/>
                <w:sz w:val="20"/>
                <w:szCs w:val="24"/>
                <w:lang w:eastAsia="ru-RU"/>
              </w:rPr>
              <w:t>1</w:t>
            </w:r>
            <w:r w:rsidR="00DC1163" w:rsidRPr="00C35DD4">
              <w:rPr>
                <w:rFonts w:ascii="Times New Roman" w:eastAsia="Times New Roman" w:hAnsi="Times New Roman"/>
                <w:bCs/>
                <w:sz w:val="20"/>
                <w:szCs w:val="24"/>
                <w:lang w:eastAsia="ru-RU"/>
              </w:rPr>
              <w:t>8</w:t>
            </w:r>
            <w:r w:rsidR="00F55224" w:rsidRPr="00C35DD4">
              <w:rPr>
                <w:rFonts w:ascii="Times New Roman" w:eastAsia="Times New Roman" w:hAnsi="Times New Roman"/>
                <w:bCs/>
                <w:sz w:val="20"/>
                <w:szCs w:val="24"/>
                <w:lang w:eastAsia="ru-RU"/>
              </w:rPr>
              <w:t>-</w:t>
            </w:r>
            <w:r w:rsidR="00794048" w:rsidRPr="00C35DD4">
              <w:rPr>
                <w:rFonts w:ascii="Times New Roman" w:eastAsia="Times New Roman" w:hAnsi="Times New Roman"/>
                <w:bCs/>
                <w:sz w:val="20"/>
                <w:szCs w:val="24"/>
                <w:lang w:eastAsia="ru-RU"/>
              </w:rPr>
              <w:t>2</w:t>
            </w:r>
            <w:r w:rsidR="00D37EAA">
              <w:rPr>
                <w:rFonts w:ascii="Times New Roman" w:eastAsia="Times New Roman" w:hAnsi="Times New Roman"/>
                <w:bCs/>
                <w:sz w:val="20"/>
                <w:szCs w:val="24"/>
                <w:lang w:eastAsia="ru-RU"/>
              </w:rPr>
              <w:t>0</w:t>
            </w:r>
          </w:p>
        </w:tc>
      </w:tr>
      <w:tr w:rsidR="00BE65A2" w:rsidRPr="002F03C0" w14:paraId="7A6D2E5A" w14:textId="77777777" w:rsidTr="00EC655C">
        <w:tc>
          <w:tcPr>
            <w:tcW w:w="828" w:type="dxa"/>
          </w:tcPr>
          <w:p w14:paraId="386C7813"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IV</w:t>
            </w:r>
            <w:r w:rsidRPr="009654D0">
              <w:rPr>
                <w:rFonts w:ascii="Times New Roman" w:eastAsia="Times New Roman" w:hAnsi="Times New Roman"/>
                <w:b/>
                <w:bCs/>
                <w:sz w:val="20"/>
                <w:szCs w:val="24"/>
                <w:lang w:eastAsia="ru-RU"/>
              </w:rPr>
              <w:t>.</w:t>
            </w:r>
          </w:p>
        </w:tc>
        <w:tc>
          <w:tcPr>
            <w:tcW w:w="8239" w:type="dxa"/>
          </w:tcPr>
          <w:p w14:paraId="344731DE"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Техническое задание</w:t>
            </w:r>
          </w:p>
        </w:tc>
        <w:tc>
          <w:tcPr>
            <w:tcW w:w="1071" w:type="dxa"/>
          </w:tcPr>
          <w:p w14:paraId="2A50D7A2" w14:textId="36524728" w:rsidR="00BE65A2" w:rsidRPr="00653542" w:rsidRDefault="008765EA" w:rsidP="00D37EAA">
            <w:pPr>
              <w:spacing w:after="0" w:line="240" w:lineRule="auto"/>
              <w:jc w:val="center"/>
              <w:rPr>
                <w:rFonts w:ascii="Times New Roman" w:eastAsia="Times New Roman" w:hAnsi="Times New Roman"/>
                <w:bCs/>
                <w:sz w:val="20"/>
                <w:szCs w:val="24"/>
                <w:lang w:eastAsia="ru-RU"/>
              </w:rPr>
            </w:pPr>
            <w:r w:rsidRPr="00653542">
              <w:rPr>
                <w:rFonts w:ascii="Times New Roman" w:eastAsia="Times New Roman" w:hAnsi="Times New Roman"/>
                <w:bCs/>
                <w:sz w:val="20"/>
                <w:szCs w:val="24"/>
                <w:lang w:eastAsia="ru-RU"/>
              </w:rPr>
              <w:t>2</w:t>
            </w:r>
            <w:r w:rsidR="00D37EAA">
              <w:rPr>
                <w:rFonts w:ascii="Times New Roman" w:eastAsia="Times New Roman" w:hAnsi="Times New Roman"/>
                <w:bCs/>
                <w:sz w:val="20"/>
                <w:szCs w:val="24"/>
                <w:lang w:eastAsia="ru-RU"/>
              </w:rPr>
              <w:t>4</w:t>
            </w:r>
            <w:r w:rsidR="00F55224" w:rsidRPr="00653542">
              <w:rPr>
                <w:rFonts w:ascii="Times New Roman" w:eastAsia="Times New Roman" w:hAnsi="Times New Roman"/>
                <w:bCs/>
                <w:sz w:val="20"/>
                <w:szCs w:val="24"/>
                <w:lang w:eastAsia="ru-RU"/>
              </w:rPr>
              <w:t>-</w:t>
            </w:r>
            <w:r w:rsidR="00D37EAA">
              <w:rPr>
                <w:rFonts w:ascii="Times New Roman" w:eastAsia="Times New Roman" w:hAnsi="Times New Roman"/>
                <w:bCs/>
                <w:sz w:val="20"/>
                <w:szCs w:val="24"/>
                <w:lang w:eastAsia="ru-RU"/>
              </w:rPr>
              <w:t>26</w:t>
            </w:r>
          </w:p>
        </w:tc>
      </w:tr>
      <w:tr w:rsidR="00BE65A2" w:rsidRPr="002F03C0" w14:paraId="515081AB" w14:textId="77777777" w:rsidTr="00EC655C">
        <w:tc>
          <w:tcPr>
            <w:tcW w:w="828" w:type="dxa"/>
          </w:tcPr>
          <w:p w14:paraId="49981DFE"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V</w:t>
            </w:r>
            <w:r w:rsidRPr="009654D0">
              <w:rPr>
                <w:rFonts w:ascii="Times New Roman" w:eastAsia="Times New Roman" w:hAnsi="Times New Roman"/>
                <w:b/>
                <w:bCs/>
                <w:sz w:val="20"/>
                <w:szCs w:val="24"/>
                <w:lang w:eastAsia="ru-RU"/>
              </w:rPr>
              <w:t>.</w:t>
            </w:r>
          </w:p>
        </w:tc>
        <w:tc>
          <w:tcPr>
            <w:tcW w:w="8239" w:type="dxa"/>
          </w:tcPr>
          <w:p w14:paraId="6BC3774E"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Образцы форм</w:t>
            </w:r>
          </w:p>
        </w:tc>
        <w:tc>
          <w:tcPr>
            <w:tcW w:w="1071" w:type="dxa"/>
          </w:tcPr>
          <w:p w14:paraId="44C4E9F7" w14:textId="4922463A" w:rsidR="00BE65A2" w:rsidRPr="00C412FD" w:rsidRDefault="00653542" w:rsidP="00D37EAA">
            <w:pPr>
              <w:spacing w:after="0" w:line="240" w:lineRule="auto"/>
              <w:jc w:val="center"/>
              <w:rPr>
                <w:rFonts w:ascii="Times New Roman" w:eastAsia="Times New Roman" w:hAnsi="Times New Roman"/>
                <w:bCs/>
                <w:sz w:val="20"/>
                <w:szCs w:val="24"/>
                <w:lang w:eastAsia="ru-RU"/>
              </w:rPr>
            </w:pPr>
            <w:r w:rsidRPr="00C412FD">
              <w:rPr>
                <w:rFonts w:ascii="Times New Roman" w:eastAsia="Times New Roman" w:hAnsi="Times New Roman"/>
                <w:bCs/>
                <w:sz w:val="20"/>
                <w:szCs w:val="24"/>
                <w:lang w:eastAsia="ru-RU"/>
              </w:rPr>
              <w:t>2</w:t>
            </w:r>
            <w:r w:rsidR="00D37EAA">
              <w:rPr>
                <w:rFonts w:ascii="Times New Roman" w:eastAsia="Times New Roman" w:hAnsi="Times New Roman"/>
                <w:bCs/>
                <w:sz w:val="20"/>
                <w:szCs w:val="24"/>
                <w:lang w:eastAsia="ru-RU"/>
              </w:rPr>
              <w:t>7</w:t>
            </w:r>
            <w:r w:rsidR="00420A03" w:rsidRPr="00C412FD">
              <w:rPr>
                <w:rFonts w:ascii="Times New Roman" w:eastAsia="Times New Roman" w:hAnsi="Times New Roman"/>
                <w:bCs/>
                <w:sz w:val="20"/>
                <w:szCs w:val="24"/>
                <w:lang w:eastAsia="ru-RU"/>
              </w:rPr>
              <w:t>-</w:t>
            </w:r>
            <w:r w:rsidR="00D37EAA">
              <w:rPr>
                <w:rFonts w:ascii="Times New Roman" w:eastAsia="Times New Roman" w:hAnsi="Times New Roman"/>
                <w:bCs/>
                <w:sz w:val="20"/>
                <w:szCs w:val="24"/>
                <w:lang w:eastAsia="ru-RU"/>
              </w:rPr>
              <w:t>39</w:t>
            </w:r>
          </w:p>
        </w:tc>
      </w:tr>
      <w:tr w:rsidR="001004A6" w:rsidRPr="001004A6" w14:paraId="634D8D77" w14:textId="77777777" w:rsidTr="00EC655C">
        <w:tc>
          <w:tcPr>
            <w:tcW w:w="828" w:type="dxa"/>
          </w:tcPr>
          <w:p w14:paraId="188B6E44"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VI.</w:t>
            </w:r>
          </w:p>
        </w:tc>
        <w:tc>
          <w:tcPr>
            <w:tcW w:w="8239" w:type="dxa"/>
          </w:tcPr>
          <w:p w14:paraId="3811E4D2"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Проект договора</w:t>
            </w:r>
          </w:p>
        </w:tc>
        <w:tc>
          <w:tcPr>
            <w:tcW w:w="1071" w:type="dxa"/>
          </w:tcPr>
          <w:p w14:paraId="21841605" w14:textId="0FE157DF" w:rsidR="00BE65A2" w:rsidRPr="00C412FD" w:rsidRDefault="001004A6" w:rsidP="00D37EAA">
            <w:pPr>
              <w:spacing w:after="0" w:line="240" w:lineRule="auto"/>
              <w:jc w:val="center"/>
              <w:rPr>
                <w:rFonts w:ascii="Times New Roman" w:eastAsia="Times New Roman" w:hAnsi="Times New Roman"/>
                <w:bCs/>
                <w:sz w:val="20"/>
                <w:szCs w:val="24"/>
                <w:lang w:eastAsia="ru-RU"/>
              </w:rPr>
            </w:pPr>
            <w:r w:rsidRPr="00C412FD">
              <w:rPr>
                <w:rFonts w:ascii="Times New Roman" w:eastAsia="Times New Roman" w:hAnsi="Times New Roman"/>
                <w:bCs/>
                <w:sz w:val="20"/>
                <w:szCs w:val="24"/>
                <w:lang w:eastAsia="ru-RU"/>
              </w:rPr>
              <w:t>4</w:t>
            </w:r>
            <w:r w:rsidR="00D37EAA">
              <w:rPr>
                <w:rFonts w:ascii="Times New Roman" w:eastAsia="Times New Roman" w:hAnsi="Times New Roman"/>
                <w:bCs/>
                <w:sz w:val="20"/>
                <w:szCs w:val="24"/>
                <w:lang w:eastAsia="ru-RU"/>
              </w:rPr>
              <w:t>0</w:t>
            </w:r>
            <w:r w:rsidR="00C412FD" w:rsidRPr="00C412FD">
              <w:rPr>
                <w:rFonts w:ascii="Times New Roman" w:eastAsia="Times New Roman" w:hAnsi="Times New Roman"/>
                <w:bCs/>
                <w:sz w:val="20"/>
                <w:szCs w:val="24"/>
                <w:lang w:eastAsia="ru-RU"/>
              </w:rPr>
              <w:t>-</w:t>
            </w:r>
            <w:r w:rsidR="00D37EAA">
              <w:rPr>
                <w:rFonts w:ascii="Times New Roman" w:eastAsia="Times New Roman" w:hAnsi="Times New Roman"/>
                <w:bCs/>
                <w:sz w:val="20"/>
                <w:szCs w:val="24"/>
                <w:lang w:eastAsia="ru-RU"/>
              </w:rPr>
              <w:t>46</w:t>
            </w:r>
          </w:p>
        </w:tc>
      </w:tr>
    </w:tbl>
    <w:p w14:paraId="3138EB4B" w14:textId="77777777" w:rsidR="009634DA" w:rsidRDefault="00BE65A2" w:rsidP="00BE65A2">
      <w:pPr>
        <w:spacing w:after="0" w:line="240" w:lineRule="auto"/>
        <w:contextualSpacing/>
        <w:jc w:val="center"/>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br w:type="page"/>
      </w:r>
      <w:bookmarkStart w:id="2" w:name="_Ref440090643"/>
      <w:bookmarkEnd w:id="2"/>
    </w:p>
    <w:p w14:paraId="7FAF143C" w14:textId="77777777" w:rsidR="0012432C" w:rsidRDefault="0012432C" w:rsidP="00A0321F">
      <w:pPr>
        <w:spacing w:before="120" w:after="120" w:line="240" w:lineRule="auto"/>
        <w:contextualSpacing/>
        <w:jc w:val="center"/>
        <w:rPr>
          <w:rFonts w:ascii="Times New Roman" w:eastAsia="Times New Roman" w:hAnsi="Times New Roman"/>
          <w:b/>
          <w:snapToGrid w:val="0"/>
          <w:sz w:val="24"/>
          <w:szCs w:val="20"/>
          <w:lang w:val="en-US" w:eastAsia="ru-RU"/>
        </w:rPr>
      </w:pPr>
    </w:p>
    <w:p w14:paraId="6FA766A6" w14:textId="77777777" w:rsidR="00BE65A2" w:rsidRDefault="00BE65A2" w:rsidP="0012432C">
      <w:pPr>
        <w:spacing w:before="120" w:after="120" w:line="240" w:lineRule="auto"/>
        <w:contextualSpacing/>
        <w:jc w:val="center"/>
        <w:rPr>
          <w:rFonts w:ascii="Times New Roman" w:eastAsia="Times New Roman" w:hAnsi="Times New Roman"/>
          <w:b/>
          <w:bCs/>
          <w:sz w:val="28"/>
          <w:szCs w:val="24"/>
          <w:lang w:eastAsia="ru-RU"/>
        </w:rPr>
      </w:pPr>
      <w:r w:rsidRPr="000E1B0A">
        <w:rPr>
          <w:rFonts w:ascii="Times New Roman" w:eastAsia="Times New Roman" w:hAnsi="Times New Roman"/>
          <w:b/>
          <w:snapToGrid w:val="0"/>
          <w:sz w:val="24"/>
          <w:szCs w:val="20"/>
          <w:lang w:val="en-US" w:eastAsia="ru-RU"/>
        </w:rPr>
        <w:t>I</w:t>
      </w:r>
      <w:r>
        <w:rPr>
          <w:rFonts w:ascii="Times New Roman" w:eastAsia="Times New Roman" w:hAnsi="Times New Roman"/>
          <w:b/>
          <w:snapToGrid w:val="0"/>
          <w:sz w:val="24"/>
          <w:szCs w:val="20"/>
          <w:lang w:eastAsia="ru-RU"/>
        </w:rPr>
        <w:t>.</w:t>
      </w:r>
      <w:r w:rsidRPr="000E1B0A">
        <w:rPr>
          <w:rFonts w:ascii="Times New Roman" w:eastAsia="Times New Roman" w:hAnsi="Times New Roman"/>
          <w:b/>
          <w:snapToGrid w:val="0"/>
          <w:sz w:val="24"/>
          <w:szCs w:val="20"/>
          <w:lang w:eastAsia="ru-RU"/>
        </w:rPr>
        <w:t> </w:t>
      </w:r>
      <w:r w:rsidRPr="000E1B0A">
        <w:rPr>
          <w:rFonts w:ascii="Times New Roman" w:eastAsia="Times New Roman" w:hAnsi="Times New Roman"/>
          <w:b/>
          <w:bCs/>
          <w:sz w:val="28"/>
          <w:szCs w:val="24"/>
          <w:lang w:eastAsia="ru-RU"/>
        </w:rPr>
        <w:t>Информация об открытом конкурсе</w:t>
      </w:r>
    </w:p>
    <w:p w14:paraId="117B27A1" w14:textId="4CC44028" w:rsidR="00E15120" w:rsidRPr="00B440AA" w:rsidRDefault="00E15120" w:rsidP="0012432C">
      <w:pPr>
        <w:keepNext/>
        <w:suppressAutoHyphens/>
        <w:spacing w:after="0" w:line="240" w:lineRule="auto"/>
        <w:ind w:firstLine="709"/>
        <w:contextualSpacing/>
        <w:jc w:val="both"/>
        <w:rPr>
          <w:rFonts w:ascii="Times New Roman" w:eastAsia="Times New Roman" w:hAnsi="Times New Roman"/>
          <w:sz w:val="24"/>
          <w:szCs w:val="24"/>
          <w:lang w:eastAsia="ru-RU"/>
        </w:rPr>
      </w:pPr>
      <w:r w:rsidRPr="00500112">
        <w:rPr>
          <w:rFonts w:ascii="Times New Roman" w:eastAsia="Times New Roman" w:hAnsi="Times New Roman"/>
          <w:b/>
          <w:color w:val="000000"/>
          <w:sz w:val="24"/>
          <w:szCs w:val="24"/>
          <w:lang w:eastAsia="ru-RU"/>
        </w:rPr>
        <w:t>1.</w:t>
      </w:r>
      <w:r w:rsidRPr="00A1149C">
        <w:rPr>
          <w:rFonts w:ascii="Times New Roman" w:eastAsia="Times New Roman" w:hAnsi="Times New Roman"/>
          <w:color w:val="000000"/>
          <w:sz w:val="24"/>
          <w:szCs w:val="24"/>
          <w:lang w:eastAsia="ru-RU"/>
        </w:rPr>
        <w:t xml:space="preserve"> </w:t>
      </w:r>
      <w:r w:rsidRPr="000E1B0A">
        <w:rPr>
          <w:rFonts w:ascii="Times New Roman" w:eastAsia="Times New Roman" w:hAnsi="Times New Roman"/>
          <w:sz w:val="24"/>
          <w:szCs w:val="24"/>
          <w:lang w:eastAsia="ru-RU"/>
        </w:rPr>
        <w:t xml:space="preserve">Постоянный Комитет Союзного государства (далее – Заказчик) проводит </w:t>
      </w:r>
      <w:r w:rsidR="002825EF">
        <w:rPr>
          <w:rFonts w:ascii="Times New Roman" w:eastAsia="Times New Roman" w:hAnsi="Times New Roman"/>
          <w:sz w:val="24"/>
          <w:szCs w:val="24"/>
          <w:lang w:eastAsia="ru-RU"/>
        </w:rPr>
        <w:t xml:space="preserve">повторный </w:t>
      </w:r>
      <w:r>
        <w:rPr>
          <w:rFonts w:ascii="Times New Roman" w:eastAsia="Times New Roman" w:hAnsi="Times New Roman"/>
          <w:sz w:val="24"/>
          <w:szCs w:val="24"/>
          <w:lang w:eastAsia="ru-RU"/>
        </w:rPr>
        <w:t>открытый конкурс (далее – к</w:t>
      </w:r>
      <w:r w:rsidRPr="000E1B0A">
        <w:rPr>
          <w:rFonts w:ascii="Times New Roman" w:eastAsia="Times New Roman" w:hAnsi="Times New Roman"/>
          <w:sz w:val="24"/>
          <w:szCs w:val="24"/>
          <w:lang w:eastAsia="ru-RU"/>
        </w:rPr>
        <w:t>онку</w:t>
      </w:r>
      <w:r>
        <w:rPr>
          <w:rFonts w:ascii="Times New Roman" w:eastAsia="Times New Roman" w:hAnsi="Times New Roman"/>
          <w:sz w:val="24"/>
          <w:szCs w:val="24"/>
          <w:lang w:eastAsia="ru-RU"/>
        </w:rPr>
        <w:t xml:space="preserve">рс) </w:t>
      </w:r>
      <w:r w:rsidRPr="005D3499">
        <w:rPr>
          <w:rFonts w:ascii="Times New Roman" w:eastAsia="Times New Roman" w:hAnsi="Times New Roman"/>
          <w:sz w:val="24"/>
          <w:szCs w:val="24"/>
          <w:lang w:eastAsia="ru-RU"/>
        </w:rPr>
        <w:t>на право заключения договор</w:t>
      </w:r>
      <w:r w:rsidR="0012432C">
        <w:rPr>
          <w:rFonts w:ascii="Times New Roman" w:eastAsia="Times New Roman" w:hAnsi="Times New Roman"/>
          <w:sz w:val="24"/>
          <w:szCs w:val="24"/>
          <w:lang w:eastAsia="ru-RU"/>
        </w:rPr>
        <w:t>а</w:t>
      </w:r>
      <w:r w:rsidRPr="005D3499">
        <w:rPr>
          <w:rFonts w:ascii="Times New Roman" w:eastAsia="Times New Roman" w:hAnsi="Times New Roman"/>
          <w:sz w:val="24"/>
          <w:szCs w:val="24"/>
          <w:lang w:eastAsia="ru-RU"/>
        </w:rPr>
        <w:t xml:space="preserve"> </w:t>
      </w:r>
      <w:r w:rsidRPr="00AC57B5">
        <w:rPr>
          <w:rFonts w:ascii="Times New Roman" w:eastAsia="Times New Roman" w:hAnsi="Times New Roman"/>
          <w:sz w:val="24"/>
          <w:szCs w:val="24"/>
          <w:lang w:eastAsia="ru-RU"/>
        </w:rPr>
        <w:t xml:space="preserve">на выполнение работ по изданию и распространению журнала «Союзное государство» в </w:t>
      </w:r>
      <w:r>
        <w:rPr>
          <w:rFonts w:ascii="Times New Roman" w:eastAsia="Times New Roman" w:hAnsi="Times New Roman"/>
          <w:sz w:val="24"/>
          <w:szCs w:val="24"/>
          <w:lang w:eastAsia="ru-RU"/>
        </w:rPr>
        <w:t xml:space="preserve">первом полугодии </w:t>
      </w:r>
      <w:r w:rsidRPr="00AC57B5">
        <w:rPr>
          <w:rFonts w:ascii="Times New Roman" w:eastAsia="Times New Roman" w:hAnsi="Times New Roman"/>
          <w:sz w:val="24"/>
          <w:szCs w:val="24"/>
          <w:lang w:eastAsia="ru-RU"/>
        </w:rPr>
        <w:t>2022 год</w:t>
      </w:r>
      <w:r>
        <w:rPr>
          <w:rFonts w:ascii="Times New Roman" w:eastAsia="Times New Roman" w:hAnsi="Times New Roman"/>
          <w:sz w:val="24"/>
          <w:szCs w:val="24"/>
          <w:lang w:eastAsia="ru-RU"/>
        </w:rPr>
        <w:t>а</w:t>
      </w:r>
      <w:r w:rsidRPr="00B440AA">
        <w:rPr>
          <w:rFonts w:ascii="Times New Roman" w:eastAsia="Times New Roman" w:hAnsi="Times New Roman"/>
          <w:sz w:val="24"/>
          <w:szCs w:val="24"/>
          <w:lang w:eastAsia="ru-RU"/>
        </w:rPr>
        <w:t xml:space="preserve"> (далее – Договор).</w:t>
      </w:r>
    </w:p>
    <w:p w14:paraId="2EF3894C" w14:textId="08FDC5FE" w:rsidR="00E15120" w:rsidRDefault="00E15120" w:rsidP="0012432C">
      <w:pPr>
        <w:keepNext/>
        <w:suppressAutoHyphen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b/>
          <w:color w:val="000000"/>
          <w:sz w:val="24"/>
          <w:szCs w:val="24"/>
          <w:lang w:eastAsia="ru-RU"/>
        </w:rPr>
        <w:t>Предмет Договора</w:t>
      </w:r>
      <w:r w:rsidRPr="0048063A">
        <w:rPr>
          <w:rFonts w:ascii="Times New Roman" w:eastAsia="Times New Roman" w:hAnsi="Times New Roman"/>
          <w:b/>
          <w:color w:val="000000"/>
          <w:sz w:val="24"/>
          <w:szCs w:val="24"/>
          <w:lang w:eastAsia="ru-RU"/>
        </w:rPr>
        <w:t>:</w:t>
      </w:r>
      <w:r w:rsidR="0012432C">
        <w:rPr>
          <w:rFonts w:ascii="Times New Roman" w:eastAsia="Times New Roman" w:hAnsi="Times New Roman"/>
          <w:b/>
          <w:color w:val="000000"/>
          <w:sz w:val="24"/>
          <w:szCs w:val="24"/>
          <w:lang w:eastAsia="ru-RU"/>
        </w:rPr>
        <w:t xml:space="preserve"> </w:t>
      </w:r>
      <w:r w:rsidRPr="00AC57B5">
        <w:rPr>
          <w:rFonts w:ascii="Times New Roman" w:eastAsia="Times New Roman" w:hAnsi="Times New Roman"/>
          <w:sz w:val="24"/>
          <w:szCs w:val="24"/>
          <w:lang w:eastAsia="ru-RU"/>
        </w:rPr>
        <w:t xml:space="preserve">выполнение работ по изданию и распространению журнала «Союзное государство» в </w:t>
      </w:r>
      <w:r>
        <w:rPr>
          <w:rFonts w:ascii="Times New Roman" w:eastAsia="Times New Roman" w:hAnsi="Times New Roman"/>
          <w:sz w:val="24"/>
          <w:szCs w:val="24"/>
          <w:lang w:eastAsia="ru-RU"/>
        </w:rPr>
        <w:t xml:space="preserve">первом полугодии </w:t>
      </w:r>
      <w:r w:rsidRPr="00AC57B5">
        <w:rPr>
          <w:rFonts w:ascii="Times New Roman" w:eastAsia="Times New Roman" w:hAnsi="Times New Roman"/>
          <w:sz w:val="24"/>
          <w:szCs w:val="24"/>
          <w:lang w:eastAsia="ru-RU"/>
        </w:rPr>
        <w:t>2022 год</w:t>
      </w:r>
      <w:r>
        <w:rPr>
          <w:rFonts w:ascii="Times New Roman" w:eastAsia="Times New Roman" w:hAnsi="Times New Roman"/>
          <w:sz w:val="24"/>
          <w:szCs w:val="24"/>
          <w:lang w:eastAsia="ru-RU"/>
        </w:rPr>
        <w:t>а;</w:t>
      </w:r>
    </w:p>
    <w:p w14:paraId="7EAA9F02" w14:textId="28784403" w:rsidR="00E15120" w:rsidRPr="0012432C" w:rsidRDefault="00E15120" w:rsidP="0012432C">
      <w:pPr>
        <w:spacing w:after="0" w:line="240" w:lineRule="auto"/>
        <w:ind w:firstLine="709"/>
        <w:jc w:val="both"/>
        <w:rPr>
          <w:rFonts w:ascii="Times New Roman" w:eastAsia="Times New Roman" w:hAnsi="Times New Roman"/>
          <w:sz w:val="24"/>
          <w:szCs w:val="24"/>
          <w:lang w:eastAsia="ru-RU"/>
        </w:rPr>
      </w:pPr>
      <w:r w:rsidRPr="00185F46">
        <w:rPr>
          <w:rFonts w:ascii="Times New Roman" w:eastAsia="Times New Roman" w:hAnsi="Times New Roman"/>
          <w:b/>
          <w:sz w:val="24"/>
          <w:szCs w:val="24"/>
          <w:lang w:eastAsia="ru-RU"/>
        </w:rPr>
        <w:t>Начальная (максималь</w:t>
      </w:r>
      <w:r w:rsidR="0012432C">
        <w:rPr>
          <w:rFonts w:ascii="Times New Roman" w:eastAsia="Times New Roman" w:hAnsi="Times New Roman"/>
          <w:b/>
          <w:sz w:val="24"/>
          <w:szCs w:val="24"/>
          <w:lang w:eastAsia="ru-RU"/>
        </w:rPr>
        <w:t xml:space="preserve">ная) цена Договора </w:t>
      </w:r>
      <w:r w:rsidRPr="0073369B">
        <w:rPr>
          <w:sz w:val="24"/>
          <w:szCs w:val="24"/>
        </w:rPr>
        <w:t xml:space="preserve">– </w:t>
      </w:r>
      <w:r w:rsidRPr="0012432C">
        <w:rPr>
          <w:rFonts w:ascii="Times New Roman" w:eastAsia="Times New Roman" w:hAnsi="Times New Roman"/>
          <w:sz w:val="24"/>
          <w:szCs w:val="24"/>
          <w:lang w:eastAsia="ru-RU"/>
        </w:rPr>
        <w:t>1</w:t>
      </w:r>
      <w:r w:rsidR="00975C3E">
        <w:rPr>
          <w:rFonts w:ascii="Times New Roman" w:eastAsia="Times New Roman" w:hAnsi="Times New Roman"/>
          <w:sz w:val="24"/>
          <w:szCs w:val="24"/>
          <w:lang w:eastAsia="ru-RU"/>
        </w:rPr>
        <w:t>6</w:t>
      </w:r>
      <w:r w:rsidRPr="0012432C">
        <w:rPr>
          <w:rFonts w:ascii="Times New Roman" w:eastAsia="Times New Roman" w:hAnsi="Times New Roman"/>
          <w:sz w:val="24"/>
          <w:szCs w:val="24"/>
          <w:lang w:eastAsia="ru-RU"/>
        </w:rPr>
        <w:t> </w:t>
      </w:r>
      <w:r w:rsidR="00975C3E">
        <w:rPr>
          <w:rFonts w:ascii="Times New Roman" w:eastAsia="Times New Roman" w:hAnsi="Times New Roman"/>
          <w:sz w:val="24"/>
          <w:szCs w:val="24"/>
          <w:lang w:eastAsia="ru-RU"/>
        </w:rPr>
        <w:t>312</w:t>
      </w:r>
      <w:r w:rsidRPr="0012432C">
        <w:rPr>
          <w:rFonts w:ascii="Times New Roman" w:eastAsia="Times New Roman" w:hAnsi="Times New Roman"/>
          <w:sz w:val="24"/>
          <w:szCs w:val="24"/>
          <w:lang w:eastAsia="ru-RU"/>
        </w:rPr>
        <w:t> </w:t>
      </w:r>
      <w:r w:rsidR="00975C3E">
        <w:rPr>
          <w:rFonts w:ascii="Times New Roman" w:eastAsia="Times New Roman" w:hAnsi="Times New Roman"/>
          <w:sz w:val="24"/>
          <w:szCs w:val="24"/>
          <w:lang w:eastAsia="ru-RU"/>
        </w:rPr>
        <w:t>363,00</w:t>
      </w:r>
      <w:r w:rsidRPr="0012432C">
        <w:rPr>
          <w:rFonts w:ascii="Times New Roman" w:eastAsia="Times New Roman" w:hAnsi="Times New Roman"/>
          <w:sz w:val="24"/>
          <w:szCs w:val="24"/>
          <w:lang w:eastAsia="ru-RU"/>
        </w:rPr>
        <w:t xml:space="preserve"> (</w:t>
      </w:r>
      <w:r w:rsidR="00975C3E">
        <w:rPr>
          <w:rFonts w:ascii="Times New Roman" w:eastAsia="Times New Roman" w:hAnsi="Times New Roman"/>
          <w:sz w:val="24"/>
          <w:szCs w:val="24"/>
          <w:lang w:eastAsia="ru-RU"/>
        </w:rPr>
        <w:t>Шестнадцать</w:t>
      </w:r>
      <w:r w:rsidR="00CD6A1A" w:rsidRPr="0012432C">
        <w:rPr>
          <w:rFonts w:ascii="Times New Roman" w:eastAsia="Times New Roman" w:hAnsi="Times New Roman"/>
          <w:sz w:val="24"/>
          <w:szCs w:val="24"/>
          <w:lang w:eastAsia="ru-RU"/>
        </w:rPr>
        <w:t xml:space="preserve"> миллион</w:t>
      </w:r>
      <w:r w:rsidR="00975C3E">
        <w:rPr>
          <w:rFonts w:ascii="Times New Roman" w:eastAsia="Times New Roman" w:hAnsi="Times New Roman"/>
          <w:sz w:val="24"/>
          <w:szCs w:val="24"/>
          <w:lang w:eastAsia="ru-RU"/>
        </w:rPr>
        <w:t>ов триста двенадцать тысяч триста шестьдесят три</w:t>
      </w:r>
      <w:r w:rsidRPr="0012432C">
        <w:rPr>
          <w:rFonts w:ascii="Times New Roman" w:eastAsia="Times New Roman" w:hAnsi="Times New Roman"/>
          <w:sz w:val="24"/>
          <w:szCs w:val="24"/>
          <w:lang w:eastAsia="ru-RU"/>
        </w:rPr>
        <w:t>) российских рубл</w:t>
      </w:r>
      <w:r w:rsidR="00975C3E">
        <w:rPr>
          <w:rFonts w:ascii="Times New Roman" w:eastAsia="Times New Roman" w:hAnsi="Times New Roman"/>
          <w:sz w:val="24"/>
          <w:szCs w:val="24"/>
          <w:lang w:eastAsia="ru-RU"/>
        </w:rPr>
        <w:t>я</w:t>
      </w:r>
      <w:r w:rsidRPr="0012432C">
        <w:rPr>
          <w:rFonts w:ascii="Times New Roman" w:eastAsia="Times New Roman" w:hAnsi="Times New Roman"/>
          <w:sz w:val="24"/>
          <w:szCs w:val="24"/>
          <w:lang w:eastAsia="ru-RU"/>
        </w:rPr>
        <w:t>.</w:t>
      </w:r>
    </w:p>
    <w:p w14:paraId="6D162BBC" w14:textId="10DBE358" w:rsidR="00E15120" w:rsidRPr="00451C1D" w:rsidRDefault="00E15120"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Сроки (периоды) выполнения работ / сроки (периоды) окончания выполнения работ</w:t>
      </w:r>
      <w:r w:rsidR="0012432C">
        <w:rPr>
          <w:rFonts w:ascii="Times New Roman" w:eastAsia="Times New Roman" w:hAnsi="Times New Roman"/>
          <w:sz w:val="24"/>
          <w:szCs w:val="24"/>
          <w:lang w:eastAsia="ru-RU"/>
        </w:rPr>
        <w:t xml:space="preserve"> </w:t>
      </w:r>
      <w:r w:rsidRPr="00017044">
        <w:rPr>
          <w:rFonts w:ascii="Times New Roman" w:eastAsia="Times New Roman" w:hAnsi="Times New Roman"/>
          <w:sz w:val="24"/>
          <w:szCs w:val="24"/>
          <w:lang w:eastAsia="ru-RU"/>
        </w:rPr>
        <w:t xml:space="preserve">– </w:t>
      </w:r>
      <w:r w:rsidR="00680EBA" w:rsidRPr="00451C1D">
        <w:rPr>
          <w:rFonts w:ascii="Times New Roman" w:eastAsia="Times New Roman" w:hAnsi="Times New Roman"/>
          <w:sz w:val="24"/>
          <w:szCs w:val="24"/>
          <w:lang w:val="en-US" w:eastAsia="ru-RU"/>
        </w:rPr>
        <w:t>I</w:t>
      </w:r>
      <w:r w:rsidR="00680EBA" w:rsidRPr="00451C1D">
        <w:rPr>
          <w:rFonts w:ascii="Times New Roman" w:eastAsia="Times New Roman" w:hAnsi="Times New Roman"/>
          <w:sz w:val="24"/>
          <w:szCs w:val="24"/>
          <w:lang w:eastAsia="ru-RU"/>
        </w:rPr>
        <w:t xml:space="preserve"> полугодие</w:t>
      </w:r>
      <w:r w:rsidRPr="00451C1D">
        <w:rPr>
          <w:rFonts w:ascii="Times New Roman" w:eastAsia="Times New Roman" w:hAnsi="Times New Roman"/>
          <w:sz w:val="24"/>
          <w:szCs w:val="24"/>
          <w:lang w:eastAsia="ru-RU"/>
        </w:rPr>
        <w:t xml:space="preserve"> 2022 года</w:t>
      </w:r>
      <w:r w:rsidR="0012432C" w:rsidRPr="00451C1D">
        <w:rPr>
          <w:rFonts w:ascii="Times New Roman" w:eastAsia="Times New Roman" w:hAnsi="Times New Roman"/>
          <w:sz w:val="24"/>
          <w:szCs w:val="24"/>
          <w:lang w:eastAsia="ru-RU"/>
        </w:rPr>
        <w:t>.</w:t>
      </w:r>
    </w:p>
    <w:p w14:paraId="4CCC5863" w14:textId="77777777" w:rsidR="00BE65A2" w:rsidRPr="0030578E" w:rsidRDefault="00BE65A2" w:rsidP="0012432C">
      <w:pPr>
        <w:keepNext/>
        <w:suppressAutoHyphens/>
        <w:spacing w:after="0" w:line="240" w:lineRule="auto"/>
        <w:ind w:firstLine="709"/>
        <w:contextualSpacing/>
        <w:jc w:val="both"/>
        <w:rPr>
          <w:rFonts w:ascii="Times New Roman" w:eastAsia="Times New Roman" w:hAnsi="Times New Roman"/>
          <w:sz w:val="24"/>
          <w:szCs w:val="24"/>
          <w:lang w:eastAsia="ru-RU"/>
        </w:rPr>
      </w:pPr>
      <w:r w:rsidRPr="0030578E">
        <w:rPr>
          <w:rFonts w:ascii="Times New Roman" w:eastAsia="Times New Roman" w:hAnsi="Times New Roman"/>
          <w:b/>
          <w:sz w:val="24"/>
          <w:szCs w:val="24"/>
          <w:lang w:eastAsia="ru-RU"/>
        </w:rPr>
        <w:t>2.</w:t>
      </w:r>
      <w:r w:rsidRPr="0030578E">
        <w:rPr>
          <w:rFonts w:ascii="Times New Roman" w:eastAsia="Times New Roman" w:hAnsi="Times New Roman"/>
          <w:sz w:val="24"/>
          <w:szCs w:val="24"/>
          <w:lang w:eastAsia="ru-RU"/>
        </w:rPr>
        <w:t xml:space="preserve"> Финансирование осуществляется за счет средст</w:t>
      </w:r>
      <w:r w:rsidR="005B1C47" w:rsidRPr="0030578E">
        <w:rPr>
          <w:rFonts w:ascii="Times New Roman" w:eastAsia="Times New Roman" w:hAnsi="Times New Roman"/>
          <w:sz w:val="24"/>
          <w:szCs w:val="24"/>
          <w:lang w:eastAsia="ru-RU"/>
        </w:rPr>
        <w:t>в бюджета Союзного государства.</w:t>
      </w:r>
    </w:p>
    <w:p w14:paraId="5667A45B" w14:textId="0B499907" w:rsidR="006B3396" w:rsidRPr="0030578E" w:rsidRDefault="006B3396" w:rsidP="0012432C">
      <w:pPr>
        <w:keepNext/>
        <w:suppressAutoHyphens/>
        <w:spacing w:after="0" w:line="240" w:lineRule="auto"/>
        <w:ind w:firstLine="709"/>
        <w:contextualSpacing/>
        <w:jc w:val="both"/>
        <w:outlineLvl w:val="0"/>
        <w:rPr>
          <w:rFonts w:ascii="Times New Roman" w:eastAsia="Times New Roman" w:hAnsi="Times New Roman"/>
          <w:sz w:val="23"/>
          <w:szCs w:val="23"/>
          <w:lang w:eastAsia="ru-RU"/>
        </w:rPr>
      </w:pPr>
      <w:r w:rsidRPr="0030578E">
        <w:rPr>
          <w:rFonts w:ascii="Times New Roman" w:eastAsia="Times New Roman" w:hAnsi="Times New Roman"/>
          <w:sz w:val="23"/>
          <w:szCs w:val="23"/>
          <w:lang w:eastAsia="ru-RU"/>
        </w:rPr>
        <w:t xml:space="preserve">В период временного управления бюджетом Союзного государства осуществляется особый режим оплаты </w:t>
      </w:r>
      <w:r w:rsidR="0030578E" w:rsidRPr="0030578E">
        <w:rPr>
          <w:rFonts w:ascii="Times New Roman" w:eastAsia="Times New Roman" w:hAnsi="Times New Roman"/>
          <w:sz w:val="23"/>
          <w:szCs w:val="23"/>
          <w:lang w:eastAsia="ru-RU"/>
        </w:rPr>
        <w:t>работ</w:t>
      </w:r>
      <w:r w:rsidR="0006192F">
        <w:rPr>
          <w:rFonts w:ascii="Times New Roman" w:eastAsia="Times New Roman" w:hAnsi="Times New Roman"/>
          <w:sz w:val="23"/>
          <w:szCs w:val="23"/>
          <w:lang w:eastAsia="ru-RU"/>
        </w:rPr>
        <w:t xml:space="preserve"> </w:t>
      </w:r>
      <w:r w:rsidR="0006192F" w:rsidRPr="0006192F">
        <w:rPr>
          <w:rFonts w:ascii="Times New Roman" w:eastAsia="Times New Roman" w:hAnsi="Times New Roman"/>
          <w:sz w:val="23"/>
          <w:szCs w:val="23"/>
          <w:lang w:eastAsia="ru-RU"/>
        </w:rPr>
        <w:t>(статья 68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 3 (в редакции Декрета Высшего Государственного Совета Союзного государства от 21 февраля 2020</w:t>
      </w:r>
      <w:r w:rsidR="0006192F">
        <w:rPr>
          <w:rFonts w:ascii="Times New Roman" w:eastAsia="Times New Roman" w:hAnsi="Times New Roman"/>
          <w:sz w:val="23"/>
          <w:szCs w:val="23"/>
          <w:lang w:eastAsia="ru-RU"/>
        </w:rPr>
        <w:t> </w:t>
      </w:r>
      <w:r w:rsidR="0006192F" w:rsidRPr="0006192F">
        <w:rPr>
          <w:rFonts w:ascii="Times New Roman" w:eastAsia="Times New Roman" w:hAnsi="Times New Roman"/>
          <w:sz w:val="23"/>
          <w:szCs w:val="23"/>
          <w:lang w:eastAsia="ru-RU"/>
        </w:rPr>
        <w:t>г. № 3).</w:t>
      </w:r>
    </w:p>
    <w:p w14:paraId="5AA47F18" w14:textId="77777777" w:rsidR="00FF61CD" w:rsidRPr="00A10ABE" w:rsidRDefault="00FF61CD" w:rsidP="0012432C">
      <w:pPr>
        <w:keepNext/>
        <w:suppressAutoHyphens/>
        <w:spacing w:after="0" w:line="240" w:lineRule="auto"/>
        <w:ind w:firstLine="709"/>
        <w:contextualSpacing/>
        <w:jc w:val="both"/>
        <w:outlineLvl w:val="0"/>
        <w:rPr>
          <w:rFonts w:ascii="Times New Roman" w:eastAsia="Times New Roman" w:hAnsi="Times New Roman"/>
          <w:sz w:val="24"/>
          <w:szCs w:val="24"/>
          <w:lang w:eastAsia="ru-RU"/>
        </w:rPr>
      </w:pPr>
      <w:bookmarkStart w:id="3" w:name="_Ref503346316"/>
      <w:r w:rsidRPr="0030578E">
        <w:rPr>
          <w:rFonts w:ascii="Times New Roman" w:eastAsia="Times New Roman" w:hAnsi="Times New Roman"/>
          <w:b/>
          <w:sz w:val="24"/>
          <w:szCs w:val="24"/>
          <w:lang w:eastAsia="ru-RU"/>
        </w:rPr>
        <w:t>3.</w:t>
      </w:r>
      <w:r w:rsidRPr="0030578E">
        <w:rPr>
          <w:rFonts w:ascii="Times New Roman" w:eastAsia="Times New Roman" w:hAnsi="Times New Roman"/>
          <w:sz w:val="24"/>
          <w:szCs w:val="24"/>
          <w:lang w:eastAsia="ru-RU"/>
        </w:rPr>
        <w:t xml:space="preserve"> Конкурсная документация разработана в соответствии с Положением о закупках товаров, </w:t>
      </w:r>
      <w:r w:rsidRPr="00A10ABE">
        <w:rPr>
          <w:rFonts w:ascii="Times New Roman" w:eastAsia="Times New Roman" w:hAnsi="Times New Roman"/>
          <w:sz w:val="24"/>
          <w:szCs w:val="24"/>
          <w:lang w:eastAsia="ru-RU"/>
        </w:rPr>
        <w:t>работ, услуг</w:t>
      </w:r>
      <w:r>
        <w:rPr>
          <w:rFonts w:ascii="Times New Roman" w:eastAsia="Times New Roman" w:hAnsi="Times New Roman"/>
          <w:sz w:val="24"/>
          <w:szCs w:val="24"/>
          <w:lang w:eastAsia="ru-RU"/>
        </w:rPr>
        <w:t>,</w:t>
      </w:r>
      <w:r w:rsidRPr="00A10ABE">
        <w:rPr>
          <w:rFonts w:ascii="Times New Roman" w:eastAsia="Times New Roman" w:hAnsi="Times New Roman"/>
          <w:sz w:val="24"/>
          <w:szCs w:val="24"/>
          <w:lang w:eastAsia="ru-RU"/>
        </w:rPr>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w:t>
      </w:r>
      <w:r>
        <w:rPr>
          <w:rFonts w:ascii="Times New Roman" w:eastAsia="Times New Roman" w:hAnsi="Times New Roman"/>
          <w:sz w:val="24"/>
          <w:szCs w:val="24"/>
          <w:lang w:eastAsia="ru-RU"/>
        </w:rPr>
        <w:t>ого государства от 12.04.2018 № </w:t>
      </w:r>
      <w:r w:rsidRPr="00A10ABE">
        <w:rPr>
          <w:rFonts w:ascii="Times New Roman" w:eastAsia="Times New Roman" w:hAnsi="Times New Roman"/>
          <w:sz w:val="24"/>
          <w:szCs w:val="24"/>
          <w:lang w:eastAsia="ru-RU"/>
        </w:rPr>
        <w:t>3</w:t>
      </w:r>
      <w:r>
        <w:rPr>
          <w:rFonts w:ascii="Times New Roman" w:eastAsia="Times New Roman" w:hAnsi="Times New Roman"/>
          <w:sz w:val="24"/>
          <w:szCs w:val="24"/>
          <w:lang w:eastAsia="ru-RU"/>
        </w:rPr>
        <w:br/>
      </w:r>
      <w:r w:rsidRPr="00361836">
        <w:rPr>
          <w:rFonts w:ascii="Times New Roman" w:eastAsia="Times New Roman" w:hAnsi="Times New Roman"/>
          <w:sz w:val="24"/>
          <w:szCs w:val="24"/>
          <w:lang w:eastAsia="ru-RU"/>
        </w:rPr>
        <w:t>(в редакции, утвержденной постановлением Совета Министров Союзного государства от 28.10.2019 № 10)</w:t>
      </w:r>
      <w:r w:rsidRPr="00A10ABE">
        <w:rPr>
          <w:rFonts w:ascii="Times New Roman" w:eastAsia="Times New Roman" w:hAnsi="Times New Roman"/>
          <w:sz w:val="24"/>
          <w:szCs w:val="24"/>
          <w:lang w:eastAsia="ru-RU"/>
        </w:rPr>
        <w:t xml:space="preserve"> (далее</w:t>
      </w:r>
      <w:r>
        <w:rPr>
          <w:rFonts w:ascii="Times New Roman" w:eastAsia="Times New Roman" w:hAnsi="Times New Roman"/>
          <w:sz w:val="24"/>
          <w:szCs w:val="24"/>
          <w:lang w:eastAsia="ru-RU"/>
        </w:rPr>
        <w:t> </w:t>
      </w:r>
      <w:r w:rsidRPr="00A10ABE">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A10ABE">
        <w:rPr>
          <w:rFonts w:ascii="Times New Roman" w:eastAsia="Times New Roman" w:hAnsi="Times New Roman"/>
          <w:sz w:val="24"/>
          <w:szCs w:val="24"/>
          <w:lang w:eastAsia="ru-RU"/>
        </w:rPr>
        <w:t>Положение).</w:t>
      </w:r>
    </w:p>
    <w:p w14:paraId="73ACAA4F" w14:textId="77777777" w:rsidR="00FF61CD" w:rsidRPr="008875EF"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b/>
          <w:color w:val="000000"/>
          <w:sz w:val="24"/>
          <w:szCs w:val="24"/>
          <w:lang w:eastAsia="ru-RU"/>
        </w:rPr>
        <w:t>4</w:t>
      </w:r>
      <w:r w:rsidRPr="000E1B0A">
        <w:rPr>
          <w:rFonts w:ascii="Times New Roman" w:eastAsia="Times New Roman" w:hAnsi="Times New Roman"/>
          <w:b/>
          <w:color w:val="000000"/>
          <w:sz w:val="24"/>
          <w:szCs w:val="24"/>
          <w:lang w:eastAsia="ru-RU"/>
        </w:rPr>
        <w:t>.</w:t>
      </w:r>
      <w:r w:rsidRPr="000E1B0A">
        <w:rPr>
          <w:rFonts w:ascii="Times New Roman" w:eastAsia="Times New Roman" w:hAnsi="Times New Roman"/>
          <w:color w:val="000000"/>
          <w:sz w:val="24"/>
          <w:szCs w:val="24"/>
          <w:lang w:eastAsia="ru-RU"/>
        </w:rPr>
        <w:t xml:space="preserve"> Заинтересованные лица могут получить дополните</w:t>
      </w:r>
      <w:r>
        <w:rPr>
          <w:rFonts w:ascii="Times New Roman" w:eastAsia="Times New Roman" w:hAnsi="Times New Roman"/>
          <w:color w:val="000000"/>
          <w:sz w:val="24"/>
          <w:szCs w:val="24"/>
          <w:lang w:eastAsia="ru-RU"/>
        </w:rPr>
        <w:t xml:space="preserve">льную информацию у Заказчика и </w:t>
      </w:r>
      <w:r w:rsidRPr="008875EF">
        <w:rPr>
          <w:rFonts w:ascii="Times New Roman" w:eastAsia="Times New Roman" w:hAnsi="Times New Roman"/>
          <w:sz w:val="24"/>
          <w:szCs w:val="24"/>
          <w:lang w:eastAsia="ru-RU"/>
        </w:rPr>
        <w:t>ознакомиться с конкурсной документацией по адресу: Россия, 119034, г. Москва, Еропкинский переулок, д. 5, стр. 1 в рабочие дни с 09.00 до 13.00 и с 14.00 до 17.50 по московскому времени (с 14.00 до 16.35 по пятницам).</w:t>
      </w:r>
    </w:p>
    <w:p w14:paraId="420E9CCC" w14:textId="77777777" w:rsidR="00FF61CD" w:rsidRPr="000E1B0A"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b/>
          <w:sz w:val="24"/>
          <w:szCs w:val="24"/>
          <w:lang w:eastAsia="ru-RU"/>
        </w:rPr>
      </w:pPr>
      <w:r w:rsidRPr="000E1B0A">
        <w:rPr>
          <w:rFonts w:ascii="Times New Roman" w:eastAsia="Times New Roman" w:hAnsi="Times New Roman"/>
          <w:b/>
          <w:sz w:val="24"/>
          <w:szCs w:val="24"/>
          <w:lang w:eastAsia="ru-RU"/>
        </w:rPr>
        <w:t>Контактные лица:</w:t>
      </w:r>
    </w:p>
    <w:p w14:paraId="45A220F1" w14:textId="552A6404" w:rsidR="00FF61CD" w:rsidRPr="000E1B0A" w:rsidRDefault="0012432C"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4"/>
          <w:szCs w:val="24"/>
          <w:lang w:eastAsia="ru-RU"/>
        </w:rPr>
        <w:t>Слижевский</w:t>
      </w:r>
      <w:proofErr w:type="spellEnd"/>
      <w:r>
        <w:rPr>
          <w:rFonts w:ascii="Times New Roman" w:eastAsia="Times New Roman" w:hAnsi="Times New Roman"/>
          <w:sz w:val="24"/>
          <w:szCs w:val="24"/>
          <w:lang w:eastAsia="ru-RU"/>
        </w:rPr>
        <w:t xml:space="preserve"> Олег Леонидович</w:t>
      </w:r>
      <w:r w:rsidR="00FF61CD" w:rsidRPr="000E1B0A">
        <w:rPr>
          <w:rFonts w:ascii="Times New Roman" w:eastAsia="Times New Roman" w:hAnsi="Times New Roman"/>
          <w:sz w:val="24"/>
          <w:szCs w:val="24"/>
          <w:lang w:eastAsia="ru-RU"/>
        </w:rPr>
        <w:t xml:space="preserve"> – </w:t>
      </w:r>
      <w:r w:rsidR="00FF61CD">
        <w:rPr>
          <w:rFonts w:ascii="Times New Roman" w:eastAsia="Times New Roman" w:hAnsi="Times New Roman"/>
          <w:sz w:val="24"/>
          <w:szCs w:val="24"/>
          <w:lang w:eastAsia="ru-RU"/>
        </w:rPr>
        <w:t>начальник Департамента социальной политики и информационного обеспечения</w:t>
      </w:r>
      <w:r w:rsidR="00FF61CD" w:rsidRPr="000E1B0A">
        <w:rPr>
          <w:rFonts w:ascii="Times New Roman" w:eastAsia="Times New Roman" w:hAnsi="Times New Roman"/>
          <w:sz w:val="24"/>
          <w:szCs w:val="24"/>
          <w:lang w:eastAsia="ru-RU"/>
        </w:rPr>
        <w:t>;</w:t>
      </w:r>
      <w:r w:rsidR="00FF61CD" w:rsidRPr="000E1B0A">
        <w:rPr>
          <w:rFonts w:ascii="Times New Roman" w:eastAsia="Times New Roman" w:hAnsi="Times New Roman"/>
          <w:sz w:val="28"/>
          <w:szCs w:val="28"/>
          <w:lang w:eastAsia="ru-RU"/>
        </w:rPr>
        <w:t xml:space="preserve"> </w:t>
      </w:r>
    </w:p>
    <w:p w14:paraId="77D6876D" w14:textId="77777777" w:rsidR="00FF61CD" w:rsidRPr="000E1B0A"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Ишутина Виктория Викторовна – советник отдела информационного обеспечения Департамента социальной политики и информационного обеспечения</w:t>
      </w:r>
      <w:r w:rsidRPr="000E1B0A">
        <w:rPr>
          <w:rFonts w:ascii="Times New Roman" w:eastAsia="Times New Roman" w:hAnsi="Times New Roman"/>
          <w:sz w:val="24"/>
          <w:szCs w:val="24"/>
          <w:lang w:eastAsia="ru-RU"/>
        </w:rPr>
        <w:t>.</w:t>
      </w:r>
    </w:p>
    <w:p w14:paraId="7C16648B" w14:textId="37317700" w:rsidR="00FF61CD" w:rsidRPr="000E1B0A"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t>Телефоны:</w:t>
      </w:r>
      <w:r>
        <w:rPr>
          <w:rFonts w:ascii="Times New Roman" w:eastAsia="Times New Roman" w:hAnsi="Times New Roman"/>
          <w:sz w:val="24"/>
          <w:szCs w:val="24"/>
          <w:lang w:eastAsia="ru-RU"/>
        </w:rPr>
        <w:t xml:space="preserve"> (495) 986-26-</w:t>
      </w:r>
      <w:r w:rsidR="0012432C">
        <w:rPr>
          <w:rFonts w:ascii="Times New Roman" w:eastAsia="Times New Roman" w:hAnsi="Times New Roman"/>
          <w:sz w:val="24"/>
          <w:szCs w:val="24"/>
          <w:lang w:eastAsia="ru-RU"/>
        </w:rPr>
        <w:t>7</w:t>
      </w:r>
      <w:r>
        <w:rPr>
          <w:rFonts w:ascii="Times New Roman" w:eastAsia="Times New Roman" w:hAnsi="Times New Roman"/>
          <w:sz w:val="24"/>
          <w:szCs w:val="24"/>
          <w:lang w:eastAsia="ru-RU"/>
        </w:rPr>
        <w:t>9</w:t>
      </w:r>
      <w:r w:rsidRPr="000E1B0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986-27-17; факс: (495) 986-27-17</w:t>
      </w:r>
      <w:r w:rsidRPr="000E1B0A">
        <w:rPr>
          <w:rFonts w:ascii="Times New Roman" w:eastAsia="Times New Roman" w:hAnsi="Times New Roman"/>
          <w:sz w:val="24"/>
          <w:szCs w:val="24"/>
          <w:lang w:eastAsia="ru-RU"/>
        </w:rPr>
        <w:t>.</w:t>
      </w:r>
    </w:p>
    <w:p w14:paraId="021C23C2" w14:textId="77777777" w:rsidR="00FF61CD" w:rsidRPr="000E1B0A"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t>Адрес электронной почты</w:t>
      </w:r>
      <w:r w:rsidRPr="000E1B0A">
        <w:rPr>
          <w:rFonts w:ascii="Times New Roman" w:eastAsia="Times New Roman" w:hAnsi="Times New Roman"/>
          <w:sz w:val="24"/>
          <w:szCs w:val="24"/>
          <w:lang w:eastAsia="ru-RU"/>
        </w:rPr>
        <w:t xml:space="preserve">: </w:t>
      </w:r>
      <w:hyperlink r:id="rId8" w:history="1">
        <w:r w:rsidRPr="00337FEC">
          <w:rPr>
            <w:rStyle w:val="ae"/>
            <w:rFonts w:ascii="Times New Roman" w:eastAsia="Times New Roman" w:hAnsi="Times New Roman"/>
            <w:sz w:val="24"/>
            <w:szCs w:val="24"/>
            <w:lang w:val="en-US" w:eastAsia="ru-RU"/>
          </w:rPr>
          <w:t>f</w:t>
        </w:r>
        <w:r w:rsidRPr="00337FEC">
          <w:rPr>
            <w:rStyle w:val="ae"/>
            <w:rFonts w:ascii="Times New Roman" w:eastAsia="Times New Roman" w:hAnsi="Times New Roman"/>
            <w:sz w:val="24"/>
            <w:szCs w:val="24"/>
            <w:lang w:eastAsia="ru-RU"/>
          </w:rPr>
          <w:t>6230087@</w:t>
        </w:r>
        <w:proofErr w:type="spellStart"/>
        <w:r w:rsidRPr="00337FEC">
          <w:rPr>
            <w:rStyle w:val="ae"/>
            <w:rFonts w:ascii="Times New Roman" w:eastAsia="Times New Roman" w:hAnsi="Times New Roman"/>
            <w:sz w:val="24"/>
            <w:szCs w:val="24"/>
            <w:lang w:val="en-US" w:eastAsia="ru-RU"/>
          </w:rPr>
          <w:t>yandex</w:t>
        </w:r>
        <w:proofErr w:type="spellEnd"/>
        <w:r w:rsidRPr="00337FEC">
          <w:rPr>
            <w:rStyle w:val="ae"/>
            <w:rFonts w:ascii="Times New Roman" w:eastAsia="Times New Roman" w:hAnsi="Times New Roman"/>
            <w:sz w:val="24"/>
            <w:szCs w:val="24"/>
            <w:lang w:eastAsia="ru-RU"/>
          </w:rPr>
          <w:t>.</w:t>
        </w:r>
        <w:proofErr w:type="spellStart"/>
        <w:r w:rsidRPr="00337FEC">
          <w:rPr>
            <w:rStyle w:val="ae"/>
            <w:rFonts w:ascii="Times New Roman" w:eastAsia="Times New Roman" w:hAnsi="Times New Roman"/>
            <w:sz w:val="24"/>
            <w:szCs w:val="24"/>
            <w:lang w:val="en-US" w:eastAsia="ru-RU"/>
          </w:rPr>
          <w:t>ru</w:t>
        </w:r>
        <w:proofErr w:type="spellEnd"/>
      </w:hyperlink>
      <w:r>
        <w:rPr>
          <w:rFonts w:ascii="Times New Roman" w:eastAsia="Times New Roman" w:hAnsi="Times New Roman"/>
          <w:sz w:val="24"/>
          <w:szCs w:val="24"/>
          <w:lang w:eastAsia="ru-RU"/>
        </w:rPr>
        <w:t xml:space="preserve">. </w:t>
      </w:r>
    </w:p>
    <w:p w14:paraId="0C947550" w14:textId="77777777" w:rsidR="00FF61CD" w:rsidRPr="000E1B0A"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t>Официальный сайт Заказчика для размещения информации (далее – сайт Заказчика)</w:t>
      </w:r>
      <w:r w:rsidRPr="000E1B0A">
        <w:rPr>
          <w:rFonts w:ascii="Times New Roman" w:eastAsia="Times New Roman" w:hAnsi="Times New Roman"/>
          <w:sz w:val="24"/>
          <w:szCs w:val="24"/>
          <w:lang w:eastAsia="ru-RU"/>
        </w:rPr>
        <w:t xml:space="preserve">: </w:t>
      </w:r>
      <w:hyperlink r:id="rId9" w:history="1">
        <w:r w:rsidRPr="000E1B0A">
          <w:rPr>
            <w:rFonts w:ascii="Times New Roman" w:eastAsia="Times New Roman" w:hAnsi="Times New Roman"/>
            <w:sz w:val="24"/>
            <w:szCs w:val="24"/>
            <w:u w:val="single"/>
            <w:lang w:val="en-US" w:eastAsia="ru-RU"/>
          </w:rPr>
          <w:t>www</w:t>
        </w:r>
        <w:r w:rsidRPr="000E1B0A">
          <w:rPr>
            <w:rFonts w:ascii="Times New Roman" w:eastAsia="Times New Roman" w:hAnsi="Times New Roman"/>
            <w:sz w:val="24"/>
            <w:szCs w:val="24"/>
            <w:u w:val="single"/>
            <w:lang w:eastAsia="ru-RU"/>
          </w:rPr>
          <w:t>.</w:t>
        </w:r>
        <w:r w:rsidRPr="000E1B0A">
          <w:rPr>
            <w:rFonts w:ascii="Times New Roman" w:eastAsia="Times New Roman" w:hAnsi="Times New Roman"/>
            <w:sz w:val="24"/>
            <w:szCs w:val="24"/>
            <w:u w:val="single"/>
            <w:lang w:val="en-US" w:eastAsia="ru-RU"/>
          </w:rPr>
          <w:t>postkomsg</w:t>
        </w:r>
        <w:r w:rsidRPr="000E1B0A">
          <w:rPr>
            <w:rFonts w:ascii="Times New Roman" w:eastAsia="Times New Roman" w:hAnsi="Times New Roman"/>
            <w:sz w:val="24"/>
            <w:szCs w:val="24"/>
            <w:u w:val="single"/>
            <w:lang w:eastAsia="ru-RU"/>
          </w:rPr>
          <w:t>.</w:t>
        </w:r>
        <w:r w:rsidRPr="000E1B0A">
          <w:rPr>
            <w:rFonts w:ascii="Times New Roman" w:eastAsia="Times New Roman" w:hAnsi="Times New Roman"/>
            <w:sz w:val="24"/>
            <w:szCs w:val="24"/>
            <w:u w:val="single"/>
            <w:lang w:val="en-US" w:eastAsia="ru-RU"/>
          </w:rPr>
          <w:t>com</w:t>
        </w:r>
      </w:hyperlink>
      <w:r>
        <w:rPr>
          <w:rFonts w:ascii="Times New Roman" w:eastAsia="Times New Roman" w:hAnsi="Times New Roman"/>
          <w:sz w:val="24"/>
          <w:szCs w:val="24"/>
          <w:u w:val="words"/>
          <w:lang w:eastAsia="ru-RU"/>
        </w:rPr>
        <w:t>.</w:t>
      </w:r>
    </w:p>
    <w:p w14:paraId="36653B82" w14:textId="77777777" w:rsidR="00FF61CD" w:rsidRPr="000E1B0A"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5</w:t>
      </w:r>
      <w:r w:rsidRPr="000E1B0A">
        <w:rPr>
          <w:rFonts w:ascii="Times New Roman" w:eastAsia="Times New Roman" w:hAnsi="Times New Roman"/>
          <w:b/>
          <w:color w:val="000000"/>
          <w:sz w:val="24"/>
          <w:szCs w:val="24"/>
          <w:lang w:eastAsia="ru-RU"/>
        </w:rPr>
        <w:t>.</w:t>
      </w:r>
      <w:r w:rsidRPr="000E1B0A">
        <w:rPr>
          <w:rFonts w:ascii="Times New Roman" w:eastAsia="Times New Roman" w:hAnsi="Times New Roman"/>
          <w:color w:val="000000"/>
          <w:sz w:val="24"/>
          <w:szCs w:val="24"/>
          <w:lang w:eastAsia="ru-RU"/>
        </w:rPr>
        <w:t xml:space="preserve"> Комплект конкурсной документации может быть получен всеми заинтересованными лицами </w:t>
      </w:r>
      <w:r w:rsidRPr="000E1B0A">
        <w:rPr>
          <w:rFonts w:ascii="Times New Roman" w:eastAsia="Times New Roman" w:hAnsi="Times New Roman"/>
          <w:sz w:val="24"/>
          <w:szCs w:val="24"/>
          <w:lang w:eastAsia="ru-RU"/>
        </w:rPr>
        <w:t xml:space="preserve">у Заказчика после того, как они направят письменный запрос о предоставлении конкурсной документации по адресу, указанному в п. </w:t>
      </w:r>
      <w:r>
        <w:rPr>
          <w:rFonts w:ascii="Times New Roman" w:eastAsia="Times New Roman" w:hAnsi="Times New Roman"/>
          <w:sz w:val="24"/>
          <w:szCs w:val="24"/>
          <w:lang w:eastAsia="ru-RU"/>
        </w:rPr>
        <w:t>4</w:t>
      </w:r>
      <w:r w:rsidRPr="000E1B0A">
        <w:rPr>
          <w:rFonts w:ascii="Times New Roman" w:eastAsia="Times New Roman" w:hAnsi="Times New Roman"/>
          <w:sz w:val="24"/>
          <w:szCs w:val="24"/>
          <w:lang w:eastAsia="ru-RU"/>
        </w:rPr>
        <w:t xml:space="preserve"> настоящей информации</w:t>
      </w:r>
      <w:r>
        <w:rPr>
          <w:rFonts w:ascii="Times New Roman" w:eastAsia="Times New Roman" w:hAnsi="Times New Roman"/>
          <w:sz w:val="24"/>
          <w:szCs w:val="24"/>
          <w:lang w:eastAsia="ru-RU"/>
        </w:rPr>
        <w:t>,</w:t>
      </w:r>
      <w:r w:rsidRPr="000E1B0A">
        <w:rPr>
          <w:rFonts w:ascii="Times New Roman" w:eastAsia="Times New Roman" w:hAnsi="Times New Roman"/>
          <w:sz w:val="24"/>
          <w:szCs w:val="24"/>
          <w:lang w:eastAsia="ru-RU"/>
        </w:rPr>
        <w:t xml:space="preserve"> или непосредственно на сайте Заказчика, указанном в п. </w:t>
      </w:r>
      <w:r>
        <w:rPr>
          <w:rFonts w:ascii="Times New Roman" w:eastAsia="Times New Roman" w:hAnsi="Times New Roman"/>
          <w:sz w:val="24"/>
          <w:szCs w:val="24"/>
          <w:lang w:eastAsia="ru-RU"/>
        </w:rPr>
        <w:t>4</w:t>
      </w:r>
      <w:r w:rsidRPr="000E1B0A">
        <w:rPr>
          <w:rFonts w:ascii="Times New Roman" w:eastAsia="Times New Roman" w:hAnsi="Times New Roman"/>
          <w:sz w:val="24"/>
          <w:szCs w:val="24"/>
          <w:lang w:eastAsia="ru-RU"/>
        </w:rPr>
        <w:t xml:space="preserve"> настоящей информации.</w:t>
      </w:r>
    </w:p>
    <w:p w14:paraId="64A8B299" w14:textId="77777777" w:rsidR="00FF61CD" w:rsidRPr="001E4398"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6675E">
        <w:rPr>
          <w:rFonts w:ascii="Times New Roman" w:eastAsia="Times New Roman" w:hAnsi="Times New Roman"/>
          <w:b/>
          <w:iCs/>
          <w:color w:val="000000"/>
          <w:sz w:val="24"/>
          <w:szCs w:val="28"/>
          <w:lang w:eastAsia="ru-RU"/>
        </w:rPr>
        <w:t>6</w:t>
      </w:r>
      <w:r w:rsidRPr="00C6675E">
        <w:rPr>
          <w:rFonts w:ascii="Times New Roman" w:eastAsia="Times New Roman" w:hAnsi="Times New Roman"/>
          <w:b/>
          <w:iCs/>
          <w:sz w:val="24"/>
          <w:szCs w:val="28"/>
          <w:lang w:eastAsia="ru-RU"/>
        </w:rPr>
        <w:t>.</w:t>
      </w:r>
      <w:r w:rsidRPr="00C6675E">
        <w:rPr>
          <w:rFonts w:ascii="Tahoma" w:eastAsiaTheme="minorHAnsi" w:hAnsi="Tahoma" w:cs="Tahoma"/>
          <w:sz w:val="20"/>
          <w:szCs w:val="24"/>
          <w:lang w:val="x-none"/>
        </w:rPr>
        <w:t xml:space="preserve"> </w:t>
      </w:r>
      <w:r w:rsidRPr="00C6675E">
        <w:rPr>
          <w:rFonts w:ascii="Times New Roman" w:eastAsia="Times New Roman" w:hAnsi="Times New Roman"/>
          <w:sz w:val="24"/>
          <w:szCs w:val="24"/>
          <w:lang w:eastAsia="ru-RU"/>
        </w:rPr>
        <w:t>Запрос о предоставлении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 электронной почтой или по соответствующей доверенности нарочным в офисе Заказчика по адресу, указанному в п. 4 настоящей информации.</w:t>
      </w:r>
    </w:p>
    <w:p w14:paraId="36D873F8" w14:textId="77777777" w:rsidR="00FF61CD" w:rsidRPr="000E1B0A"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7</w:t>
      </w:r>
      <w:r w:rsidRPr="000E1B0A">
        <w:rPr>
          <w:rFonts w:ascii="Times New Roman" w:eastAsia="Times New Roman" w:hAnsi="Times New Roman"/>
          <w:b/>
          <w:sz w:val="24"/>
          <w:szCs w:val="24"/>
          <w:lang w:eastAsia="ru-RU"/>
        </w:rPr>
        <w:t>.</w:t>
      </w:r>
      <w:r w:rsidRPr="000E1B0A">
        <w:rPr>
          <w:rFonts w:ascii="Times New Roman" w:eastAsia="Times New Roman" w:hAnsi="Times New Roman"/>
          <w:sz w:val="24"/>
          <w:szCs w:val="24"/>
          <w:lang w:eastAsia="ru-RU"/>
        </w:rPr>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w:t>
      </w:r>
      <w:r>
        <w:rPr>
          <w:rFonts w:ascii="Times New Roman" w:eastAsia="Times New Roman" w:hAnsi="Times New Roman"/>
          <w:sz w:val="24"/>
          <w:szCs w:val="24"/>
          <w:lang w:eastAsia="ru-RU"/>
        </w:rPr>
        <w:t>4</w:t>
      </w:r>
      <w:r w:rsidRPr="000E1B0A">
        <w:rPr>
          <w:rFonts w:ascii="Times New Roman" w:eastAsia="Times New Roman" w:hAnsi="Times New Roman"/>
          <w:sz w:val="24"/>
          <w:szCs w:val="24"/>
          <w:lang w:eastAsia="ru-RU"/>
        </w:rPr>
        <w:t xml:space="preserve"> настоящей информации.</w:t>
      </w:r>
    </w:p>
    <w:p w14:paraId="28E5C983" w14:textId="77777777" w:rsidR="00FF61CD" w:rsidRPr="000E1B0A" w:rsidRDefault="00FF61CD" w:rsidP="0012432C">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w:t>
      </w:r>
      <w:r w:rsidRPr="000E1B0A">
        <w:rPr>
          <w:rFonts w:ascii="Times New Roman" w:eastAsia="Times New Roman" w:hAnsi="Times New Roman"/>
          <w:b/>
          <w:sz w:val="24"/>
          <w:szCs w:val="24"/>
          <w:lang w:eastAsia="ru-RU"/>
        </w:rPr>
        <w:t>.</w:t>
      </w:r>
      <w:r w:rsidRPr="000E1B0A">
        <w:rPr>
          <w:rFonts w:ascii="Times New Roman" w:eastAsia="Times New Roman" w:hAnsi="Times New Roman"/>
          <w:sz w:val="24"/>
          <w:szCs w:val="24"/>
          <w:lang w:eastAsia="ru-RU"/>
        </w:rPr>
        <w:t xml:space="preserve"> Заказчик, разместивший на сайте извещение о проведении откры</w:t>
      </w:r>
      <w:r>
        <w:rPr>
          <w:rFonts w:ascii="Times New Roman" w:eastAsia="Times New Roman" w:hAnsi="Times New Roman"/>
          <w:sz w:val="24"/>
          <w:szCs w:val="24"/>
          <w:lang w:eastAsia="ru-RU"/>
        </w:rPr>
        <w:t>того конкурса, вправе отменить проведение конкурса не позднее чем за пять дней до даты окончания срока подачи конкурсных заявок.</w:t>
      </w:r>
      <w:r w:rsidRPr="000E1B0A">
        <w:rPr>
          <w:rFonts w:ascii="Times New Roman" w:eastAsia="Times New Roman" w:hAnsi="Times New Roman"/>
          <w:sz w:val="24"/>
          <w:szCs w:val="24"/>
          <w:lang w:eastAsia="ru-RU"/>
        </w:rPr>
        <w:t xml:space="preserve"> Извещение об отказе от проведения конкурса размещается на сайте Заказчика.</w:t>
      </w:r>
    </w:p>
    <w:p w14:paraId="127066F5" w14:textId="0A86AFA8" w:rsidR="00FF61CD" w:rsidRPr="00530078"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30578E">
        <w:rPr>
          <w:rFonts w:ascii="Times New Roman" w:eastAsia="Times New Roman" w:hAnsi="Times New Roman"/>
          <w:b/>
          <w:sz w:val="24"/>
          <w:szCs w:val="24"/>
          <w:lang w:eastAsia="ru-RU"/>
        </w:rPr>
        <w:lastRenderedPageBreak/>
        <w:t>9.</w:t>
      </w:r>
      <w:r w:rsidRPr="0030578E">
        <w:rPr>
          <w:rFonts w:ascii="Times New Roman" w:eastAsia="Times New Roman" w:hAnsi="Times New Roman"/>
          <w:sz w:val="24"/>
          <w:szCs w:val="24"/>
          <w:lang w:eastAsia="ru-RU"/>
        </w:rPr>
        <w:t xml:space="preserve"> Прием заявок на участие в конкурсе (далее – заявки на участие в конкурсе или конкурсные заявки) начинается с 09.00 </w:t>
      </w:r>
      <w:r w:rsidRPr="00FA0F03">
        <w:rPr>
          <w:rFonts w:ascii="Times New Roman" w:eastAsia="Times New Roman" w:hAnsi="Times New Roman"/>
          <w:sz w:val="24"/>
          <w:szCs w:val="24"/>
          <w:lang w:eastAsia="ru-RU"/>
        </w:rPr>
        <w:t>часов</w:t>
      </w:r>
      <w:r w:rsidRPr="0030578E">
        <w:rPr>
          <w:rFonts w:ascii="Times New Roman" w:eastAsia="Times New Roman" w:hAnsi="Times New Roman"/>
          <w:sz w:val="24"/>
          <w:szCs w:val="24"/>
          <w:lang w:eastAsia="ru-RU"/>
        </w:rPr>
        <w:t xml:space="preserve"> </w:t>
      </w:r>
      <w:r w:rsidR="000A6C58">
        <w:rPr>
          <w:rFonts w:ascii="Times New Roman" w:eastAsia="Times New Roman" w:hAnsi="Times New Roman"/>
          <w:sz w:val="24"/>
          <w:szCs w:val="24"/>
          <w:lang w:eastAsia="ru-RU"/>
        </w:rPr>
        <w:t>19</w:t>
      </w:r>
      <w:r w:rsidRPr="00FA0F03">
        <w:rPr>
          <w:rFonts w:ascii="Times New Roman" w:eastAsia="Times New Roman" w:hAnsi="Times New Roman"/>
          <w:sz w:val="24"/>
          <w:szCs w:val="24"/>
          <w:lang w:eastAsia="ru-RU"/>
        </w:rPr>
        <w:t xml:space="preserve"> </w:t>
      </w:r>
      <w:r w:rsidR="00F07074">
        <w:rPr>
          <w:rFonts w:ascii="Times New Roman" w:eastAsia="Times New Roman" w:hAnsi="Times New Roman"/>
          <w:sz w:val="24"/>
          <w:szCs w:val="24"/>
          <w:lang w:eastAsia="ru-RU"/>
        </w:rPr>
        <w:t>апреля</w:t>
      </w:r>
      <w:r w:rsidRPr="00FA0F03">
        <w:rPr>
          <w:rFonts w:ascii="Times New Roman" w:eastAsia="Times New Roman" w:hAnsi="Times New Roman"/>
          <w:sz w:val="24"/>
          <w:szCs w:val="24"/>
          <w:lang w:eastAsia="ru-RU"/>
        </w:rPr>
        <w:t xml:space="preserve"> 202</w:t>
      </w:r>
      <w:r w:rsidR="001A08EA">
        <w:rPr>
          <w:rFonts w:ascii="Times New Roman" w:eastAsia="Times New Roman" w:hAnsi="Times New Roman"/>
          <w:sz w:val="24"/>
          <w:szCs w:val="24"/>
          <w:lang w:eastAsia="ru-RU"/>
        </w:rPr>
        <w:t>2</w:t>
      </w:r>
      <w:r w:rsidRPr="00FA0F03">
        <w:rPr>
          <w:rFonts w:ascii="Times New Roman" w:eastAsia="Times New Roman" w:hAnsi="Times New Roman"/>
          <w:sz w:val="24"/>
          <w:szCs w:val="24"/>
          <w:lang w:eastAsia="ru-RU"/>
        </w:rPr>
        <w:t xml:space="preserve"> г. </w:t>
      </w:r>
      <w:r w:rsidRPr="0030578E">
        <w:rPr>
          <w:rFonts w:ascii="Times New Roman" w:eastAsia="Times New Roman" w:hAnsi="Times New Roman"/>
          <w:sz w:val="24"/>
          <w:szCs w:val="24"/>
          <w:lang w:eastAsia="ru-RU"/>
        </w:rPr>
        <w:t>Заявки на участие в конкурсе</w:t>
      </w:r>
      <w:r w:rsidRPr="0030578E">
        <w:rPr>
          <w:rFonts w:ascii="Times New Roman" w:eastAsia="Times New Roman" w:hAnsi="Times New Roman"/>
          <w:sz w:val="24"/>
          <w:szCs w:val="24"/>
          <w:lang w:eastAsia="ru-RU"/>
        </w:rPr>
        <w:br/>
        <w:t xml:space="preserve">должны быть поданы в запечатанных конвертах, которые представляются Заказчику не позднее </w:t>
      </w:r>
      <w:r w:rsidRPr="00530078">
        <w:rPr>
          <w:rFonts w:ascii="Times New Roman" w:eastAsia="Times New Roman" w:hAnsi="Times New Roman"/>
          <w:sz w:val="24"/>
          <w:szCs w:val="24"/>
          <w:lang w:eastAsia="ru-RU"/>
        </w:rPr>
        <w:t>1</w:t>
      </w:r>
      <w:r w:rsidR="005A3B2E">
        <w:rPr>
          <w:rFonts w:ascii="Times New Roman" w:eastAsia="Times New Roman" w:hAnsi="Times New Roman"/>
          <w:sz w:val="24"/>
          <w:szCs w:val="24"/>
          <w:lang w:eastAsia="ru-RU"/>
        </w:rPr>
        <w:t>1</w:t>
      </w:r>
      <w:r w:rsidRPr="00530078">
        <w:rPr>
          <w:rFonts w:ascii="Times New Roman" w:eastAsia="Times New Roman" w:hAnsi="Times New Roman"/>
          <w:sz w:val="24"/>
          <w:szCs w:val="24"/>
          <w:lang w:eastAsia="ru-RU"/>
        </w:rPr>
        <w:t>.</w:t>
      </w:r>
      <w:r w:rsidR="005A3B2E">
        <w:rPr>
          <w:rFonts w:ascii="Times New Roman" w:eastAsia="Times New Roman" w:hAnsi="Times New Roman"/>
          <w:sz w:val="24"/>
          <w:szCs w:val="24"/>
          <w:lang w:eastAsia="ru-RU"/>
        </w:rPr>
        <w:t>3</w:t>
      </w:r>
      <w:r w:rsidRPr="00530078">
        <w:rPr>
          <w:rFonts w:ascii="Times New Roman" w:eastAsia="Times New Roman" w:hAnsi="Times New Roman"/>
          <w:sz w:val="24"/>
          <w:szCs w:val="24"/>
          <w:lang w:eastAsia="ru-RU"/>
        </w:rPr>
        <w:t xml:space="preserve">0 </w:t>
      </w:r>
      <w:r w:rsidRPr="00530078">
        <w:rPr>
          <w:rFonts w:ascii="Times New Roman" w:hAnsi="Times New Roman"/>
          <w:sz w:val="24"/>
          <w:szCs w:val="24"/>
          <w:lang w:eastAsia="ru-RU"/>
        </w:rPr>
        <w:t>часов</w:t>
      </w:r>
      <w:r w:rsidRPr="00530078">
        <w:rPr>
          <w:rFonts w:ascii="Times New Roman" w:eastAsia="Times New Roman" w:hAnsi="Times New Roman"/>
          <w:sz w:val="24"/>
          <w:szCs w:val="24"/>
          <w:lang w:eastAsia="ru-RU"/>
        </w:rPr>
        <w:t xml:space="preserve"> </w:t>
      </w:r>
      <w:r w:rsidR="00DF2E20">
        <w:rPr>
          <w:rFonts w:ascii="Times New Roman" w:eastAsia="Times New Roman" w:hAnsi="Times New Roman"/>
          <w:sz w:val="24"/>
          <w:szCs w:val="24"/>
          <w:lang w:eastAsia="ru-RU"/>
        </w:rPr>
        <w:t>29 апреля</w:t>
      </w:r>
      <w:r w:rsidRPr="00FA0F03">
        <w:rPr>
          <w:rFonts w:ascii="Times New Roman" w:eastAsia="Times New Roman" w:hAnsi="Times New Roman"/>
          <w:sz w:val="24"/>
          <w:szCs w:val="24"/>
          <w:lang w:eastAsia="ru-RU"/>
        </w:rPr>
        <w:t xml:space="preserve"> 202</w:t>
      </w:r>
      <w:r w:rsidR="00FA0F03">
        <w:rPr>
          <w:rFonts w:ascii="Times New Roman" w:eastAsia="Times New Roman" w:hAnsi="Times New Roman"/>
          <w:sz w:val="24"/>
          <w:szCs w:val="24"/>
          <w:lang w:eastAsia="ru-RU"/>
        </w:rPr>
        <w:t>2</w:t>
      </w:r>
      <w:r w:rsidRPr="00FA0F03">
        <w:rPr>
          <w:rFonts w:ascii="Times New Roman" w:eastAsia="Times New Roman" w:hAnsi="Times New Roman"/>
          <w:sz w:val="24"/>
          <w:szCs w:val="24"/>
          <w:lang w:eastAsia="ru-RU"/>
        </w:rPr>
        <w:t xml:space="preserve"> г. </w:t>
      </w:r>
      <w:r w:rsidRPr="00530078">
        <w:rPr>
          <w:rFonts w:ascii="Times New Roman" w:eastAsia="Times New Roman" w:hAnsi="Times New Roman"/>
          <w:sz w:val="24"/>
          <w:szCs w:val="24"/>
          <w:lang w:eastAsia="ru-RU"/>
        </w:rPr>
        <w:t>по адресу, указанному в п. 4 настоящей информации.</w:t>
      </w:r>
    </w:p>
    <w:p w14:paraId="7D2A799A" w14:textId="1B6AB53D" w:rsidR="00FF61CD" w:rsidRPr="0030578E"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C7726">
        <w:rPr>
          <w:rFonts w:ascii="Times New Roman" w:eastAsia="Times New Roman" w:hAnsi="Times New Roman"/>
          <w:b/>
          <w:sz w:val="24"/>
          <w:szCs w:val="24"/>
          <w:lang w:eastAsia="ru-RU"/>
        </w:rPr>
        <w:t>10</w:t>
      </w:r>
      <w:r w:rsidRPr="00CC7726">
        <w:rPr>
          <w:rFonts w:ascii="Times New Roman" w:eastAsia="Times New Roman" w:hAnsi="Times New Roman"/>
          <w:sz w:val="24"/>
          <w:szCs w:val="24"/>
          <w:lang w:eastAsia="ru-RU"/>
        </w:rPr>
        <w:t xml:space="preserve">. Вскрытие конвертов с заявками на участие в конкурсе будет осуществлено </w:t>
      </w:r>
      <w:r w:rsidR="00DF2E20">
        <w:rPr>
          <w:rFonts w:ascii="Times New Roman" w:eastAsia="Times New Roman" w:hAnsi="Times New Roman"/>
          <w:sz w:val="24"/>
          <w:szCs w:val="24"/>
          <w:lang w:eastAsia="ru-RU"/>
        </w:rPr>
        <w:t>29 апреля</w:t>
      </w:r>
      <w:r w:rsidRPr="00FA0F03">
        <w:rPr>
          <w:rFonts w:ascii="Times New Roman" w:eastAsia="Times New Roman" w:hAnsi="Times New Roman"/>
          <w:sz w:val="24"/>
          <w:szCs w:val="24"/>
          <w:lang w:eastAsia="ru-RU"/>
        </w:rPr>
        <w:t xml:space="preserve"> 202</w:t>
      </w:r>
      <w:r w:rsidR="00FA0F03">
        <w:rPr>
          <w:rFonts w:ascii="Times New Roman" w:eastAsia="Times New Roman" w:hAnsi="Times New Roman"/>
          <w:sz w:val="24"/>
          <w:szCs w:val="24"/>
          <w:lang w:eastAsia="ru-RU"/>
        </w:rPr>
        <w:t>2</w:t>
      </w:r>
      <w:r w:rsidRPr="00FA0F03">
        <w:rPr>
          <w:rFonts w:ascii="Times New Roman" w:eastAsia="Times New Roman" w:hAnsi="Times New Roman"/>
          <w:sz w:val="24"/>
          <w:szCs w:val="24"/>
          <w:lang w:eastAsia="ru-RU"/>
        </w:rPr>
        <w:t> г.</w:t>
      </w:r>
      <w:r w:rsidRPr="00CC7726">
        <w:rPr>
          <w:rFonts w:ascii="Times New Roman" w:eastAsia="Times New Roman" w:hAnsi="Times New Roman"/>
          <w:sz w:val="24"/>
          <w:szCs w:val="24"/>
          <w:lang w:eastAsia="ru-RU"/>
        </w:rPr>
        <w:t xml:space="preserve"> в 1</w:t>
      </w:r>
      <w:r w:rsidR="005A3B2E">
        <w:rPr>
          <w:rFonts w:ascii="Times New Roman" w:eastAsia="Times New Roman" w:hAnsi="Times New Roman"/>
          <w:sz w:val="24"/>
          <w:szCs w:val="24"/>
          <w:lang w:eastAsia="ru-RU"/>
        </w:rPr>
        <w:t>1</w:t>
      </w:r>
      <w:r w:rsidRPr="00CC7726">
        <w:rPr>
          <w:rFonts w:ascii="Times New Roman" w:eastAsia="Times New Roman" w:hAnsi="Times New Roman"/>
          <w:sz w:val="24"/>
          <w:szCs w:val="24"/>
          <w:lang w:eastAsia="ru-RU"/>
        </w:rPr>
        <w:t>.</w:t>
      </w:r>
      <w:r w:rsidR="005A3B2E">
        <w:rPr>
          <w:rFonts w:ascii="Times New Roman" w:eastAsia="Times New Roman" w:hAnsi="Times New Roman"/>
          <w:sz w:val="24"/>
          <w:szCs w:val="24"/>
          <w:lang w:eastAsia="ru-RU"/>
        </w:rPr>
        <w:t>3</w:t>
      </w:r>
      <w:r w:rsidRPr="00CC7726">
        <w:rPr>
          <w:rFonts w:ascii="Times New Roman" w:eastAsia="Times New Roman" w:hAnsi="Times New Roman"/>
          <w:sz w:val="24"/>
          <w:szCs w:val="24"/>
          <w:lang w:eastAsia="ru-RU"/>
        </w:rPr>
        <w:t>0 часов московского времени по адресу: Россия, 119034, г. Москва, Еропкинский переулок, д.</w:t>
      </w:r>
      <w:r w:rsidR="00E15120">
        <w:rPr>
          <w:rFonts w:ascii="Times New Roman" w:eastAsia="Times New Roman" w:hAnsi="Times New Roman"/>
          <w:sz w:val="24"/>
          <w:szCs w:val="24"/>
          <w:lang w:eastAsia="ru-RU"/>
        </w:rPr>
        <w:t> </w:t>
      </w:r>
      <w:r w:rsidRPr="00CC7726">
        <w:rPr>
          <w:rFonts w:ascii="Times New Roman" w:eastAsia="Times New Roman" w:hAnsi="Times New Roman"/>
          <w:sz w:val="24"/>
          <w:szCs w:val="24"/>
          <w:lang w:eastAsia="ru-RU"/>
        </w:rPr>
        <w:t>5, стр. 1.</w:t>
      </w:r>
    </w:p>
    <w:p w14:paraId="68B4057E" w14:textId="77777777" w:rsidR="005B1C47" w:rsidRPr="00BE7DCE" w:rsidRDefault="005B1C47"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14:paraId="5D439D8B" w14:textId="77777777" w:rsidR="00BE65A2" w:rsidRPr="009654D0" w:rsidRDefault="009634DA" w:rsidP="0012432C">
      <w:pPr>
        <w:keepNext/>
        <w:numPr>
          <w:ilvl w:val="1"/>
          <w:numId w:val="0"/>
        </w:numPr>
        <w:suppressAutoHyphens/>
        <w:spacing w:before="240" w:after="120" w:line="240" w:lineRule="auto"/>
        <w:jc w:val="center"/>
        <w:outlineLvl w:val="1"/>
        <w:rPr>
          <w:rFonts w:ascii="Times New Roman" w:eastAsia="Times New Roman" w:hAnsi="Times New Roman"/>
          <w:b/>
          <w:sz w:val="28"/>
          <w:szCs w:val="24"/>
          <w:lang w:eastAsia="ru-RU"/>
        </w:rPr>
      </w:pPr>
      <w:r w:rsidRPr="0091061A">
        <w:rPr>
          <w:rFonts w:ascii="Times New Roman" w:eastAsia="Times New Roman" w:hAnsi="Times New Roman"/>
          <w:b/>
          <w:sz w:val="28"/>
          <w:szCs w:val="24"/>
          <w:lang w:eastAsia="ru-RU"/>
        </w:rPr>
        <w:br w:type="column"/>
      </w:r>
      <w:r w:rsidR="00BE65A2" w:rsidRPr="009654D0">
        <w:rPr>
          <w:rFonts w:ascii="Times New Roman" w:eastAsia="Times New Roman" w:hAnsi="Times New Roman"/>
          <w:b/>
          <w:sz w:val="28"/>
          <w:szCs w:val="24"/>
          <w:lang w:val="en-US" w:eastAsia="ru-RU"/>
        </w:rPr>
        <w:lastRenderedPageBreak/>
        <w:t>II</w:t>
      </w:r>
      <w:r w:rsidR="00BE65A2">
        <w:rPr>
          <w:rFonts w:ascii="Times New Roman" w:eastAsia="Times New Roman" w:hAnsi="Times New Roman"/>
          <w:b/>
          <w:sz w:val="28"/>
          <w:szCs w:val="24"/>
          <w:lang w:eastAsia="ru-RU"/>
        </w:rPr>
        <w:t>. </w:t>
      </w:r>
      <w:r w:rsidR="00BE65A2" w:rsidRPr="009654D0">
        <w:rPr>
          <w:rFonts w:ascii="Times New Roman" w:eastAsia="Times New Roman" w:hAnsi="Times New Roman"/>
          <w:b/>
          <w:sz w:val="28"/>
          <w:szCs w:val="24"/>
          <w:lang w:eastAsia="ru-RU"/>
        </w:rPr>
        <w:t>Инструкция участникам конкурса</w:t>
      </w:r>
      <w:bookmarkEnd w:id="3"/>
    </w:p>
    <w:p w14:paraId="05FFD77C" w14:textId="77777777" w:rsidR="00BE65A2" w:rsidRPr="009654D0" w:rsidRDefault="00BE65A2" w:rsidP="0012432C">
      <w:pPr>
        <w:keepNext/>
        <w:suppressAutoHyphens/>
        <w:spacing w:before="240" w:after="120" w:line="240" w:lineRule="auto"/>
        <w:jc w:val="center"/>
        <w:outlineLvl w:val="0"/>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Общие сведения</w:t>
      </w:r>
    </w:p>
    <w:p w14:paraId="42FA586F" w14:textId="77777777" w:rsidR="00BE65A2" w:rsidRPr="009654D0" w:rsidRDefault="00BE65A2" w:rsidP="0012432C">
      <w:pPr>
        <w:keepNext/>
        <w:suppressAutoHyphens/>
        <w:spacing w:after="0" w:line="240" w:lineRule="auto"/>
        <w:contextualSpacing/>
        <w:jc w:val="center"/>
        <w:rPr>
          <w:rFonts w:ascii="Times New Roman" w:eastAsia="Times New Roman" w:hAnsi="Times New Roman"/>
          <w:b/>
          <w:sz w:val="24"/>
          <w:szCs w:val="24"/>
          <w:lang w:eastAsia="ru-RU"/>
        </w:rPr>
      </w:pPr>
      <w:bookmarkStart w:id="4" w:name="_Ref440305687"/>
      <w:r>
        <w:rPr>
          <w:rFonts w:ascii="Times New Roman" w:eastAsia="Times New Roman" w:hAnsi="Times New Roman"/>
          <w:b/>
          <w:sz w:val="24"/>
          <w:szCs w:val="24"/>
          <w:lang w:eastAsia="ru-RU"/>
        </w:rPr>
        <w:t>1. </w:t>
      </w:r>
      <w:r w:rsidRPr="009654D0">
        <w:rPr>
          <w:rFonts w:ascii="Times New Roman" w:eastAsia="Times New Roman" w:hAnsi="Times New Roman"/>
          <w:b/>
          <w:sz w:val="24"/>
          <w:szCs w:val="24"/>
          <w:lang w:eastAsia="ru-RU"/>
        </w:rPr>
        <w:t>Предмет конкурса</w:t>
      </w:r>
      <w:bookmarkEnd w:id="4"/>
    </w:p>
    <w:p w14:paraId="1AC9AED7" w14:textId="1B00E32B" w:rsidR="0012432C" w:rsidRDefault="00431602" w:rsidP="0012432C">
      <w:pPr>
        <w:keepNext/>
        <w:suppressAutoHyphens/>
        <w:spacing w:after="0" w:line="240" w:lineRule="auto"/>
        <w:ind w:firstLine="709"/>
        <w:contextualSpacing/>
        <w:jc w:val="both"/>
        <w:outlineLvl w:val="0"/>
        <w:rPr>
          <w:rFonts w:ascii="Times New Roman" w:eastAsia="Times New Roman" w:hAnsi="Times New Roman"/>
          <w:sz w:val="24"/>
          <w:szCs w:val="24"/>
          <w:lang w:eastAsia="ru-RU"/>
        </w:rPr>
      </w:pPr>
      <w:bookmarkStart w:id="5" w:name="_Ref469419046"/>
      <w:bookmarkStart w:id="6" w:name="_Ref126728008"/>
      <w:bookmarkStart w:id="7" w:name="_Ref469162002"/>
      <w:bookmarkStart w:id="8" w:name="_Ref125785228"/>
      <w:bookmarkStart w:id="9" w:name="_Ref469165187"/>
      <w:r>
        <w:rPr>
          <w:rFonts w:ascii="Times New Roman" w:eastAsia="Times New Roman" w:hAnsi="Times New Roman"/>
          <w:sz w:val="24"/>
          <w:szCs w:val="24"/>
          <w:lang w:eastAsia="ru-RU"/>
        </w:rPr>
        <w:t>1.1. </w:t>
      </w:r>
      <w:r w:rsidRPr="009654D0">
        <w:rPr>
          <w:rFonts w:ascii="Times New Roman" w:eastAsia="Times New Roman" w:hAnsi="Times New Roman"/>
          <w:sz w:val="24"/>
          <w:szCs w:val="24"/>
          <w:lang w:eastAsia="ru-RU"/>
        </w:rPr>
        <w:t xml:space="preserve">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w:t>
      </w:r>
      <w:r w:rsidR="002825EF">
        <w:rPr>
          <w:rFonts w:ascii="Times New Roman" w:eastAsia="Times New Roman" w:hAnsi="Times New Roman"/>
          <w:sz w:val="24"/>
          <w:szCs w:val="24"/>
          <w:lang w:eastAsia="ru-RU"/>
        </w:rPr>
        <w:t xml:space="preserve">повторный открытый </w:t>
      </w:r>
      <w:r w:rsidRPr="009654D0">
        <w:rPr>
          <w:rFonts w:ascii="Times New Roman" w:eastAsia="Times New Roman" w:hAnsi="Times New Roman"/>
          <w:sz w:val="24"/>
          <w:szCs w:val="24"/>
          <w:lang w:eastAsia="ru-RU"/>
        </w:rPr>
        <w:t>конк</w:t>
      </w:r>
      <w:r>
        <w:rPr>
          <w:rFonts w:ascii="Times New Roman" w:eastAsia="Times New Roman" w:hAnsi="Times New Roman"/>
          <w:sz w:val="24"/>
          <w:szCs w:val="24"/>
          <w:lang w:eastAsia="ru-RU"/>
        </w:rPr>
        <w:t>урс на право заключения договор</w:t>
      </w:r>
      <w:r w:rsidR="0012432C">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w:t>
      </w:r>
      <w:r w:rsidRPr="00AC57B5">
        <w:rPr>
          <w:rFonts w:ascii="Times New Roman" w:eastAsia="Times New Roman" w:hAnsi="Times New Roman"/>
          <w:sz w:val="24"/>
          <w:szCs w:val="24"/>
          <w:lang w:eastAsia="ru-RU"/>
        </w:rPr>
        <w:t xml:space="preserve">на выполнение работ по изданию и распространению журнала «Союзное государство» в </w:t>
      </w:r>
      <w:r>
        <w:rPr>
          <w:rFonts w:ascii="Times New Roman" w:eastAsia="Times New Roman" w:hAnsi="Times New Roman"/>
          <w:sz w:val="24"/>
          <w:szCs w:val="24"/>
          <w:lang w:eastAsia="ru-RU"/>
        </w:rPr>
        <w:t xml:space="preserve">первом полугодии </w:t>
      </w:r>
      <w:r w:rsidRPr="00AC57B5">
        <w:rPr>
          <w:rFonts w:ascii="Times New Roman" w:eastAsia="Times New Roman" w:hAnsi="Times New Roman"/>
          <w:sz w:val="24"/>
          <w:szCs w:val="24"/>
          <w:lang w:eastAsia="ru-RU"/>
        </w:rPr>
        <w:t>2022 год</w:t>
      </w:r>
      <w:r>
        <w:rPr>
          <w:rFonts w:ascii="Times New Roman" w:eastAsia="Times New Roman" w:hAnsi="Times New Roman"/>
          <w:sz w:val="24"/>
          <w:szCs w:val="24"/>
          <w:lang w:eastAsia="ru-RU"/>
        </w:rPr>
        <w:t>а</w:t>
      </w:r>
      <w:r w:rsidR="0012432C">
        <w:rPr>
          <w:rFonts w:ascii="Times New Roman" w:eastAsia="Times New Roman" w:hAnsi="Times New Roman"/>
          <w:sz w:val="24"/>
          <w:szCs w:val="24"/>
          <w:lang w:eastAsia="ru-RU"/>
        </w:rPr>
        <w:t>.</w:t>
      </w:r>
    </w:p>
    <w:p w14:paraId="494F7729" w14:textId="77777777" w:rsidR="00431602" w:rsidRPr="005A5158" w:rsidRDefault="00431602" w:rsidP="0012432C">
      <w:pPr>
        <w:keepNext/>
        <w:tabs>
          <w:tab w:val="num" w:pos="1080"/>
        </w:tabs>
        <w:suppressAutoHyphen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w:t>
      </w:r>
      <w:r w:rsidRPr="009654D0">
        <w:rPr>
          <w:rFonts w:ascii="Times New Roman" w:eastAsia="Times New Roman" w:hAnsi="Times New Roman"/>
          <w:sz w:val="24"/>
          <w:szCs w:val="24"/>
          <w:lang w:eastAsia="ru-RU"/>
        </w:rPr>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p>
    <w:p w14:paraId="545D416F" w14:textId="77777777" w:rsidR="00C977B2" w:rsidRPr="00A92B3E" w:rsidRDefault="00C977B2" w:rsidP="0012432C">
      <w:pPr>
        <w:widowControl w:val="0"/>
        <w:adjustRightInd w:val="0"/>
        <w:spacing w:after="0" w:line="240" w:lineRule="auto"/>
        <w:ind w:firstLine="709"/>
        <w:contextualSpacing/>
        <w:jc w:val="both"/>
        <w:textAlignment w:val="baseline"/>
        <w:rPr>
          <w:rFonts w:ascii="Times New Roman" w:eastAsia="Times New Roman" w:hAnsi="Times New Roman"/>
          <w:sz w:val="16"/>
          <w:szCs w:val="16"/>
          <w:lang w:eastAsia="ru-RU"/>
        </w:rPr>
      </w:pPr>
    </w:p>
    <w:p w14:paraId="18A4241B" w14:textId="77777777" w:rsidR="00C977B2" w:rsidRPr="009654D0" w:rsidRDefault="00C977B2" w:rsidP="0012432C">
      <w:pPr>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2. </w:t>
      </w:r>
      <w:r w:rsidRPr="009654D0">
        <w:rPr>
          <w:rFonts w:ascii="Times New Roman" w:eastAsia="Times New Roman" w:hAnsi="Times New Roman"/>
          <w:b/>
          <w:bCs/>
          <w:sz w:val="24"/>
          <w:szCs w:val="24"/>
          <w:lang w:eastAsia="ru-RU"/>
        </w:rPr>
        <w:t>Требования к участникам конкурса</w:t>
      </w:r>
    </w:p>
    <w:p w14:paraId="6C09DF0C" w14:textId="77777777" w:rsidR="00C977B2" w:rsidRPr="0030578E"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bookmarkStart w:id="10" w:name="_Ref125359567"/>
      <w:r w:rsidRPr="0030578E">
        <w:rPr>
          <w:rFonts w:ascii="Times New Roman" w:eastAsia="Times New Roman" w:hAnsi="Times New Roman"/>
          <w:bCs/>
          <w:sz w:val="24"/>
          <w:szCs w:val="20"/>
          <w:lang w:eastAsia="ru-RU"/>
        </w:rPr>
        <w:t>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местонахождения или любое физическое лицо, в том числе зарегистрированное в качестве индивидуального предпринимателя, которое соответствует требованиям, установленным Заказчиком, в соответствии с Положением.</w:t>
      </w:r>
    </w:p>
    <w:p w14:paraId="51BEB4E3" w14:textId="77777777" w:rsidR="00C977B2" w:rsidRPr="00D36F72"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D36F72">
        <w:rPr>
          <w:rFonts w:ascii="Times New Roman" w:eastAsia="Times New Roman" w:hAnsi="Times New Roman"/>
          <w:bCs/>
          <w:sz w:val="24"/>
          <w:szCs w:val="20"/>
          <w:lang w:eastAsia="ru-RU"/>
        </w:rPr>
        <w:t>2.2. </w:t>
      </w:r>
      <w:bookmarkStart w:id="11" w:name="_Ref126467178"/>
      <w:r w:rsidRPr="00D36F72">
        <w:rPr>
          <w:rFonts w:ascii="Times New Roman" w:eastAsia="Times New Roman" w:hAnsi="Times New Roman"/>
          <w:bCs/>
          <w:sz w:val="24"/>
          <w:szCs w:val="20"/>
          <w:lang w:eastAsia="ru-RU"/>
        </w:rPr>
        <w:t>К участникам конкурса устанавливаются следующие требования:</w:t>
      </w:r>
      <w:bookmarkEnd w:id="11"/>
    </w:p>
    <w:p w14:paraId="1C2E471A" w14:textId="77777777" w:rsidR="00C977B2" w:rsidRPr="00C24829"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C24829">
        <w:rPr>
          <w:rFonts w:ascii="Times New Roman" w:eastAsia="Times New Roman" w:hAnsi="Times New Roman"/>
          <w:bCs/>
          <w:sz w:val="24"/>
          <w:szCs w:val="20"/>
          <w:lang w:eastAsia="ru-RU"/>
        </w:rPr>
        <w:t>1. соответствие требованиям, установленным законодательством и Положением к лицам, осуществляющим выполнение работ, являющихся предметом Договора;</w:t>
      </w:r>
    </w:p>
    <w:p w14:paraId="366A73BB" w14:textId="77777777" w:rsidR="00C977B2" w:rsidRPr="00C24829"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C24829">
        <w:rPr>
          <w:rFonts w:ascii="Times New Roman" w:eastAsia="Times New Roman" w:hAnsi="Times New Roman"/>
          <w:bCs/>
          <w:sz w:val="24"/>
          <w:szCs w:val="20"/>
          <w:lang w:eastAsia="ru-RU"/>
        </w:rPr>
        <w:t>2. отсутствие ликвидационных процедур в отношении участника конкурса;</w:t>
      </w:r>
    </w:p>
    <w:p w14:paraId="2CE6AB1F" w14:textId="77777777" w:rsidR="00C977B2" w:rsidRPr="00C24829"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C24829">
        <w:rPr>
          <w:rFonts w:ascii="Times New Roman" w:eastAsia="Times New Roman" w:hAnsi="Times New Roman"/>
          <w:bCs/>
          <w:sz w:val="24"/>
          <w:szCs w:val="20"/>
          <w:lang w:eastAsia="ru-RU"/>
        </w:rPr>
        <w:t>3. неприостановление деятельности участника конкурса в порядке, установленном законодательством, на дату подачи заявки на участие в конкурсе;</w:t>
      </w:r>
    </w:p>
    <w:p w14:paraId="283F841A" w14:textId="77777777" w:rsidR="00C977B2" w:rsidRPr="00D36F72"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C24829">
        <w:rPr>
          <w:rFonts w:ascii="Times New Roman" w:eastAsia="Times New Roman" w:hAnsi="Times New Roman"/>
          <w:bCs/>
          <w:sz w:val="24"/>
          <w:szCs w:val="20"/>
          <w:lang w:eastAsia="ru-RU"/>
        </w:rPr>
        <w:t xml:space="preserve">4. отсутствие у участника конкурса задолженности по уплате налогов, сборов и иных </w:t>
      </w:r>
      <w:r w:rsidRPr="00D36F72">
        <w:rPr>
          <w:rFonts w:ascii="Times New Roman" w:eastAsia="Times New Roman" w:hAnsi="Times New Roman"/>
          <w:bCs/>
          <w:sz w:val="24"/>
          <w:szCs w:val="20"/>
          <w:lang w:eastAsia="ru-RU"/>
        </w:rPr>
        <w:t xml:space="preserve">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rFonts w:ascii="Times New Roman" w:eastAsia="Times New Roman" w:hAnsi="Times New Roman"/>
          <w:bCs/>
          <w:color w:val="000000"/>
          <w:sz w:val="24"/>
          <w:szCs w:val="20"/>
          <w:lang w:eastAsia="ru-RU"/>
        </w:rPr>
        <w:t>не менее 6 (шести) месяцев</w:t>
      </w:r>
      <w:r w:rsidRPr="00D36F72">
        <w:rPr>
          <w:rFonts w:ascii="Times New Roman" w:eastAsia="Times New Roman" w:hAnsi="Times New Roman"/>
          <w:bCs/>
          <w:sz w:val="24"/>
          <w:szCs w:val="20"/>
          <w:lang w:eastAsia="ru-RU"/>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27BBA9FF" w14:textId="77777777" w:rsidR="00C977B2"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2D4FC6">
        <w:rPr>
          <w:rFonts w:ascii="Times New Roman" w:eastAsia="Times New Roman" w:hAnsi="Times New Roman"/>
          <w:bCs/>
          <w:sz w:val="24"/>
          <w:szCs w:val="20"/>
          <w:lang w:eastAsia="ru-RU"/>
        </w:rPr>
        <w:t xml:space="preserve">В подтверждение соответствия данному требованию российские участники конкурса в </w:t>
      </w:r>
      <w:r w:rsidRPr="00D36F72">
        <w:rPr>
          <w:rFonts w:ascii="Times New Roman" w:eastAsia="Times New Roman" w:hAnsi="Times New Roman"/>
          <w:bCs/>
          <w:sz w:val="24"/>
          <w:szCs w:val="20"/>
          <w:lang w:eastAsia="ru-RU"/>
        </w:rPr>
        <w:t>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rFonts w:ascii="Times New Roman" w:eastAsia="Times New Roman" w:hAnsi="Times New Roman"/>
          <w:bCs/>
          <w:sz w:val="24"/>
          <w:szCs w:val="20"/>
          <w:lang w:eastAsia="ru-RU"/>
        </w:rPr>
        <w:t xml:space="preserve">выми органами не ранее чем </w:t>
      </w:r>
      <w:r w:rsidRPr="001E7B9A">
        <w:rPr>
          <w:rFonts w:ascii="Times New Roman" w:eastAsia="Times New Roman" w:hAnsi="Times New Roman"/>
          <w:bCs/>
          <w:color w:val="000000"/>
          <w:sz w:val="24"/>
          <w:szCs w:val="20"/>
          <w:lang w:eastAsia="ru-RU"/>
        </w:rPr>
        <w:t>за 3 (три) месяца до</w:t>
      </w:r>
      <w:r w:rsidRPr="00D36F72">
        <w:rPr>
          <w:rFonts w:ascii="Times New Roman" w:eastAsia="Times New Roman" w:hAnsi="Times New Roman"/>
          <w:bCs/>
          <w:sz w:val="24"/>
          <w:szCs w:val="20"/>
          <w:lang w:eastAsia="ru-RU"/>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6575593A" w14:textId="77777777" w:rsidR="00C977B2" w:rsidRPr="002D4FC6"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345EC5">
        <w:rPr>
          <w:rFonts w:ascii="Times New Roman" w:eastAsia="Times New Roman" w:hAnsi="Times New Roman"/>
          <w:bCs/>
          <w:sz w:val="24"/>
          <w:szCs w:val="20"/>
          <w:lang w:eastAsia="ru-RU"/>
        </w:rPr>
        <w:t>В подтверждение соответствия данному требованию белорусские участники конкурса предоставляют заявление (оформленное на официальном бланке организации заверенное подписью руководителя организации и печатью организации (при наличии) об отсутствии задолженности по уплате налогов, сборов (пошлин), а также указывают соответствующую ссылку на сайте Министерства по налогам и сборам Республики Беларусь;</w:t>
      </w:r>
    </w:p>
    <w:p w14:paraId="61ECEBBF" w14:textId="77777777" w:rsidR="00C977B2" w:rsidRPr="00C24829"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C24829">
        <w:rPr>
          <w:rFonts w:ascii="Times New Roman" w:eastAsia="Times New Roman" w:hAnsi="Times New Roman"/>
          <w:bCs/>
          <w:sz w:val="24"/>
          <w:szCs w:val="20"/>
          <w:lang w:eastAsia="ru-RU"/>
        </w:rPr>
        <w:t>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предметом Договора, и административного наказания в виде дисквалификации;</w:t>
      </w:r>
    </w:p>
    <w:p w14:paraId="591CEAE2" w14:textId="77777777" w:rsidR="00C977B2" w:rsidRPr="00C24829"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C24829">
        <w:rPr>
          <w:rFonts w:ascii="Times New Roman" w:eastAsia="Times New Roman" w:hAnsi="Times New Roman"/>
          <w:bCs/>
          <w:sz w:val="24"/>
          <w:szCs w:val="20"/>
          <w:lang w:eastAsia="ru-RU"/>
        </w:rPr>
        <w:t>6. отсутствие между участником конкурса и Заказчиком конфликта интересов;</w:t>
      </w:r>
    </w:p>
    <w:p w14:paraId="456BBA8A" w14:textId="77777777" w:rsidR="00C977B2" w:rsidRPr="00C24829"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C24829">
        <w:rPr>
          <w:rFonts w:ascii="Times New Roman" w:eastAsia="Times New Roman" w:hAnsi="Times New Roman"/>
          <w:bCs/>
          <w:sz w:val="24"/>
          <w:szCs w:val="20"/>
          <w:lang w:eastAsia="ru-RU"/>
        </w:rPr>
        <w:t>7. участник конкурса не является офшорной компанией.</w:t>
      </w:r>
    </w:p>
    <w:p w14:paraId="50E02330" w14:textId="77777777" w:rsidR="00C977B2" w:rsidRPr="00D36F72"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Pr>
          <w:rFonts w:ascii="Times New Roman" w:eastAsia="Times New Roman" w:hAnsi="Times New Roman"/>
          <w:bCs/>
          <w:sz w:val="24"/>
          <w:szCs w:val="20"/>
          <w:lang w:eastAsia="ru-RU"/>
        </w:rPr>
        <w:lastRenderedPageBreak/>
        <w:t>2.3</w:t>
      </w:r>
      <w:r w:rsidRPr="00D36F72">
        <w:rPr>
          <w:rFonts w:ascii="Times New Roman" w:eastAsia="Times New Roman" w:hAnsi="Times New Roman"/>
          <w:bCs/>
          <w:sz w:val="24"/>
          <w:szCs w:val="20"/>
          <w:lang w:eastAsia="ru-RU"/>
        </w:rPr>
        <w:t>.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41B2C739" w14:textId="77777777" w:rsidR="00C977B2" w:rsidRPr="00D36F72"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Pr>
          <w:rFonts w:ascii="Times New Roman" w:eastAsia="Times New Roman" w:hAnsi="Times New Roman"/>
          <w:bCs/>
          <w:sz w:val="24"/>
          <w:szCs w:val="20"/>
          <w:lang w:eastAsia="ru-RU"/>
        </w:rPr>
        <w:t>2.4</w:t>
      </w:r>
      <w:r w:rsidRPr="00D36F72">
        <w:rPr>
          <w:rFonts w:ascii="Times New Roman" w:eastAsia="Times New Roman" w:hAnsi="Times New Roman"/>
          <w:bCs/>
          <w:sz w:val="24"/>
          <w:szCs w:val="20"/>
          <w:lang w:eastAsia="ru-RU"/>
        </w:rPr>
        <w:t>. В реестре недобросовестных поставщиков должны отсутствовать сведения об участнике конкурса, подавшем заявку на участие в конкурсе.</w:t>
      </w:r>
    </w:p>
    <w:p w14:paraId="0291A6EF" w14:textId="77777777" w:rsidR="00C977B2" w:rsidRDefault="00C977B2" w:rsidP="0012432C">
      <w:pPr>
        <w:keepNext/>
        <w:suppressAutoHyphens/>
        <w:spacing w:after="0" w:line="240" w:lineRule="auto"/>
        <w:contextualSpacing/>
        <w:jc w:val="center"/>
        <w:rPr>
          <w:rFonts w:ascii="Times New Roman" w:eastAsia="Times New Roman" w:hAnsi="Times New Roman"/>
          <w:b/>
          <w:sz w:val="24"/>
          <w:szCs w:val="24"/>
          <w:lang w:eastAsia="ru-RU"/>
        </w:rPr>
      </w:pPr>
    </w:p>
    <w:p w14:paraId="28BDCE68" w14:textId="77777777" w:rsidR="00C977B2" w:rsidRPr="009654D0" w:rsidRDefault="00C977B2" w:rsidP="0012432C">
      <w:pPr>
        <w:keepNext/>
        <w:suppressAutoHyphens/>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w:t>
      </w:r>
      <w:r w:rsidRPr="009654D0">
        <w:rPr>
          <w:rFonts w:ascii="Times New Roman" w:eastAsia="Times New Roman" w:hAnsi="Times New Roman"/>
          <w:b/>
          <w:sz w:val="24"/>
          <w:szCs w:val="24"/>
          <w:lang w:eastAsia="ru-RU"/>
        </w:rPr>
        <w:t>Преимущества, предоставляемые участникам конкурса</w:t>
      </w:r>
    </w:p>
    <w:p w14:paraId="14A42C60" w14:textId="77777777" w:rsidR="00C977B2"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bookmarkStart w:id="12" w:name="_Ref503263685"/>
      <w:bookmarkEnd w:id="10"/>
      <w:r w:rsidRPr="00CB551C">
        <w:rPr>
          <w:rFonts w:ascii="Times New Roman" w:eastAsia="Times New Roman" w:hAnsi="Times New Roman"/>
          <w:bCs/>
          <w:sz w:val="24"/>
          <w:szCs w:val="20"/>
          <w:lang w:eastAsia="ru-RU"/>
        </w:rPr>
        <w:t xml:space="preserve">Преимущества при участии в конкурсе учреждениям </w:t>
      </w:r>
      <w:r>
        <w:rPr>
          <w:rFonts w:ascii="Times New Roman" w:eastAsia="Times New Roman" w:hAnsi="Times New Roman"/>
          <w:bCs/>
          <w:sz w:val="24"/>
          <w:szCs w:val="20"/>
          <w:lang w:eastAsia="ru-RU"/>
        </w:rPr>
        <w:t xml:space="preserve">уголовно-исполнительной системы, </w:t>
      </w:r>
      <w:r w:rsidRPr="00CB551C">
        <w:rPr>
          <w:rFonts w:ascii="Times New Roman" w:eastAsia="Times New Roman" w:hAnsi="Times New Roman"/>
          <w:bCs/>
          <w:sz w:val="24"/>
          <w:szCs w:val="20"/>
          <w:lang w:eastAsia="ru-RU"/>
        </w:rPr>
        <w:t>организациям инвалидов</w:t>
      </w:r>
      <w:r w:rsidRPr="00E41D37">
        <w:rPr>
          <w:rFonts w:ascii="Times New Roman" w:eastAsia="Times New Roman" w:hAnsi="Times New Roman"/>
          <w:bCs/>
          <w:sz w:val="24"/>
          <w:szCs w:val="20"/>
          <w:lang w:eastAsia="ru-RU"/>
        </w:rPr>
        <w:t xml:space="preserve"> и субъектам малого предпринимательства</w:t>
      </w:r>
      <w:r w:rsidRPr="00CB551C">
        <w:rPr>
          <w:rFonts w:ascii="Times New Roman" w:eastAsia="Times New Roman" w:hAnsi="Times New Roman"/>
          <w:bCs/>
          <w:sz w:val="24"/>
          <w:szCs w:val="20"/>
          <w:lang w:eastAsia="ru-RU"/>
        </w:rPr>
        <w:t xml:space="preserve"> в отношении предлагаемой цены Договора не предоставляются.</w:t>
      </w:r>
    </w:p>
    <w:p w14:paraId="79471904" w14:textId="77777777" w:rsidR="00C977B2" w:rsidRPr="00E41D37"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p>
    <w:p w14:paraId="3797ACDC" w14:textId="77777777" w:rsidR="00C977B2" w:rsidRPr="009654D0" w:rsidRDefault="00C977B2" w:rsidP="0012432C">
      <w:pPr>
        <w:keepNext/>
        <w:suppressAutoHyphens/>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w:t>
      </w:r>
      <w:r w:rsidRPr="009654D0">
        <w:rPr>
          <w:rFonts w:ascii="Times New Roman" w:eastAsia="Times New Roman" w:hAnsi="Times New Roman"/>
          <w:b/>
          <w:sz w:val="24"/>
          <w:szCs w:val="24"/>
          <w:lang w:eastAsia="ru-RU"/>
        </w:rPr>
        <w:t>Затраты на участие в конкурсе</w:t>
      </w:r>
      <w:bookmarkEnd w:id="12"/>
    </w:p>
    <w:p w14:paraId="50CF37E2" w14:textId="77777777" w:rsidR="00C977B2"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bookmarkStart w:id="13" w:name="_Ref503264104"/>
      <w:r w:rsidRPr="003B24C9">
        <w:rPr>
          <w:rFonts w:ascii="Times New Roman" w:eastAsia="Times New Roman" w:hAnsi="Times New Roman"/>
          <w:bCs/>
          <w:sz w:val="24"/>
          <w:szCs w:val="20"/>
          <w:lang w:eastAsia="ru-RU"/>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3"/>
      <w:r>
        <w:rPr>
          <w:rFonts w:ascii="Times New Roman" w:eastAsia="Times New Roman" w:hAnsi="Times New Roman"/>
          <w:bCs/>
          <w:sz w:val="24"/>
          <w:szCs w:val="20"/>
          <w:lang w:eastAsia="ru-RU"/>
        </w:rPr>
        <w:t xml:space="preserve"> </w:t>
      </w:r>
    </w:p>
    <w:p w14:paraId="389FA947" w14:textId="77777777" w:rsidR="00C977B2" w:rsidRPr="005B3F68" w:rsidRDefault="00C977B2" w:rsidP="0012432C">
      <w:pPr>
        <w:tabs>
          <w:tab w:val="left" w:pos="0"/>
        </w:tabs>
        <w:spacing w:after="0" w:line="240" w:lineRule="auto"/>
        <w:ind w:firstLine="709"/>
        <w:contextualSpacing/>
        <w:jc w:val="both"/>
        <w:rPr>
          <w:rFonts w:ascii="Times New Roman" w:eastAsia="Times New Roman" w:hAnsi="Times New Roman"/>
          <w:sz w:val="24"/>
          <w:szCs w:val="24"/>
          <w:lang w:eastAsia="ru-RU"/>
        </w:rPr>
      </w:pPr>
    </w:p>
    <w:p w14:paraId="602DC9E7" w14:textId="77777777" w:rsidR="00C977B2" w:rsidRPr="00801770" w:rsidRDefault="00C977B2" w:rsidP="0012432C">
      <w:pPr>
        <w:keepNext/>
        <w:suppressAutoHyphens/>
        <w:spacing w:before="240" w:after="120" w:line="240" w:lineRule="auto"/>
        <w:contextualSpacing/>
        <w:jc w:val="center"/>
        <w:rPr>
          <w:rFonts w:ascii="Times New Roman" w:eastAsia="Times New Roman" w:hAnsi="Times New Roman"/>
          <w:b/>
          <w:sz w:val="24"/>
          <w:szCs w:val="24"/>
          <w:lang w:eastAsia="ru-RU"/>
        </w:rPr>
      </w:pPr>
      <w:r w:rsidRPr="00801770">
        <w:rPr>
          <w:rFonts w:ascii="Times New Roman" w:eastAsia="Times New Roman" w:hAnsi="Times New Roman"/>
          <w:b/>
          <w:sz w:val="24"/>
          <w:szCs w:val="24"/>
          <w:lang w:eastAsia="ru-RU"/>
        </w:rPr>
        <w:t>Конкурсная документация</w:t>
      </w:r>
    </w:p>
    <w:p w14:paraId="57A79D33" w14:textId="77777777" w:rsidR="00C977B2" w:rsidRPr="00801770" w:rsidRDefault="00C977B2" w:rsidP="0012432C">
      <w:pPr>
        <w:keepNext/>
        <w:suppressAutoHyphens/>
        <w:spacing w:before="120" w:after="0" w:line="240" w:lineRule="auto"/>
        <w:contextualSpacing/>
        <w:jc w:val="center"/>
        <w:rPr>
          <w:rFonts w:ascii="Times New Roman" w:eastAsia="Times New Roman" w:hAnsi="Times New Roman"/>
          <w:b/>
          <w:sz w:val="24"/>
          <w:szCs w:val="24"/>
          <w:lang w:eastAsia="ru-RU"/>
        </w:rPr>
      </w:pPr>
      <w:r w:rsidRPr="00801770">
        <w:rPr>
          <w:rFonts w:ascii="Times New Roman" w:eastAsia="Times New Roman" w:hAnsi="Times New Roman"/>
          <w:b/>
          <w:sz w:val="24"/>
          <w:szCs w:val="24"/>
          <w:lang w:eastAsia="ru-RU"/>
        </w:rPr>
        <w:t>5. Содержание конкурсной документации</w:t>
      </w:r>
    </w:p>
    <w:p w14:paraId="54469826" w14:textId="77777777" w:rsidR="00C977B2" w:rsidRPr="00CB551C"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bookmarkStart w:id="14" w:name="_Ref440089988"/>
      <w:r w:rsidRPr="00CB551C">
        <w:rPr>
          <w:rFonts w:ascii="Times New Roman" w:eastAsia="Times New Roman" w:hAnsi="Times New Roman"/>
          <w:sz w:val="24"/>
          <w:szCs w:val="24"/>
          <w:lang w:eastAsia="ru-RU"/>
        </w:rPr>
        <w:t>5.1. Конкурсная документация включает:</w:t>
      </w:r>
    </w:p>
    <w:p w14:paraId="3347D5DA"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1. информацию о конкурсе;</w:t>
      </w:r>
    </w:p>
    <w:p w14:paraId="65E3E32F"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 xml:space="preserve">2. инструкцию участникам конкурса; </w:t>
      </w:r>
    </w:p>
    <w:p w14:paraId="728F7DDA"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3. информационную карту конкурсной заявки;</w:t>
      </w:r>
    </w:p>
    <w:p w14:paraId="05DC1719"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4. техническое задание;</w:t>
      </w:r>
    </w:p>
    <w:p w14:paraId="676EDA25"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5. форму № 1 – Конкурсная заявка;</w:t>
      </w:r>
    </w:p>
    <w:p w14:paraId="22B3A2E5"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6. форму № 2 – Таблица цен конкурсной заявки;</w:t>
      </w:r>
    </w:p>
    <w:p w14:paraId="607D02C8"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7. форму № 3 – Анкета участника конкурса;</w:t>
      </w:r>
    </w:p>
    <w:p w14:paraId="36E09975"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8. форму № 4 – Предложение о функциональных, качественных характеристиках работ;</w:t>
      </w:r>
    </w:p>
    <w:p w14:paraId="616BFF6F"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9. форму № 5 – Сведения об опыте выполнения работ участника конкурса;</w:t>
      </w:r>
    </w:p>
    <w:p w14:paraId="07332EAD"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 xml:space="preserve">10. форму № 6 – Сведения о квалификации персонала участника конкурса, предлагаемого для выполнения работ по предмету Договора; </w:t>
      </w:r>
    </w:p>
    <w:p w14:paraId="51926529"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11. форму № 7 – Запрос на разъяснение конкурсной документации;</w:t>
      </w:r>
    </w:p>
    <w:p w14:paraId="783FA637"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 xml:space="preserve">12. форму № 8 – Доверенность для представителей участников конкурса; </w:t>
      </w:r>
    </w:p>
    <w:p w14:paraId="3CD88165" w14:textId="77777777" w:rsidR="00C977B2" w:rsidRPr="00530078" w:rsidRDefault="00C977B2"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13. форма № 9 – Смета расходов средств бюджета Союзного государства (далее – проект сметы);</w:t>
      </w:r>
    </w:p>
    <w:p w14:paraId="58E8CB71"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14. проект Договора.</w:t>
      </w:r>
    </w:p>
    <w:p w14:paraId="75D1A063" w14:textId="77777777" w:rsidR="00C977B2" w:rsidRPr="00CB551C"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5.2. </w:t>
      </w:r>
      <w:proofErr w:type="spellStart"/>
      <w:r w:rsidRPr="00530078">
        <w:rPr>
          <w:rFonts w:ascii="Times New Roman" w:eastAsia="Times New Roman" w:hAnsi="Times New Roman"/>
          <w:sz w:val="24"/>
          <w:szCs w:val="24"/>
          <w:lang w:eastAsia="ru-RU"/>
        </w:rPr>
        <w:t>Непредоставление</w:t>
      </w:r>
      <w:proofErr w:type="spellEnd"/>
      <w:r w:rsidRPr="00530078">
        <w:rPr>
          <w:rFonts w:ascii="Times New Roman" w:eastAsia="Times New Roman" w:hAnsi="Times New Roman"/>
          <w:sz w:val="24"/>
          <w:szCs w:val="24"/>
          <w:lang w:eastAsia="ru-RU"/>
        </w:rPr>
        <w:t xml:space="preserve"> документов, определенных требованиями конкурсной документации </w:t>
      </w:r>
      <w:r w:rsidRPr="00CB551C">
        <w:rPr>
          <w:rFonts w:ascii="Times New Roman" w:eastAsia="Times New Roman" w:hAnsi="Times New Roman"/>
          <w:sz w:val="24"/>
          <w:szCs w:val="24"/>
          <w:lang w:eastAsia="ru-RU"/>
        </w:rPr>
        <w:t>к форме, составу и содержанию конкурсной заявки, либо наличие в таких документах недостоверных (в том числе неполных и (или) противоречивых) сведе</w:t>
      </w:r>
      <w:r>
        <w:rPr>
          <w:rFonts w:ascii="Times New Roman" w:eastAsia="Times New Roman" w:hAnsi="Times New Roman"/>
          <w:sz w:val="24"/>
          <w:szCs w:val="24"/>
          <w:lang w:eastAsia="ru-RU"/>
        </w:rPr>
        <w:t>ний об участнике конкурса или о</w:t>
      </w:r>
      <w:r w:rsidRPr="00CB551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работах</w:t>
      </w:r>
      <w:r w:rsidRPr="00CB551C">
        <w:rPr>
          <w:rFonts w:ascii="Times New Roman" w:eastAsia="Times New Roman" w:hAnsi="Times New Roman"/>
          <w:sz w:val="24"/>
          <w:szCs w:val="24"/>
          <w:lang w:eastAsia="ru-RU"/>
        </w:rPr>
        <w:t xml:space="preserve">, являющихся предметом Договора, заключаемого по итогам конкурса дает Заказчику право на отклонение такой заявки на участие в конкурсе. </w:t>
      </w:r>
    </w:p>
    <w:p w14:paraId="0602FD37" w14:textId="77777777" w:rsidR="00C977B2" w:rsidRDefault="00C977B2" w:rsidP="0012432C">
      <w:pPr>
        <w:keepNext/>
        <w:tabs>
          <w:tab w:val="left" w:pos="1134"/>
        </w:tabs>
        <w:suppressAutoHyphens/>
        <w:spacing w:after="0" w:line="240" w:lineRule="auto"/>
        <w:ind w:firstLine="709"/>
        <w:contextualSpacing/>
        <w:jc w:val="center"/>
        <w:rPr>
          <w:rFonts w:ascii="Times New Roman" w:eastAsia="Times New Roman" w:hAnsi="Times New Roman"/>
          <w:b/>
          <w:sz w:val="24"/>
          <w:szCs w:val="24"/>
          <w:lang w:eastAsia="ru-RU"/>
        </w:rPr>
      </w:pPr>
    </w:p>
    <w:p w14:paraId="3BB8D536" w14:textId="77777777" w:rsidR="00C977B2" w:rsidRPr="009654D0" w:rsidRDefault="00C977B2" w:rsidP="0012432C">
      <w:pPr>
        <w:keepNext/>
        <w:tabs>
          <w:tab w:val="left" w:pos="1134"/>
        </w:tabs>
        <w:suppressAutoHyphens/>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6. </w:t>
      </w:r>
      <w:r w:rsidRPr="009654D0">
        <w:rPr>
          <w:rFonts w:ascii="Times New Roman" w:eastAsia="Times New Roman" w:hAnsi="Times New Roman"/>
          <w:b/>
          <w:sz w:val="24"/>
          <w:szCs w:val="24"/>
          <w:lang w:eastAsia="ru-RU"/>
        </w:rPr>
        <w:t>Разъяснение конкурсной документации</w:t>
      </w:r>
      <w:bookmarkEnd w:id="14"/>
    </w:p>
    <w:p w14:paraId="3CD8553B" w14:textId="77777777" w:rsidR="00C977B2" w:rsidRPr="00CB551C"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bookmarkStart w:id="15" w:name="_Hlt444618198"/>
      <w:bookmarkStart w:id="16" w:name="_Ref470415095"/>
      <w:bookmarkStart w:id="17" w:name="_Ref440965245"/>
      <w:bookmarkEnd w:id="15"/>
      <w:r w:rsidRPr="00CB551C">
        <w:rPr>
          <w:rFonts w:ascii="Times New Roman" w:eastAsia="Times New Roman" w:hAnsi="Times New Roman"/>
          <w:sz w:val="24"/>
          <w:szCs w:val="24"/>
          <w:lang w:eastAsia="ru-RU"/>
        </w:rPr>
        <w:t>6.1. </w:t>
      </w:r>
      <w:bookmarkEnd w:id="16"/>
      <w:r w:rsidRPr="00CB551C">
        <w:rPr>
          <w:rFonts w:ascii="Times New Roman" w:eastAsia="Times New Roman" w:hAnsi="Times New Roman"/>
          <w:sz w:val="24"/>
          <w:szCs w:val="24"/>
          <w:lang w:eastAsia="ru-RU"/>
        </w:rPr>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524A7F64" w14:textId="77777777" w:rsidR="00C977B2"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bookmarkStart w:id="18" w:name="_Ref125341824"/>
      <w:bookmarkStart w:id="19" w:name="_Ref468766915"/>
      <w:r w:rsidRPr="00CB551C">
        <w:rPr>
          <w:rFonts w:ascii="Times New Roman" w:eastAsia="Times New Roman" w:hAnsi="Times New Roman"/>
          <w:sz w:val="24"/>
          <w:szCs w:val="24"/>
          <w:lang w:eastAsia="ru-RU"/>
        </w:rPr>
        <w:t>6.2. Разъяснение должно быть дано в течение двух рабочих дней со дня получения запроса путем размещения на сайте Заказчика анонимизированного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8"/>
    </w:p>
    <w:p w14:paraId="11948688" w14:textId="77777777" w:rsidR="0012432C" w:rsidRPr="00CB551C" w:rsidRDefault="0012432C" w:rsidP="0012432C">
      <w:pPr>
        <w:tabs>
          <w:tab w:val="left" w:pos="567"/>
        </w:tabs>
        <w:spacing w:line="240" w:lineRule="auto"/>
        <w:ind w:firstLine="709"/>
        <w:contextualSpacing/>
        <w:jc w:val="both"/>
        <w:rPr>
          <w:rFonts w:ascii="Times New Roman" w:eastAsia="Times New Roman" w:hAnsi="Times New Roman"/>
          <w:sz w:val="24"/>
          <w:szCs w:val="24"/>
          <w:lang w:eastAsia="ru-RU"/>
        </w:rPr>
      </w:pPr>
    </w:p>
    <w:bookmarkEnd w:id="19"/>
    <w:p w14:paraId="0F05F9B2" w14:textId="77777777" w:rsidR="00C977B2" w:rsidRPr="009654D0" w:rsidRDefault="00C977B2" w:rsidP="0012432C">
      <w:pPr>
        <w:keepNext/>
        <w:tabs>
          <w:tab w:val="left" w:pos="1134"/>
        </w:tabs>
        <w:suppressAutoHyphens/>
        <w:spacing w:after="0" w:line="240" w:lineRule="auto"/>
        <w:ind w:left="35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7. </w:t>
      </w:r>
      <w:r w:rsidRPr="009654D0">
        <w:rPr>
          <w:rFonts w:ascii="Times New Roman" w:eastAsia="Times New Roman" w:hAnsi="Times New Roman"/>
          <w:b/>
          <w:sz w:val="24"/>
          <w:szCs w:val="24"/>
          <w:lang w:eastAsia="ru-RU"/>
        </w:rPr>
        <w:t>Внесение изменений в конкурсную документацию</w:t>
      </w:r>
      <w:bookmarkEnd w:id="17"/>
    </w:p>
    <w:p w14:paraId="7348D763" w14:textId="77777777" w:rsidR="00C977B2" w:rsidRPr="00530078" w:rsidRDefault="00C977B2"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w:t>
      </w:r>
      <w:r w:rsidRPr="00530078">
        <w:rPr>
          <w:rFonts w:ascii="Times New Roman" w:eastAsia="Times New Roman" w:hAnsi="Times New Roman"/>
          <w:sz w:val="24"/>
          <w:szCs w:val="24"/>
          <w:lang w:eastAsia="ru-RU"/>
        </w:rPr>
        <w:t xml:space="preserve">не позднее, чем за пять дней до окончания срока подачи заявок на участие в конкурсе. </w:t>
      </w:r>
    </w:p>
    <w:p w14:paraId="4C7BD3DF" w14:textId="77777777" w:rsidR="00C977B2" w:rsidRPr="00CB551C" w:rsidRDefault="00C977B2"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 xml:space="preserve">7.2. Изменения в извещение и в конкурсную документацию размещаются на сайте Заказчика </w:t>
      </w:r>
      <w:r w:rsidRPr="00D51138">
        <w:rPr>
          <w:rFonts w:ascii="Times New Roman" w:eastAsia="Times New Roman" w:hAnsi="Times New Roman"/>
          <w:sz w:val="24"/>
          <w:szCs w:val="24"/>
          <w:lang w:eastAsia="ru-RU"/>
        </w:rPr>
        <w:t xml:space="preserve">в течение 1 (одного) дня со дня принятия указанного решения. При этом срок подачи заявок должен </w:t>
      </w:r>
      <w:r w:rsidRPr="00CB551C">
        <w:rPr>
          <w:rFonts w:ascii="Times New Roman" w:eastAsia="Times New Roman" w:hAnsi="Times New Roman"/>
          <w:sz w:val="24"/>
          <w:szCs w:val="24"/>
          <w:lang w:eastAsia="ru-RU"/>
        </w:rPr>
        <w:t>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457BE2DC" w14:textId="77777777" w:rsidR="00C977B2" w:rsidRPr="00CB551C" w:rsidRDefault="00C977B2"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rPr>
          <w:rFonts w:ascii="Times New Roman" w:eastAsia="Times New Roman" w:hAnsi="Times New Roman"/>
          <w:sz w:val="24"/>
          <w:szCs w:val="24"/>
          <w:lang w:eastAsia="ru-RU"/>
        </w:rPr>
        <w:t>изиты в соответствии с пунктом 6</w:t>
      </w:r>
      <w:r w:rsidRPr="00CB551C">
        <w:rPr>
          <w:rFonts w:ascii="Times New Roman" w:eastAsia="Times New Roman" w:hAnsi="Times New Roman"/>
          <w:sz w:val="24"/>
          <w:szCs w:val="24"/>
          <w:lang w:eastAsia="ru-RU"/>
        </w:rPr>
        <w:t xml:space="preserve"> информации об открытом конкурсе.</w:t>
      </w:r>
    </w:p>
    <w:p w14:paraId="3CBAEB63" w14:textId="77777777" w:rsidR="00C977B2" w:rsidRDefault="00C977B2"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7.4. Участники конкурса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69DD6C7B" w14:textId="77777777" w:rsidR="0012432C" w:rsidRPr="00CB551C" w:rsidRDefault="0012432C"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p>
    <w:p w14:paraId="69E50A28" w14:textId="24490353" w:rsidR="00C977B2" w:rsidRDefault="00C977B2" w:rsidP="0012432C">
      <w:pPr>
        <w:keepNext/>
        <w:tabs>
          <w:tab w:val="left" w:pos="1134"/>
        </w:tabs>
        <w:suppressAutoHyphens/>
        <w:spacing w:before="120" w:after="0" w:line="240" w:lineRule="auto"/>
        <w:contextualSpacing/>
        <w:jc w:val="center"/>
        <w:rPr>
          <w:rFonts w:ascii="Times New Roman" w:eastAsia="Times New Roman" w:hAnsi="Times New Roman"/>
          <w:b/>
          <w:sz w:val="24"/>
          <w:szCs w:val="24"/>
          <w:lang w:eastAsia="ru-RU"/>
        </w:rPr>
      </w:pPr>
      <w:r w:rsidRPr="00750EA6">
        <w:rPr>
          <w:rFonts w:ascii="Times New Roman" w:eastAsia="Times New Roman" w:hAnsi="Times New Roman"/>
          <w:b/>
          <w:sz w:val="24"/>
          <w:szCs w:val="24"/>
          <w:lang w:eastAsia="ru-RU"/>
        </w:rPr>
        <w:t>Подготов</w:t>
      </w:r>
      <w:r w:rsidR="0012432C">
        <w:rPr>
          <w:rFonts w:ascii="Times New Roman" w:eastAsia="Times New Roman" w:hAnsi="Times New Roman"/>
          <w:b/>
          <w:sz w:val="24"/>
          <w:szCs w:val="24"/>
          <w:lang w:eastAsia="ru-RU"/>
        </w:rPr>
        <w:t>ка заявок на участие в конкурсе</w:t>
      </w:r>
    </w:p>
    <w:p w14:paraId="12C38E87" w14:textId="77777777" w:rsidR="00C977B2" w:rsidRPr="009654D0" w:rsidRDefault="00C977B2" w:rsidP="0012432C">
      <w:pPr>
        <w:keepNext/>
        <w:tabs>
          <w:tab w:val="left" w:pos="1134"/>
        </w:tabs>
        <w:suppressAutoHyphens/>
        <w:spacing w:after="0" w:line="240" w:lineRule="auto"/>
        <w:contextualSpacing/>
        <w:jc w:val="center"/>
        <w:rPr>
          <w:rFonts w:ascii="Times New Roman" w:eastAsia="Times New Roman" w:hAnsi="Times New Roman"/>
          <w:b/>
          <w:sz w:val="24"/>
          <w:szCs w:val="24"/>
          <w:lang w:eastAsia="ru-RU"/>
        </w:rPr>
      </w:pPr>
      <w:bookmarkStart w:id="20" w:name="_Ref440090175"/>
      <w:r w:rsidRPr="00F454B0">
        <w:rPr>
          <w:rFonts w:ascii="Times New Roman" w:eastAsia="Times New Roman" w:hAnsi="Times New Roman"/>
          <w:b/>
          <w:sz w:val="24"/>
          <w:szCs w:val="24"/>
          <w:lang w:eastAsia="ru-RU"/>
        </w:rPr>
        <w:t>8. Язык заявки</w:t>
      </w:r>
      <w:r w:rsidRPr="009654D0">
        <w:rPr>
          <w:rFonts w:ascii="Times New Roman" w:eastAsia="Times New Roman" w:hAnsi="Times New Roman"/>
          <w:b/>
          <w:sz w:val="24"/>
          <w:szCs w:val="24"/>
          <w:lang w:eastAsia="ru-RU"/>
        </w:rPr>
        <w:t xml:space="preserve"> на участие в конкурсе</w:t>
      </w:r>
      <w:bookmarkEnd w:id="20"/>
    </w:p>
    <w:p w14:paraId="733F9D64" w14:textId="77777777" w:rsidR="00C977B2" w:rsidRPr="00CB551C" w:rsidRDefault="00C977B2"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21" w:name="_Ref125341869"/>
      <w:r w:rsidRPr="00CB551C">
        <w:rPr>
          <w:rFonts w:ascii="Times New Roman" w:eastAsia="Times New Roman" w:hAnsi="Times New Roman"/>
          <w:sz w:val="24"/>
          <w:szCs w:val="24"/>
          <w:lang w:eastAsia="ru-RU"/>
        </w:rPr>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1"/>
    </w:p>
    <w:p w14:paraId="6A86090D" w14:textId="77777777" w:rsidR="00C977B2" w:rsidRPr="00CB551C" w:rsidRDefault="00C977B2"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3161E27" w14:textId="77777777" w:rsidR="00C977B2" w:rsidRPr="00CB551C" w:rsidRDefault="00C977B2"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w:t>
      </w:r>
      <w:r>
        <w:rPr>
          <w:rFonts w:ascii="Times New Roman" w:eastAsia="Times New Roman" w:hAnsi="Times New Roman"/>
          <w:sz w:val="24"/>
          <w:szCs w:val="24"/>
          <w:lang w:eastAsia="ru-RU"/>
        </w:rPr>
        <w:t>ствии с пунктом 20.5 подраздела</w:t>
      </w:r>
      <w:r w:rsidRPr="00CB551C">
        <w:rPr>
          <w:rFonts w:ascii="Times New Roman" w:eastAsia="Times New Roman" w:hAnsi="Times New Roman"/>
          <w:sz w:val="24"/>
          <w:szCs w:val="24"/>
          <w:lang w:eastAsia="ru-RU"/>
        </w:rPr>
        <w:t xml:space="preserve"> 20 настоящей инструкции.</w:t>
      </w:r>
    </w:p>
    <w:p w14:paraId="728F7D41" w14:textId="77777777" w:rsidR="00C977B2" w:rsidRDefault="00C977B2" w:rsidP="0012432C">
      <w:pPr>
        <w:keepNext/>
        <w:tabs>
          <w:tab w:val="left" w:pos="1134"/>
        </w:tabs>
        <w:suppressAutoHyphens/>
        <w:spacing w:before="120" w:after="0" w:line="240" w:lineRule="auto"/>
        <w:contextualSpacing/>
        <w:jc w:val="center"/>
        <w:rPr>
          <w:rFonts w:ascii="Times New Roman" w:eastAsia="Times New Roman" w:hAnsi="Times New Roman"/>
          <w:b/>
          <w:sz w:val="24"/>
          <w:szCs w:val="24"/>
          <w:lang w:eastAsia="ru-RU"/>
        </w:rPr>
      </w:pPr>
    </w:p>
    <w:bookmarkEnd w:id="7"/>
    <w:p w14:paraId="0162BEE8" w14:textId="77777777" w:rsidR="0030697A" w:rsidRPr="004D1E80" w:rsidRDefault="0030697A" w:rsidP="0012432C">
      <w:pPr>
        <w:keepNext/>
        <w:tabs>
          <w:tab w:val="left" w:pos="1134"/>
        </w:tabs>
        <w:suppressAutoHyphens/>
        <w:spacing w:before="120" w:after="0" w:line="240" w:lineRule="auto"/>
        <w:contextualSpacing/>
        <w:jc w:val="center"/>
        <w:rPr>
          <w:rFonts w:ascii="Times New Roman" w:eastAsia="Times New Roman" w:hAnsi="Times New Roman"/>
          <w:b/>
          <w:sz w:val="24"/>
          <w:szCs w:val="24"/>
          <w:lang w:eastAsia="ru-RU"/>
        </w:rPr>
      </w:pPr>
      <w:r w:rsidRPr="0093643C">
        <w:rPr>
          <w:rFonts w:ascii="Times New Roman" w:eastAsia="Times New Roman" w:hAnsi="Times New Roman"/>
          <w:b/>
          <w:sz w:val="24"/>
          <w:szCs w:val="24"/>
          <w:lang w:eastAsia="ru-RU"/>
        </w:rPr>
        <w:t>9. Содержание заявки на участие в конку</w:t>
      </w:r>
      <w:r w:rsidRPr="009654D0">
        <w:rPr>
          <w:rFonts w:ascii="Times New Roman" w:eastAsia="Times New Roman" w:hAnsi="Times New Roman"/>
          <w:b/>
          <w:sz w:val="24"/>
          <w:szCs w:val="24"/>
          <w:lang w:eastAsia="ru-RU"/>
        </w:rPr>
        <w:t>рсе</w:t>
      </w:r>
      <w:bookmarkStart w:id="22" w:name="_Hlt446353508"/>
      <w:bookmarkEnd w:id="22"/>
    </w:p>
    <w:p w14:paraId="444285ED" w14:textId="77777777" w:rsidR="0030697A" w:rsidRPr="00FA46F1" w:rsidRDefault="0030697A" w:rsidP="0012432C">
      <w:pPr>
        <w:spacing w:after="0" w:line="240" w:lineRule="auto"/>
        <w:ind w:firstLine="709"/>
        <w:jc w:val="both"/>
        <w:rPr>
          <w:rFonts w:ascii="Times New Roman" w:hAnsi="Times New Roman"/>
          <w:sz w:val="24"/>
          <w:szCs w:val="24"/>
        </w:rPr>
      </w:pPr>
      <w:r w:rsidRPr="00FA46F1">
        <w:rPr>
          <w:rFonts w:ascii="Times New Roman" w:hAnsi="Times New Roman"/>
          <w:sz w:val="24"/>
          <w:szCs w:val="24"/>
        </w:rPr>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47189F0E" w14:textId="77777777" w:rsidR="0030697A" w:rsidRPr="00530078" w:rsidRDefault="0030697A" w:rsidP="0012432C">
      <w:pPr>
        <w:spacing w:after="0" w:line="240" w:lineRule="auto"/>
        <w:ind w:firstLine="709"/>
        <w:jc w:val="both"/>
        <w:rPr>
          <w:rFonts w:ascii="Times New Roman" w:hAnsi="Times New Roman"/>
          <w:sz w:val="24"/>
          <w:szCs w:val="24"/>
        </w:rPr>
      </w:pPr>
      <w:r w:rsidRPr="00FA46F1">
        <w:rPr>
          <w:rFonts w:ascii="Times New Roman" w:hAnsi="Times New Roman"/>
          <w:sz w:val="24"/>
          <w:szCs w:val="24"/>
        </w:rPr>
        <w:t xml:space="preserve">9.2. Все участники конкурса должны включить в свои конкурсные заявки помимо </w:t>
      </w:r>
      <w:r w:rsidRPr="00530078">
        <w:rPr>
          <w:rFonts w:ascii="Times New Roman" w:hAnsi="Times New Roman"/>
          <w:sz w:val="24"/>
          <w:szCs w:val="24"/>
        </w:rPr>
        <w:t xml:space="preserve">документов и информации, указанных в п. 2 настоящей инструкции, следующую информацию: </w:t>
      </w:r>
    </w:p>
    <w:p w14:paraId="169AA5BE" w14:textId="77777777" w:rsidR="0030697A" w:rsidRPr="00530078"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1. Сведения и документы об участнике конкурса, подавшем такую заявку:</w:t>
      </w:r>
    </w:p>
    <w:p w14:paraId="45D532B4" w14:textId="77777777" w:rsidR="0030697A" w:rsidRPr="00530078"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1) наименование, фирменное наименование (при наличии), место нахождения, почтовый адрес,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индивидуального предпринимателя), номер контактного телефона;</w:t>
      </w:r>
    </w:p>
    <w:p w14:paraId="1F070493" w14:textId="77777777" w:rsidR="0030697A" w:rsidRPr="00530078"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2) нотариально заверенные копии учредительных документов участника конкурса (для юридического лица);</w:t>
      </w:r>
    </w:p>
    <w:p w14:paraId="6B47456E" w14:textId="77777777" w:rsidR="0030697A" w:rsidRPr="0016368C"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 xml:space="preserve">3)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w:t>
      </w:r>
      <w:r w:rsidRPr="0016368C">
        <w:rPr>
          <w:rFonts w:ascii="Times New Roman" w:hAnsi="Times New Roman"/>
          <w:sz w:val="24"/>
          <w:szCs w:val="24"/>
        </w:rPr>
        <w:t xml:space="preserve">засвидетельствованную в нотариальном порядке копию такой выписки (для индивидуального </w:t>
      </w:r>
      <w:r w:rsidRPr="0016368C">
        <w:rPr>
          <w:rFonts w:ascii="Times New Roman" w:hAnsi="Times New Roman"/>
          <w:sz w:val="24"/>
          <w:szCs w:val="24"/>
        </w:rPr>
        <w:lastRenderedPageBreak/>
        <w:t xml:space="preserve">предпринимателя), которые получены не ранее чем за 6 (шесть) месяцев до даты размещения на сайте Заказчика извещения о проведении конкурса (для российских участников закупки); выписку (на русском языке) из Единого государственного регистра юридических лиц и индивидуальных предпринимателей, или засвидетельствованную в нотариальном порядке копию такой выписки, полученную не ранее чем за шесть месяцев до даты размещения на сайте Заказчика извещения о проведении конкурса участников закупки); </w:t>
      </w:r>
    </w:p>
    <w:p w14:paraId="283F787C" w14:textId="77777777" w:rsidR="0030697A" w:rsidRPr="00530078"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 xml:space="preserve">4)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подразделе 2 настоящей инструкции;  </w:t>
      </w:r>
    </w:p>
    <w:p w14:paraId="25FDF9B3" w14:textId="77777777" w:rsidR="0030697A" w:rsidRPr="00530078"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5)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B611AE7" w14:textId="77777777" w:rsidR="0030697A" w:rsidRPr="007C5FFA" w:rsidRDefault="0030697A" w:rsidP="0012432C">
      <w:pPr>
        <w:spacing w:after="0" w:line="240" w:lineRule="auto"/>
        <w:ind w:firstLine="709"/>
        <w:jc w:val="both"/>
        <w:rPr>
          <w:rFonts w:ascii="Times New Roman" w:hAnsi="Times New Roman"/>
          <w:sz w:val="24"/>
          <w:szCs w:val="24"/>
        </w:rPr>
      </w:pPr>
      <w:r w:rsidRPr="007C5FFA">
        <w:rPr>
          <w:rFonts w:ascii="Times New Roman" w:hAnsi="Times New Roman"/>
          <w:sz w:val="24"/>
          <w:szCs w:val="24"/>
        </w:rPr>
        <w:t>6)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 Указанные документы должны быть представлены в виде полночитаемых копий, на которых видны текст а также необходимые подписи и печати, в противном случае нечитаемые копии документов будут признаны непредставленными. Непредставление документов, подтверждающих квалификацию персонала участника конкурса не является основанием для отказа в допуске к участию в конкурсе, но является основанием оценки по наименьшему значению показателя критерия (показателя критерия) заявки участника конкурса;</w:t>
      </w:r>
    </w:p>
    <w:p w14:paraId="7751BF58" w14:textId="77777777" w:rsidR="0030697A" w:rsidRPr="00530078"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7) в случаях, предусмотренных конкурсной документацией, нотариально заверенные копии документов, подтверждающих соответствие работ требованиям законодательства, если законодательством установлены требования к таким услугам;</w:t>
      </w:r>
    </w:p>
    <w:p w14:paraId="1626925A" w14:textId="77777777" w:rsidR="0030697A" w:rsidRPr="00530078"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8)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60C93214" w14:textId="77777777" w:rsidR="0030697A" w:rsidRPr="00FA46F1" w:rsidRDefault="0030697A" w:rsidP="0012432C">
      <w:pPr>
        <w:spacing w:after="0" w:line="240" w:lineRule="auto"/>
        <w:ind w:firstLine="709"/>
        <w:jc w:val="both"/>
        <w:rPr>
          <w:rFonts w:ascii="Times New Roman" w:hAnsi="Times New Roman"/>
          <w:sz w:val="24"/>
          <w:szCs w:val="24"/>
        </w:rPr>
      </w:pPr>
      <w:r w:rsidRPr="00FA46F1">
        <w:rPr>
          <w:rFonts w:ascii="Times New Roman" w:hAnsi="Times New Roman"/>
          <w:sz w:val="24"/>
          <w:szCs w:val="24"/>
        </w:rPr>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219309A0" w14:textId="77777777" w:rsidR="0030697A" w:rsidRPr="00FA46F1" w:rsidRDefault="0030697A" w:rsidP="0012432C">
      <w:pPr>
        <w:spacing w:after="0" w:line="240" w:lineRule="auto"/>
        <w:ind w:firstLine="709"/>
        <w:jc w:val="both"/>
        <w:rPr>
          <w:rFonts w:ascii="Times New Roman" w:hAnsi="Times New Roman"/>
          <w:sz w:val="24"/>
          <w:szCs w:val="24"/>
        </w:rPr>
      </w:pPr>
      <w:r w:rsidRPr="00FA46F1">
        <w:rPr>
          <w:rFonts w:ascii="Times New Roman" w:hAnsi="Times New Roman"/>
          <w:sz w:val="24"/>
          <w:szCs w:val="24"/>
        </w:rPr>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Pr="00474BD8">
        <w:rPr>
          <w:rFonts w:ascii="Times New Roman" w:hAnsi="Times New Roman"/>
          <w:sz w:val="24"/>
          <w:szCs w:val="24"/>
        </w:rPr>
        <w:t xml:space="preserve">цены Договора, произведенный им по перечню выполненных работ в соответствии с Техническим </w:t>
      </w:r>
      <w:r w:rsidRPr="00FA46F1">
        <w:rPr>
          <w:rFonts w:ascii="Times New Roman" w:hAnsi="Times New Roman"/>
          <w:sz w:val="24"/>
          <w:szCs w:val="24"/>
        </w:rPr>
        <w:t xml:space="preserve">заданием, входящим в состав конкурсной документации. </w:t>
      </w:r>
    </w:p>
    <w:p w14:paraId="20E5093B" w14:textId="77777777" w:rsidR="0030697A" w:rsidRPr="00FA46F1" w:rsidRDefault="0030697A" w:rsidP="0012432C">
      <w:pPr>
        <w:spacing w:after="0" w:line="240" w:lineRule="auto"/>
        <w:ind w:firstLine="709"/>
        <w:jc w:val="both"/>
        <w:rPr>
          <w:rFonts w:ascii="Times New Roman" w:hAnsi="Times New Roman"/>
          <w:sz w:val="24"/>
          <w:szCs w:val="24"/>
        </w:rPr>
      </w:pPr>
      <w:r w:rsidRPr="00FA46F1">
        <w:rPr>
          <w:rFonts w:ascii="Times New Roman" w:hAnsi="Times New Roman"/>
          <w:sz w:val="24"/>
          <w:szCs w:val="24"/>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0D9FE890" w14:textId="77777777" w:rsidR="0030697A" w:rsidRPr="00FA46F1" w:rsidRDefault="0030697A" w:rsidP="0012432C">
      <w:pPr>
        <w:spacing w:after="0" w:line="240" w:lineRule="auto"/>
        <w:ind w:firstLine="709"/>
        <w:jc w:val="both"/>
        <w:rPr>
          <w:rFonts w:ascii="Times New Roman" w:hAnsi="Times New Roman"/>
          <w:sz w:val="24"/>
          <w:szCs w:val="24"/>
        </w:rPr>
      </w:pPr>
      <w:r w:rsidRPr="00FA46F1">
        <w:rPr>
          <w:rFonts w:ascii="Times New Roman" w:hAnsi="Times New Roman"/>
          <w:sz w:val="24"/>
          <w:szCs w:val="24"/>
        </w:rPr>
        <w:t>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w:t>
      </w:r>
      <w:r>
        <w:rPr>
          <w:rFonts w:ascii="Times New Roman" w:hAnsi="Times New Roman"/>
          <w:sz w:val="24"/>
          <w:szCs w:val="24"/>
        </w:rPr>
        <w:t xml:space="preserve"> в конкурсе в соответствии с пунктом 20.2 подраздела</w:t>
      </w:r>
      <w:r w:rsidRPr="00FA46F1">
        <w:rPr>
          <w:rFonts w:ascii="Times New Roman" w:hAnsi="Times New Roman"/>
          <w:sz w:val="24"/>
          <w:szCs w:val="24"/>
        </w:rPr>
        <w:t xml:space="preserve"> 20 настоящей инструкции. </w:t>
      </w:r>
    </w:p>
    <w:p w14:paraId="4AA9A4C5" w14:textId="77777777" w:rsidR="0030697A" w:rsidRPr="00FA46F1" w:rsidRDefault="0030697A" w:rsidP="0012432C">
      <w:pPr>
        <w:spacing w:after="0" w:line="240" w:lineRule="auto"/>
        <w:ind w:firstLine="709"/>
        <w:jc w:val="both"/>
        <w:rPr>
          <w:rFonts w:ascii="Times New Roman" w:hAnsi="Times New Roman"/>
          <w:sz w:val="24"/>
          <w:szCs w:val="24"/>
        </w:rPr>
      </w:pPr>
      <w:r w:rsidRPr="00FA46F1">
        <w:rPr>
          <w:rFonts w:ascii="Times New Roman" w:hAnsi="Times New Roman"/>
          <w:sz w:val="24"/>
          <w:szCs w:val="24"/>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922E5D7" w14:textId="77777777" w:rsidR="0030697A" w:rsidRPr="00672F16" w:rsidRDefault="0030697A" w:rsidP="0012432C">
      <w:pPr>
        <w:spacing w:after="0" w:line="240" w:lineRule="auto"/>
        <w:ind w:firstLine="709"/>
        <w:jc w:val="both"/>
        <w:rPr>
          <w:rFonts w:ascii="Times New Roman" w:hAnsi="Times New Roman"/>
          <w:sz w:val="24"/>
          <w:szCs w:val="24"/>
        </w:rPr>
      </w:pPr>
      <w:r w:rsidRPr="00672F16">
        <w:rPr>
          <w:rFonts w:ascii="Times New Roman" w:hAnsi="Times New Roman"/>
          <w:sz w:val="24"/>
          <w:szCs w:val="24"/>
        </w:rPr>
        <w:t>4. Анкету участника конкурса, заполненную в соответствии с формой № 3.</w:t>
      </w:r>
    </w:p>
    <w:p w14:paraId="7AD865DC" w14:textId="77777777" w:rsidR="0030697A" w:rsidRPr="00474BD8" w:rsidRDefault="0030697A" w:rsidP="0012432C">
      <w:pPr>
        <w:spacing w:after="0" w:line="240" w:lineRule="auto"/>
        <w:ind w:firstLine="709"/>
        <w:jc w:val="both"/>
        <w:rPr>
          <w:rFonts w:ascii="Times New Roman" w:hAnsi="Times New Roman"/>
          <w:sz w:val="24"/>
          <w:szCs w:val="24"/>
        </w:rPr>
      </w:pPr>
      <w:r w:rsidRPr="00474BD8">
        <w:rPr>
          <w:rFonts w:ascii="Times New Roman" w:hAnsi="Times New Roman"/>
          <w:sz w:val="24"/>
          <w:szCs w:val="24"/>
        </w:rPr>
        <w:t>5. Предложение о функциональных, качественных характеристиках работ (форма № 4) и иные предложения по исполнению условий Договора.</w:t>
      </w:r>
    </w:p>
    <w:p w14:paraId="5AC89352" w14:textId="77777777" w:rsidR="0030697A" w:rsidRPr="00474BD8" w:rsidRDefault="0030697A" w:rsidP="0012432C">
      <w:pPr>
        <w:spacing w:after="0" w:line="240" w:lineRule="auto"/>
        <w:ind w:firstLine="709"/>
        <w:jc w:val="both"/>
        <w:rPr>
          <w:rFonts w:ascii="Times New Roman" w:hAnsi="Times New Roman"/>
          <w:sz w:val="24"/>
          <w:szCs w:val="24"/>
        </w:rPr>
      </w:pPr>
      <w:r w:rsidRPr="00474BD8">
        <w:rPr>
          <w:rFonts w:ascii="Times New Roman" w:hAnsi="Times New Roman"/>
          <w:sz w:val="24"/>
          <w:szCs w:val="24"/>
        </w:rPr>
        <w:lastRenderedPageBreak/>
        <w:t xml:space="preserve">6. Сведения об опыте выполнения работ участника конкурса (форма № 5). </w:t>
      </w:r>
    </w:p>
    <w:p w14:paraId="5BC887EE" w14:textId="77777777" w:rsidR="0030697A" w:rsidRPr="00474BD8" w:rsidRDefault="0030697A" w:rsidP="0012432C">
      <w:pPr>
        <w:spacing w:after="0" w:line="240" w:lineRule="auto"/>
        <w:ind w:firstLine="709"/>
        <w:jc w:val="both"/>
        <w:rPr>
          <w:rFonts w:ascii="Times New Roman" w:hAnsi="Times New Roman"/>
          <w:sz w:val="24"/>
          <w:szCs w:val="24"/>
        </w:rPr>
      </w:pPr>
      <w:r w:rsidRPr="00474BD8">
        <w:rPr>
          <w:rFonts w:ascii="Times New Roman" w:hAnsi="Times New Roman"/>
          <w:sz w:val="24"/>
          <w:szCs w:val="24"/>
        </w:rPr>
        <w:t>7. Сведения о квалификации персонала участника конкурса, предлагаемого для выполнения работ по предмету Договора (форма № 6).</w:t>
      </w:r>
    </w:p>
    <w:p w14:paraId="371398D1" w14:textId="77777777" w:rsidR="0030697A" w:rsidRPr="00F311DA" w:rsidRDefault="0030697A" w:rsidP="0012432C">
      <w:pPr>
        <w:spacing w:after="0" w:line="240" w:lineRule="auto"/>
        <w:ind w:firstLine="709"/>
        <w:jc w:val="both"/>
        <w:rPr>
          <w:rFonts w:ascii="Times New Roman" w:hAnsi="Times New Roman"/>
          <w:sz w:val="24"/>
          <w:szCs w:val="24"/>
        </w:rPr>
      </w:pPr>
      <w:r w:rsidRPr="00F311DA">
        <w:rPr>
          <w:rFonts w:ascii="Times New Roman" w:hAnsi="Times New Roman"/>
          <w:sz w:val="24"/>
          <w:szCs w:val="24"/>
        </w:rPr>
        <w:t>8. Проект Договора.</w:t>
      </w:r>
    </w:p>
    <w:p w14:paraId="05DA5E39" w14:textId="77777777" w:rsidR="0030697A" w:rsidRPr="006F32BC" w:rsidRDefault="0030697A" w:rsidP="0012432C">
      <w:pPr>
        <w:tabs>
          <w:tab w:val="left" w:pos="567"/>
        </w:tabs>
        <w:spacing w:after="0" w:line="240" w:lineRule="auto"/>
        <w:ind w:firstLine="709"/>
        <w:contextualSpacing/>
        <w:jc w:val="both"/>
        <w:rPr>
          <w:rFonts w:ascii="Times New Roman" w:hAnsi="Times New Roman"/>
          <w:sz w:val="24"/>
          <w:szCs w:val="24"/>
        </w:rPr>
      </w:pPr>
      <w:r w:rsidRPr="006F32BC">
        <w:rPr>
          <w:rFonts w:ascii="Times New Roman" w:hAnsi="Times New Roman"/>
          <w:sz w:val="24"/>
          <w:szCs w:val="24"/>
        </w:rPr>
        <w:t>9. Проект сметы расходов с необходимыми обоснованиями (расчетами), составленной в соответствии с требованиями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w:t>
      </w:r>
      <w:r>
        <w:rPr>
          <w:rFonts w:ascii="Times New Roman" w:hAnsi="Times New Roman"/>
          <w:sz w:val="24"/>
          <w:szCs w:val="24"/>
        </w:rPr>
        <w:t>ого</w:t>
      </w:r>
      <w:r w:rsidRPr="006F32BC">
        <w:rPr>
          <w:rFonts w:ascii="Times New Roman" w:hAnsi="Times New Roman"/>
          <w:sz w:val="24"/>
          <w:szCs w:val="24"/>
        </w:rPr>
        <w:t xml:space="preserve"> постановлени</w:t>
      </w:r>
      <w:r>
        <w:rPr>
          <w:rFonts w:ascii="Times New Roman" w:hAnsi="Times New Roman"/>
          <w:sz w:val="24"/>
          <w:szCs w:val="24"/>
        </w:rPr>
        <w:t>ем</w:t>
      </w:r>
      <w:r w:rsidRPr="006F32BC">
        <w:rPr>
          <w:rFonts w:ascii="Times New Roman" w:hAnsi="Times New Roman"/>
          <w:sz w:val="24"/>
          <w:szCs w:val="24"/>
        </w:rPr>
        <w:t xml:space="preserve"> Совета Министров Союзного государства </w:t>
      </w:r>
      <w:r w:rsidRPr="0020500F">
        <w:rPr>
          <w:rFonts w:ascii="Times New Roman" w:hAnsi="Times New Roman"/>
          <w:sz w:val="24"/>
          <w:szCs w:val="24"/>
        </w:rPr>
        <w:t>от 29 сентября 2015 г. № 12 (в редакции постановления Совета Министров Союзного государ</w:t>
      </w:r>
      <w:r>
        <w:rPr>
          <w:rFonts w:ascii="Times New Roman" w:hAnsi="Times New Roman"/>
          <w:sz w:val="24"/>
          <w:szCs w:val="24"/>
        </w:rPr>
        <w:t>ства от 17 февраля 2021 г. № 3)</w:t>
      </w:r>
      <w:r w:rsidRPr="006F32BC">
        <w:rPr>
          <w:rFonts w:ascii="Times New Roman" w:hAnsi="Times New Roman"/>
          <w:sz w:val="24"/>
          <w:szCs w:val="24"/>
        </w:rPr>
        <w:t xml:space="preserve"> (форма № 9).</w:t>
      </w:r>
    </w:p>
    <w:p w14:paraId="255D7172" w14:textId="77777777" w:rsidR="0030697A" w:rsidRPr="00FA46F1" w:rsidRDefault="0030697A" w:rsidP="0012432C">
      <w:pPr>
        <w:spacing w:after="0" w:line="240" w:lineRule="auto"/>
        <w:ind w:firstLine="709"/>
        <w:jc w:val="both"/>
        <w:rPr>
          <w:rFonts w:ascii="Times New Roman" w:hAnsi="Times New Roman"/>
          <w:sz w:val="24"/>
          <w:szCs w:val="24"/>
        </w:rPr>
      </w:pPr>
      <w:r w:rsidRPr="00FA46F1">
        <w:rPr>
          <w:rFonts w:ascii="Times New Roman" w:hAnsi="Times New Roman"/>
          <w:sz w:val="24"/>
          <w:szCs w:val="24"/>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w:t>
      </w:r>
      <w:r>
        <w:rPr>
          <w:rFonts w:ascii="Times New Roman" w:hAnsi="Times New Roman"/>
          <w:sz w:val="24"/>
          <w:szCs w:val="24"/>
        </w:rPr>
        <w:br/>
      </w:r>
      <w:r w:rsidRPr="00FA46F1">
        <w:rPr>
          <w:rFonts w:ascii="Times New Roman" w:hAnsi="Times New Roman"/>
          <w:sz w:val="24"/>
          <w:szCs w:val="24"/>
        </w:rPr>
        <w:t xml:space="preserve"> государства, утвержденным постановлением Совета Министров Союзного государства от 29.07.2015 № 6) с детализацией каждой статьи расходов.</w:t>
      </w:r>
    </w:p>
    <w:p w14:paraId="07DF1F6D" w14:textId="77777777" w:rsidR="0030697A" w:rsidRPr="004D035A" w:rsidRDefault="0030697A"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035A">
        <w:rPr>
          <w:rFonts w:ascii="Times New Roman" w:eastAsia="Times New Roman" w:hAnsi="Times New Roman"/>
          <w:sz w:val="24"/>
          <w:szCs w:val="24"/>
          <w:lang w:eastAsia="ru-RU"/>
        </w:rPr>
        <w:t xml:space="preserve">В проекте сметы по каждому виду расходов </w:t>
      </w:r>
      <w:r w:rsidRPr="00474BD8">
        <w:rPr>
          <w:rFonts w:ascii="Times New Roman" w:eastAsia="Times New Roman" w:hAnsi="Times New Roman"/>
          <w:sz w:val="24"/>
          <w:szCs w:val="24"/>
          <w:lang w:eastAsia="ru-RU"/>
        </w:rPr>
        <w:t xml:space="preserve">указываются объем работ, </w:t>
      </w:r>
      <w:r w:rsidRPr="004D035A">
        <w:rPr>
          <w:rFonts w:ascii="Times New Roman" w:eastAsia="Times New Roman" w:hAnsi="Times New Roman"/>
          <w:sz w:val="24"/>
          <w:szCs w:val="24"/>
          <w:lang w:eastAsia="ru-RU"/>
        </w:rPr>
        <w:t xml:space="preserve">расценки за единицу, а также общая </w:t>
      </w:r>
      <w:r w:rsidRPr="00474BD8">
        <w:rPr>
          <w:rFonts w:ascii="Times New Roman" w:eastAsia="Times New Roman" w:hAnsi="Times New Roman"/>
          <w:sz w:val="24"/>
          <w:szCs w:val="24"/>
          <w:lang w:eastAsia="ru-RU"/>
        </w:rPr>
        <w:t>стоимость каждого вида работ.</w:t>
      </w:r>
    </w:p>
    <w:p w14:paraId="15C55C69" w14:textId="77777777" w:rsidR="0030697A" w:rsidRPr="004D035A" w:rsidRDefault="0030697A"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035A">
        <w:rPr>
          <w:rFonts w:ascii="Times New Roman" w:eastAsia="Times New Roman" w:hAnsi="Times New Roman"/>
          <w:sz w:val="24"/>
          <w:szCs w:val="24"/>
          <w:lang w:eastAsia="ru-RU"/>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4F76EA61" w14:textId="77777777" w:rsidR="0030697A" w:rsidRPr="004D035A" w:rsidRDefault="0030697A"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035A">
        <w:rPr>
          <w:rFonts w:ascii="Times New Roman" w:eastAsia="Times New Roman" w:hAnsi="Times New Roman"/>
          <w:sz w:val="24"/>
          <w:szCs w:val="24"/>
          <w:lang w:eastAsia="ru-RU"/>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200A7AF5" w14:textId="77777777" w:rsidR="0030697A" w:rsidRDefault="0030697A"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035A">
        <w:rPr>
          <w:rFonts w:ascii="Times New Roman" w:eastAsia="Times New Roman" w:hAnsi="Times New Roman"/>
          <w:sz w:val="24"/>
          <w:szCs w:val="24"/>
          <w:lang w:eastAsia="ru-RU"/>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p w14:paraId="4D1BDC2D" w14:textId="77777777" w:rsidR="0030697A" w:rsidRPr="00530078"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9.3. Если участник конкурса одновременно участвует в нескольких конкурсах, проводимых Заказчиком, документы, указанные в подпункте 1 пункта 9.2 настоящего пункта, представляются один раз, а к заявке на последующие конкурсы прикладывается соответствующее письменное разъяснение.</w:t>
      </w:r>
    </w:p>
    <w:p w14:paraId="40DA75A7" w14:textId="77777777" w:rsidR="0030697A" w:rsidRPr="00530078"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w:t>
      </w:r>
      <w:r>
        <w:rPr>
          <w:rFonts w:ascii="Times New Roman" w:hAnsi="Times New Roman"/>
          <w:sz w:val="24"/>
          <w:szCs w:val="24"/>
        </w:rPr>
        <w:t>конкурса в соответствии с пунктом</w:t>
      </w:r>
      <w:r w:rsidRPr="00530078">
        <w:rPr>
          <w:rFonts w:ascii="Times New Roman" w:hAnsi="Times New Roman"/>
          <w:sz w:val="24"/>
          <w:szCs w:val="24"/>
        </w:rPr>
        <w:t xml:space="preserve"> 20.2 </w:t>
      </w:r>
      <w:r>
        <w:rPr>
          <w:rFonts w:ascii="Times New Roman" w:hAnsi="Times New Roman"/>
          <w:sz w:val="24"/>
          <w:szCs w:val="24"/>
        </w:rPr>
        <w:t xml:space="preserve">подраздела </w:t>
      </w:r>
      <w:r w:rsidRPr="00530078">
        <w:rPr>
          <w:rFonts w:ascii="Times New Roman" w:hAnsi="Times New Roman"/>
          <w:sz w:val="24"/>
          <w:szCs w:val="24"/>
        </w:rPr>
        <w:t>2</w:t>
      </w:r>
      <w:r>
        <w:rPr>
          <w:rFonts w:ascii="Times New Roman" w:hAnsi="Times New Roman"/>
          <w:sz w:val="24"/>
          <w:szCs w:val="24"/>
        </w:rPr>
        <w:t>0</w:t>
      </w:r>
      <w:r w:rsidRPr="00530078">
        <w:rPr>
          <w:rFonts w:ascii="Times New Roman" w:hAnsi="Times New Roman"/>
          <w:sz w:val="24"/>
          <w:szCs w:val="24"/>
        </w:rPr>
        <w:t xml:space="preserve"> настоящей инструкции.</w:t>
      </w:r>
    </w:p>
    <w:p w14:paraId="0B521623" w14:textId="77777777" w:rsidR="00CA5A4A" w:rsidRDefault="00CA5A4A" w:rsidP="0012432C">
      <w:pPr>
        <w:spacing w:after="0" w:line="240" w:lineRule="auto"/>
        <w:jc w:val="center"/>
        <w:rPr>
          <w:rFonts w:ascii="Times New Roman" w:hAnsi="Times New Roman"/>
          <w:b/>
          <w:sz w:val="24"/>
          <w:szCs w:val="24"/>
          <w:lang w:eastAsia="ru-RU"/>
        </w:rPr>
      </w:pPr>
    </w:p>
    <w:p w14:paraId="336AC357" w14:textId="77777777" w:rsidR="00877800" w:rsidRPr="00B440AA" w:rsidRDefault="00877800" w:rsidP="0012432C">
      <w:pPr>
        <w:spacing w:after="0" w:line="240" w:lineRule="auto"/>
        <w:jc w:val="center"/>
        <w:rPr>
          <w:rFonts w:ascii="Times New Roman" w:hAnsi="Times New Roman"/>
          <w:b/>
          <w:sz w:val="24"/>
          <w:szCs w:val="24"/>
          <w:lang w:eastAsia="ru-RU"/>
        </w:rPr>
      </w:pPr>
      <w:r w:rsidRPr="00B440AA">
        <w:rPr>
          <w:rFonts w:ascii="Times New Roman" w:hAnsi="Times New Roman"/>
          <w:b/>
          <w:sz w:val="24"/>
          <w:szCs w:val="24"/>
          <w:lang w:eastAsia="ru-RU"/>
        </w:rPr>
        <w:t>10.</w:t>
      </w:r>
      <w:r w:rsidRPr="00B440AA">
        <w:rPr>
          <w:rFonts w:ascii="Times New Roman" w:hAnsi="Times New Roman"/>
          <w:sz w:val="24"/>
          <w:szCs w:val="24"/>
          <w:lang w:eastAsia="ru-RU"/>
        </w:rPr>
        <w:t xml:space="preserve"> </w:t>
      </w:r>
      <w:r w:rsidRPr="00B440AA">
        <w:rPr>
          <w:rFonts w:ascii="Times New Roman" w:hAnsi="Times New Roman"/>
          <w:b/>
          <w:sz w:val="24"/>
          <w:szCs w:val="24"/>
          <w:lang w:eastAsia="ru-RU"/>
        </w:rPr>
        <w:t>Обоснование и расчет цены Договора. Условия оплаты</w:t>
      </w:r>
    </w:p>
    <w:p w14:paraId="5CCA8618" w14:textId="71413370" w:rsidR="009E4142" w:rsidRDefault="009E4142"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10.1. Начальная (максимальная) цена Договора – </w:t>
      </w:r>
      <w:r w:rsidR="006760F7" w:rsidRPr="0012432C">
        <w:rPr>
          <w:rFonts w:ascii="Times New Roman" w:eastAsia="Times New Roman" w:hAnsi="Times New Roman"/>
          <w:sz w:val="24"/>
          <w:szCs w:val="24"/>
          <w:lang w:eastAsia="ru-RU"/>
        </w:rPr>
        <w:t>1</w:t>
      </w:r>
      <w:r w:rsidR="006760F7">
        <w:rPr>
          <w:rFonts w:ascii="Times New Roman" w:eastAsia="Times New Roman" w:hAnsi="Times New Roman"/>
          <w:sz w:val="24"/>
          <w:szCs w:val="24"/>
          <w:lang w:eastAsia="ru-RU"/>
        </w:rPr>
        <w:t>6</w:t>
      </w:r>
      <w:r w:rsidR="006760F7" w:rsidRPr="0012432C">
        <w:rPr>
          <w:rFonts w:ascii="Times New Roman" w:eastAsia="Times New Roman" w:hAnsi="Times New Roman"/>
          <w:sz w:val="24"/>
          <w:szCs w:val="24"/>
          <w:lang w:eastAsia="ru-RU"/>
        </w:rPr>
        <w:t> </w:t>
      </w:r>
      <w:r w:rsidR="006760F7">
        <w:rPr>
          <w:rFonts w:ascii="Times New Roman" w:eastAsia="Times New Roman" w:hAnsi="Times New Roman"/>
          <w:sz w:val="24"/>
          <w:szCs w:val="24"/>
          <w:lang w:eastAsia="ru-RU"/>
        </w:rPr>
        <w:t>312</w:t>
      </w:r>
      <w:r w:rsidR="006760F7" w:rsidRPr="0012432C">
        <w:rPr>
          <w:rFonts w:ascii="Times New Roman" w:eastAsia="Times New Roman" w:hAnsi="Times New Roman"/>
          <w:sz w:val="24"/>
          <w:szCs w:val="24"/>
          <w:lang w:eastAsia="ru-RU"/>
        </w:rPr>
        <w:t> </w:t>
      </w:r>
      <w:r w:rsidR="006760F7">
        <w:rPr>
          <w:rFonts w:ascii="Times New Roman" w:eastAsia="Times New Roman" w:hAnsi="Times New Roman"/>
          <w:sz w:val="24"/>
          <w:szCs w:val="24"/>
          <w:lang w:eastAsia="ru-RU"/>
        </w:rPr>
        <w:t>363,00</w:t>
      </w:r>
      <w:r w:rsidR="006760F7" w:rsidRPr="0012432C">
        <w:rPr>
          <w:rFonts w:ascii="Times New Roman" w:eastAsia="Times New Roman" w:hAnsi="Times New Roman"/>
          <w:sz w:val="24"/>
          <w:szCs w:val="24"/>
          <w:lang w:eastAsia="ru-RU"/>
        </w:rPr>
        <w:t xml:space="preserve"> (</w:t>
      </w:r>
      <w:r w:rsidR="006760F7">
        <w:rPr>
          <w:rFonts w:ascii="Times New Roman" w:eastAsia="Times New Roman" w:hAnsi="Times New Roman"/>
          <w:sz w:val="24"/>
          <w:szCs w:val="24"/>
          <w:lang w:eastAsia="ru-RU"/>
        </w:rPr>
        <w:t>Шестнадцать</w:t>
      </w:r>
      <w:r w:rsidR="006760F7" w:rsidRPr="0012432C">
        <w:rPr>
          <w:rFonts w:ascii="Times New Roman" w:eastAsia="Times New Roman" w:hAnsi="Times New Roman"/>
          <w:sz w:val="24"/>
          <w:szCs w:val="24"/>
          <w:lang w:eastAsia="ru-RU"/>
        </w:rPr>
        <w:t xml:space="preserve"> миллион</w:t>
      </w:r>
      <w:r w:rsidR="006760F7">
        <w:rPr>
          <w:rFonts w:ascii="Times New Roman" w:eastAsia="Times New Roman" w:hAnsi="Times New Roman"/>
          <w:sz w:val="24"/>
          <w:szCs w:val="24"/>
          <w:lang w:eastAsia="ru-RU"/>
        </w:rPr>
        <w:t>ов триста двенадцать тысяч триста шестьдесят три</w:t>
      </w:r>
      <w:r w:rsidR="006760F7" w:rsidRPr="0012432C">
        <w:rPr>
          <w:rFonts w:ascii="Times New Roman" w:eastAsia="Times New Roman" w:hAnsi="Times New Roman"/>
          <w:sz w:val="24"/>
          <w:szCs w:val="24"/>
          <w:lang w:eastAsia="ru-RU"/>
        </w:rPr>
        <w:t>) российских рубл</w:t>
      </w:r>
      <w:r w:rsidR="006760F7">
        <w:rPr>
          <w:rFonts w:ascii="Times New Roman" w:eastAsia="Times New Roman" w:hAnsi="Times New Roman"/>
          <w:sz w:val="24"/>
          <w:szCs w:val="24"/>
          <w:lang w:eastAsia="ru-RU"/>
        </w:rPr>
        <w:t xml:space="preserve">я </w:t>
      </w:r>
      <w:r>
        <w:rPr>
          <w:rFonts w:ascii="Times New Roman" w:eastAsia="Times New Roman" w:hAnsi="Times New Roman"/>
          <w:sz w:val="24"/>
          <w:szCs w:val="24"/>
          <w:lang w:eastAsia="ru-RU"/>
        </w:rPr>
        <w:t xml:space="preserve">определена методом сопоставимых рыночных цен (анализа рынка). Источники </w:t>
      </w:r>
      <w:r w:rsidR="00584770">
        <w:rPr>
          <w:rFonts w:ascii="Times New Roman" w:eastAsia="Times New Roman" w:hAnsi="Times New Roman"/>
          <w:sz w:val="24"/>
          <w:szCs w:val="24"/>
          <w:lang w:eastAsia="ru-RU"/>
        </w:rPr>
        <w:t>информации – официальный</w:t>
      </w:r>
      <w:r>
        <w:rPr>
          <w:rFonts w:ascii="Times New Roman" w:eastAsia="Times New Roman" w:hAnsi="Times New Roman"/>
          <w:sz w:val="24"/>
          <w:szCs w:val="24"/>
          <w:lang w:eastAsia="ru-RU"/>
        </w:rPr>
        <w:t xml:space="preserve"> сайт в сети Интернет Российской Федерации </w:t>
      </w:r>
      <w:hyperlink r:id="rId10" w:history="1">
        <w:r w:rsidRPr="00584770">
          <w:rPr>
            <w:rFonts w:ascii="Times New Roman" w:eastAsia="Times New Roman" w:hAnsi="Times New Roman"/>
            <w:szCs w:val="24"/>
            <w:lang w:eastAsia="ru-RU"/>
          </w:rPr>
          <w:t>www.zakupki.gov.ru</w:t>
        </w:r>
      </w:hyperlink>
      <w:r>
        <w:rPr>
          <w:rFonts w:ascii="Times New Roman" w:eastAsia="Times New Roman" w:hAnsi="Times New Roman"/>
          <w:sz w:val="24"/>
          <w:szCs w:val="24"/>
          <w:lang w:eastAsia="ru-RU"/>
        </w:rPr>
        <w:t>:</w:t>
      </w:r>
    </w:p>
    <w:tbl>
      <w:tblPr>
        <w:tblStyle w:val="afd"/>
        <w:tblW w:w="10206" w:type="dxa"/>
        <w:tblInd w:w="-5" w:type="dxa"/>
        <w:tblLayout w:type="fixed"/>
        <w:tblLook w:val="04A0" w:firstRow="1" w:lastRow="0" w:firstColumn="1" w:lastColumn="0" w:noHBand="0" w:noVBand="1"/>
      </w:tblPr>
      <w:tblGrid>
        <w:gridCol w:w="3261"/>
        <w:gridCol w:w="1275"/>
        <w:gridCol w:w="1418"/>
        <w:gridCol w:w="1417"/>
        <w:gridCol w:w="1418"/>
        <w:gridCol w:w="1417"/>
      </w:tblGrid>
      <w:tr w:rsidR="009E4142" w14:paraId="5ABE1BCF" w14:textId="77777777" w:rsidTr="006760F7">
        <w:trPr>
          <w:trHeight w:val="1267"/>
        </w:trPr>
        <w:tc>
          <w:tcPr>
            <w:tcW w:w="3261" w:type="dxa"/>
            <w:tcBorders>
              <w:top w:val="single" w:sz="4" w:space="0" w:color="auto"/>
              <w:left w:val="single" w:sz="4" w:space="0" w:color="auto"/>
              <w:bottom w:val="single" w:sz="4" w:space="0" w:color="auto"/>
              <w:right w:val="single" w:sz="4" w:space="0" w:color="auto"/>
            </w:tcBorders>
            <w:hideMark/>
          </w:tcPr>
          <w:p w14:paraId="60873CF4" w14:textId="77777777" w:rsidR="009E4142" w:rsidRDefault="009E4142" w:rsidP="0012432C">
            <w:pPr>
              <w:spacing w:after="0" w:line="240" w:lineRule="auto"/>
              <w:jc w:val="center"/>
              <w:rPr>
                <w:rFonts w:ascii="Times New Roman" w:hAnsi="Times New Roman"/>
                <w:b/>
              </w:rPr>
            </w:pPr>
            <w:r>
              <w:rPr>
                <w:rFonts w:ascii="Times New Roman" w:hAnsi="Times New Roman"/>
                <w:b/>
              </w:rPr>
              <w:t>Ссылки</w:t>
            </w:r>
          </w:p>
        </w:tc>
        <w:tc>
          <w:tcPr>
            <w:tcW w:w="1275" w:type="dxa"/>
            <w:tcBorders>
              <w:top w:val="single" w:sz="4" w:space="0" w:color="auto"/>
              <w:left w:val="single" w:sz="4" w:space="0" w:color="auto"/>
              <w:bottom w:val="single" w:sz="4" w:space="0" w:color="auto"/>
              <w:right w:val="single" w:sz="4" w:space="0" w:color="auto"/>
            </w:tcBorders>
            <w:hideMark/>
          </w:tcPr>
          <w:p w14:paraId="3F3A4E9B" w14:textId="77777777" w:rsidR="009E4142" w:rsidRDefault="009E4142" w:rsidP="0012432C">
            <w:pPr>
              <w:spacing w:after="0" w:line="240" w:lineRule="auto"/>
              <w:jc w:val="center"/>
              <w:rPr>
                <w:rFonts w:ascii="Times New Roman" w:hAnsi="Times New Roman"/>
                <w:b/>
              </w:rPr>
            </w:pPr>
            <w:r>
              <w:rPr>
                <w:rFonts w:ascii="Times New Roman" w:hAnsi="Times New Roman"/>
                <w:b/>
              </w:rPr>
              <w:t>Цена,</w:t>
            </w:r>
          </w:p>
          <w:p w14:paraId="3AE674B7" w14:textId="77777777" w:rsidR="009E4142" w:rsidRDefault="009E4142" w:rsidP="0012432C">
            <w:pPr>
              <w:spacing w:after="0" w:line="240" w:lineRule="auto"/>
              <w:jc w:val="center"/>
              <w:rPr>
                <w:rFonts w:ascii="Times New Roman" w:hAnsi="Times New Roman"/>
                <w:b/>
              </w:rPr>
            </w:pPr>
            <w:proofErr w:type="gramStart"/>
            <w:r>
              <w:rPr>
                <w:rFonts w:ascii="Times New Roman" w:hAnsi="Times New Roman"/>
                <w:b/>
              </w:rPr>
              <w:t>росс</w:t>
            </w:r>
            <w:proofErr w:type="gramEnd"/>
            <w:r>
              <w:rPr>
                <w:rFonts w:ascii="Times New Roman" w:hAnsi="Times New Roman"/>
                <w:b/>
              </w:rPr>
              <w:t>. руб.</w:t>
            </w:r>
          </w:p>
        </w:tc>
        <w:tc>
          <w:tcPr>
            <w:tcW w:w="1418" w:type="dxa"/>
            <w:tcBorders>
              <w:top w:val="single" w:sz="4" w:space="0" w:color="auto"/>
              <w:left w:val="single" w:sz="4" w:space="0" w:color="auto"/>
              <w:bottom w:val="single" w:sz="4" w:space="0" w:color="auto"/>
              <w:right w:val="single" w:sz="4" w:space="0" w:color="auto"/>
            </w:tcBorders>
            <w:hideMark/>
          </w:tcPr>
          <w:p w14:paraId="3618533E" w14:textId="77777777" w:rsidR="009E4142" w:rsidRDefault="009E4142" w:rsidP="0012432C">
            <w:pPr>
              <w:spacing w:after="0" w:line="240" w:lineRule="auto"/>
              <w:jc w:val="center"/>
              <w:rPr>
                <w:rFonts w:ascii="Times New Roman" w:hAnsi="Times New Roman"/>
                <w:b/>
              </w:rPr>
            </w:pPr>
            <w:r>
              <w:rPr>
                <w:rFonts w:ascii="Times New Roman" w:hAnsi="Times New Roman"/>
                <w:b/>
              </w:rPr>
              <w:t xml:space="preserve">Объем, стр./ </w:t>
            </w:r>
          </w:p>
          <w:p w14:paraId="5E3E454B" w14:textId="77777777" w:rsidR="009E4142" w:rsidRDefault="009E4142" w:rsidP="0012432C">
            <w:pPr>
              <w:spacing w:after="0" w:line="240" w:lineRule="auto"/>
              <w:jc w:val="center"/>
              <w:rPr>
                <w:rFonts w:ascii="Times New Roman" w:hAnsi="Times New Roman"/>
                <w:b/>
              </w:rPr>
            </w:pPr>
            <w:proofErr w:type="gramStart"/>
            <w:r>
              <w:rPr>
                <w:rFonts w:ascii="Times New Roman" w:hAnsi="Times New Roman"/>
                <w:b/>
              </w:rPr>
              <w:t>тираж</w:t>
            </w:r>
            <w:proofErr w:type="gramEnd"/>
            <w:r>
              <w:rPr>
                <w:rFonts w:ascii="Times New Roman" w:hAnsi="Times New Roman"/>
                <w:b/>
              </w:rPr>
              <w:t>, экз.</w:t>
            </w:r>
          </w:p>
        </w:tc>
        <w:tc>
          <w:tcPr>
            <w:tcW w:w="1417" w:type="dxa"/>
            <w:tcBorders>
              <w:top w:val="single" w:sz="4" w:space="0" w:color="auto"/>
              <w:left w:val="single" w:sz="4" w:space="0" w:color="auto"/>
              <w:bottom w:val="single" w:sz="4" w:space="0" w:color="auto"/>
              <w:right w:val="single" w:sz="4" w:space="0" w:color="auto"/>
            </w:tcBorders>
            <w:hideMark/>
          </w:tcPr>
          <w:p w14:paraId="15F52AEF" w14:textId="77777777" w:rsidR="009E4142" w:rsidRDefault="009E4142" w:rsidP="0012432C">
            <w:pPr>
              <w:spacing w:after="0" w:line="240" w:lineRule="auto"/>
              <w:jc w:val="center"/>
              <w:rPr>
                <w:rFonts w:ascii="Times New Roman" w:hAnsi="Times New Roman"/>
                <w:b/>
              </w:rPr>
            </w:pPr>
            <w:r>
              <w:rPr>
                <w:rFonts w:ascii="Times New Roman" w:hAnsi="Times New Roman"/>
                <w:b/>
              </w:rPr>
              <w:t>Цена одной стр., приведенная к тиражу 5000 экз.</w:t>
            </w:r>
          </w:p>
        </w:tc>
        <w:tc>
          <w:tcPr>
            <w:tcW w:w="1418" w:type="dxa"/>
            <w:tcBorders>
              <w:top w:val="single" w:sz="4" w:space="0" w:color="auto"/>
              <w:left w:val="single" w:sz="4" w:space="0" w:color="auto"/>
              <w:bottom w:val="single" w:sz="4" w:space="0" w:color="auto"/>
              <w:right w:val="single" w:sz="4" w:space="0" w:color="auto"/>
            </w:tcBorders>
            <w:hideMark/>
          </w:tcPr>
          <w:p w14:paraId="797CE0BF" w14:textId="73EDE3D9" w:rsidR="009E4142" w:rsidRDefault="009E4142" w:rsidP="0012432C">
            <w:pPr>
              <w:spacing w:after="0" w:line="240" w:lineRule="auto"/>
              <w:jc w:val="center"/>
              <w:rPr>
                <w:rFonts w:ascii="Times New Roman" w:hAnsi="Times New Roman"/>
                <w:b/>
              </w:rPr>
            </w:pPr>
            <w:r>
              <w:rPr>
                <w:rFonts w:ascii="Times New Roman" w:hAnsi="Times New Roman"/>
                <w:b/>
              </w:rPr>
              <w:t xml:space="preserve">Сроки </w:t>
            </w:r>
            <w:proofErr w:type="spellStart"/>
            <w:proofErr w:type="gramStart"/>
            <w:r>
              <w:rPr>
                <w:rFonts w:ascii="Times New Roman" w:hAnsi="Times New Roman"/>
                <w:b/>
              </w:rPr>
              <w:t>выполне</w:t>
            </w:r>
            <w:r w:rsidR="006760F7">
              <w:rPr>
                <w:rFonts w:ascii="Times New Roman" w:hAnsi="Times New Roman"/>
                <w:b/>
              </w:rPr>
              <w:t>-</w:t>
            </w:r>
            <w:r>
              <w:rPr>
                <w:rFonts w:ascii="Times New Roman" w:hAnsi="Times New Roman"/>
                <w:b/>
              </w:rPr>
              <w:t>ния</w:t>
            </w:r>
            <w:proofErr w:type="spellEnd"/>
            <w:proofErr w:type="gramEnd"/>
            <w:r>
              <w:rPr>
                <w:rFonts w:ascii="Times New Roman" w:hAnsi="Times New Roman"/>
                <w:b/>
              </w:rPr>
              <w:t xml:space="preserve"> работ</w:t>
            </w:r>
          </w:p>
        </w:tc>
        <w:tc>
          <w:tcPr>
            <w:tcW w:w="1417" w:type="dxa"/>
            <w:tcBorders>
              <w:top w:val="single" w:sz="4" w:space="0" w:color="auto"/>
              <w:left w:val="single" w:sz="4" w:space="0" w:color="auto"/>
              <w:bottom w:val="single" w:sz="4" w:space="0" w:color="auto"/>
              <w:right w:val="single" w:sz="4" w:space="0" w:color="auto"/>
            </w:tcBorders>
            <w:hideMark/>
          </w:tcPr>
          <w:p w14:paraId="46C6FBFE" w14:textId="77777777" w:rsidR="009E4142" w:rsidRDefault="009E4142" w:rsidP="0012432C">
            <w:pPr>
              <w:spacing w:after="0" w:line="240" w:lineRule="auto"/>
              <w:jc w:val="center"/>
              <w:rPr>
                <w:rFonts w:ascii="Times New Roman" w:hAnsi="Times New Roman"/>
                <w:b/>
              </w:rPr>
            </w:pPr>
            <w:r>
              <w:rPr>
                <w:rFonts w:ascii="Times New Roman" w:hAnsi="Times New Roman"/>
                <w:b/>
              </w:rPr>
              <w:t>Дата подведения итогов</w:t>
            </w:r>
          </w:p>
        </w:tc>
      </w:tr>
      <w:tr w:rsidR="009E4142" w14:paraId="36FC8104" w14:textId="77777777" w:rsidTr="006760F7">
        <w:tc>
          <w:tcPr>
            <w:tcW w:w="3261" w:type="dxa"/>
            <w:tcBorders>
              <w:top w:val="single" w:sz="4" w:space="0" w:color="auto"/>
              <w:left w:val="single" w:sz="4" w:space="0" w:color="auto"/>
              <w:bottom w:val="single" w:sz="4" w:space="0" w:color="auto"/>
              <w:right w:val="single" w:sz="4" w:space="0" w:color="auto"/>
            </w:tcBorders>
            <w:hideMark/>
          </w:tcPr>
          <w:p w14:paraId="4A3DBA8D" w14:textId="77777777" w:rsidR="009E4142" w:rsidRDefault="009E4142" w:rsidP="0012432C">
            <w:pPr>
              <w:spacing w:after="0" w:line="240" w:lineRule="auto"/>
              <w:jc w:val="both"/>
              <w:rPr>
                <w:rStyle w:val="ae"/>
                <w:sz w:val="16"/>
                <w:szCs w:val="16"/>
              </w:rPr>
            </w:pPr>
            <w:r>
              <w:rPr>
                <w:rStyle w:val="ae"/>
                <w:sz w:val="16"/>
                <w:szCs w:val="16"/>
              </w:rPr>
              <w:t>https://zakupki.gov.ru/epz/order/notice/ea20/view/documents.html?regNumber=0373100028822000001</w:t>
            </w:r>
          </w:p>
        </w:tc>
        <w:tc>
          <w:tcPr>
            <w:tcW w:w="1275" w:type="dxa"/>
            <w:tcBorders>
              <w:top w:val="single" w:sz="4" w:space="0" w:color="auto"/>
              <w:left w:val="single" w:sz="4" w:space="0" w:color="auto"/>
              <w:bottom w:val="single" w:sz="4" w:space="0" w:color="auto"/>
              <w:right w:val="single" w:sz="4" w:space="0" w:color="auto"/>
            </w:tcBorders>
            <w:hideMark/>
          </w:tcPr>
          <w:p w14:paraId="3D2A91B5" w14:textId="77777777" w:rsidR="009E4142" w:rsidRDefault="009E4142" w:rsidP="0012432C">
            <w:pPr>
              <w:spacing w:after="0" w:line="240" w:lineRule="auto"/>
              <w:jc w:val="center"/>
            </w:pPr>
            <w:r>
              <w:rPr>
                <w:rFonts w:ascii="Times New Roman" w:hAnsi="Times New Roman"/>
              </w:rPr>
              <w:t>1 600 000</w:t>
            </w:r>
          </w:p>
        </w:tc>
        <w:tc>
          <w:tcPr>
            <w:tcW w:w="1418" w:type="dxa"/>
            <w:tcBorders>
              <w:top w:val="single" w:sz="4" w:space="0" w:color="auto"/>
              <w:left w:val="single" w:sz="4" w:space="0" w:color="auto"/>
              <w:bottom w:val="single" w:sz="4" w:space="0" w:color="auto"/>
              <w:right w:val="single" w:sz="4" w:space="0" w:color="auto"/>
            </w:tcBorders>
            <w:hideMark/>
          </w:tcPr>
          <w:p w14:paraId="2524A878" w14:textId="77777777" w:rsidR="009E4142" w:rsidRDefault="009E4142" w:rsidP="0012432C">
            <w:pPr>
              <w:spacing w:after="0" w:line="240" w:lineRule="auto"/>
              <w:jc w:val="center"/>
              <w:rPr>
                <w:rFonts w:ascii="Times New Roman" w:hAnsi="Times New Roman"/>
              </w:rPr>
            </w:pPr>
            <w:r>
              <w:rPr>
                <w:rFonts w:ascii="Times New Roman" w:hAnsi="Times New Roman"/>
              </w:rPr>
              <w:t>452/300</w:t>
            </w:r>
          </w:p>
        </w:tc>
        <w:tc>
          <w:tcPr>
            <w:tcW w:w="1417" w:type="dxa"/>
            <w:tcBorders>
              <w:top w:val="single" w:sz="4" w:space="0" w:color="auto"/>
              <w:left w:val="single" w:sz="4" w:space="0" w:color="auto"/>
              <w:bottom w:val="single" w:sz="4" w:space="0" w:color="auto"/>
              <w:right w:val="single" w:sz="4" w:space="0" w:color="auto"/>
            </w:tcBorders>
            <w:hideMark/>
          </w:tcPr>
          <w:p w14:paraId="0A5FC3A9" w14:textId="77777777" w:rsidR="009E4142" w:rsidRDefault="009E4142" w:rsidP="0012432C">
            <w:pPr>
              <w:spacing w:after="0" w:line="240" w:lineRule="auto"/>
              <w:jc w:val="center"/>
              <w:rPr>
                <w:rFonts w:ascii="Times New Roman" w:hAnsi="Times New Roman"/>
              </w:rPr>
            </w:pPr>
            <w:r>
              <w:rPr>
                <w:rFonts w:ascii="Times New Roman" w:hAnsi="Times New Roman"/>
              </w:rPr>
              <w:t>58 997</w:t>
            </w:r>
          </w:p>
        </w:tc>
        <w:tc>
          <w:tcPr>
            <w:tcW w:w="1418" w:type="dxa"/>
            <w:tcBorders>
              <w:top w:val="single" w:sz="4" w:space="0" w:color="auto"/>
              <w:left w:val="single" w:sz="4" w:space="0" w:color="auto"/>
              <w:bottom w:val="single" w:sz="4" w:space="0" w:color="auto"/>
              <w:right w:val="single" w:sz="4" w:space="0" w:color="auto"/>
            </w:tcBorders>
            <w:hideMark/>
          </w:tcPr>
          <w:p w14:paraId="16E1E97D" w14:textId="77777777" w:rsidR="009E4142" w:rsidRDefault="009E4142" w:rsidP="0012432C">
            <w:pPr>
              <w:spacing w:after="0" w:line="240" w:lineRule="auto"/>
              <w:jc w:val="center"/>
              <w:rPr>
                <w:rFonts w:ascii="Times New Roman" w:hAnsi="Times New Roman"/>
              </w:rPr>
            </w:pPr>
            <w:proofErr w:type="gramStart"/>
            <w:r>
              <w:rPr>
                <w:rFonts w:ascii="Times New Roman" w:hAnsi="Times New Roman"/>
              </w:rPr>
              <w:t>первое</w:t>
            </w:r>
            <w:proofErr w:type="gramEnd"/>
            <w:r>
              <w:rPr>
                <w:rFonts w:ascii="Times New Roman" w:hAnsi="Times New Roman"/>
              </w:rPr>
              <w:t xml:space="preserve"> полугодие 2022 г.</w:t>
            </w:r>
          </w:p>
        </w:tc>
        <w:tc>
          <w:tcPr>
            <w:tcW w:w="1417" w:type="dxa"/>
            <w:tcBorders>
              <w:top w:val="single" w:sz="4" w:space="0" w:color="auto"/>
              <w:left w:val="single" w:sz="4" w:space="0" w:color="auto"/>
              <w:bottom w:val="single" w:sz="4" w:space="0" w:color="auto"/>
              <w:right w:val="single" w:sz="4" w:space="0" w:color="auto"/>
            </w:tcBorders>
            <w:hideMark/>
          </w:tcPr>
          <w:p w14:paraId="73C711A3" w14:textId="77777777" w:rsidR="009E4142" w:rsidRDefault="009E4142" w:rsidP="0012432C">
            <w:pPr>
              <w:spacing w:after="0" w:line="240" w:lineRule="auto"/>
              <w:jc w:val="center"/>
              <w:rPr>
                <w:rFonts w:ascii="Times New Roman" w:hAnsi="Times New Roman"/>
              </w:rPr>
            </w:pPr>
            <w:r w:rsidRPr="00F10434">
              <w:rPr>
                <w:rFonts w:ascii="Times New Roman" w:hAnsi="Times New Roman"/>
              </w:rPr>
              <w:t>14.02.2022</w:t>
            </w:r>
          </w:p>
        </w:tc>
      </w:tr>
      <w:tr w:rsidR="009E4142" w14:paraId="430DE040" w14:textId="77777777" w:rsidTr="006760F7">
        <w:tc>
          <w:tcPr>
            <w:tcW w:w="3261" w:type="dxa"/>
            <w:tcBorders>
              <w:top w:val="single" w:sz="4" w:space="0" w:color="auto"/>
              <w:left w:val="single" w:sz="4" w:space="0" w:color="auto"/>
              <w:bottom w:val="single" w:sz="4" w:space="0" w:color="auto"/>
              <w:right w:val="single" w:sz="4" w:space="0" w:color="auto"/>
            </w:tcBorders>
            <w:hideMark/>
          </w:tcPr>
          <w:p w14:paraId="0FEE5863" w14:textId="77777777" w:rsidR="009E4142" w:rsidRDefault="009E4142" w:rsidP="0012432C">
            <w:pPr>
              <w:spacing w:after="0" w:line="240" w:lineRule="auto"/>
              <w:jc w:val="both"/>
              <w:rPr>
                <w:rStyle w:val="ae"/>
                <w:sz w:val="16"/>
                <w:szCs w:val="16"/>
              </w:rPr>
            </w:pPr>
            <w:r>
              <w:rPr>
                <w:rStyle w:val="ae"/>
                <w:sz w:val="16"/>
                <w:szCs w:val="16"/>
              </w:rPr>
              <w:t>https://zakupki.gov.ru/epz/order/extendedsearch/results.html?searchString=%D0%B8%D0%B7%D0%B4%D0%B0%D0%BD%D0%B8%D0%</w:t>
            </w:r>
            <w:r>
              <w:rPr>
                <w:rStyle w:val="ae"/>
                <w:sz w:val="16"/>
                <w:szCs w:val="16"/>
              </w:rPr>
              <w:lastRenderedPageBreak/>
              <w:t>B5+%D0%B6%D1%83%D1%80%D0%BD%D0%B0%D0%BB%D0%B0&amp;morphology=on&amp;search-filter=%D0%94%D0%B0%D1%82%D0%B5+%D1%80%D0%B0%D0%B7%D0%BC%D0%B5%D1%89%D0%B5%D0%BD%D0%B8%D1%8F&amp;pageNumber=8&amp;sortDirection=false&amp;recordsPerPage=_10&amp;showLotsInfoHidden=false&amp;savedSearchSettingsIdHidden=&amp;sortBy=UPDATE_DATE&amp;fz44=on&amp;fz223=on&amp;af=on&amp;ca=on&amp;pc=on&amp;pa=on&amp;placingWayList=&amp;selectedLaws=&amp;priceFromGeneral=&amp;priceFromGWS=&amp;priceFromUnitGWS=&amp;priceToGeneral=&amp;priceToGWS=&amp;priceToUnitGWS=&amp;currencyIdGeneral=-1&amp;publishDateFrom=&amp;publishDateTo=&amp;applSubmissionCloseDateFrom=&amp;applSubmissionCloseDateTo=&amp;customerIdOrg=&amp;customerFz94id=&amp;customerTitle=&amp;okpd2Ids=&amp;okpd2IdsCodes=&amp;gws=</w:t>
            </w:r>
          </w:p>
        </w:tc>
        <w:tc>
          <w:tcPr>
            <w:tcW w:w="1275" w:type="dxa"/>
            <w:tcBorders>
              <w:top w:val="single" w:sz="4" w:space="0" w:color="auto"/>
              <w:left w:val="single" w:sz="4" w:space="0" w:color="auto"/>
              <w:bottom w:val="single" w:sz="4" w:space="0" w:color="auto"/>
              <w:right w:val="single" w:sz="4" w:space="0" w:color="auto"/>
            </w:tcBorders>
            <w:hideMark/>
          </w:tcPr>
          <w:p w14:paraId="45C190F3" w14:textId="77777777" w:rsidR="009E4142" w:rsidRDefault="009E4142" w:rsidP="0012432C">
            <w:pPr>
              <w:spacing w:after="0" w:line="240" w:lineRule="auto"/>
              <w:jc w:val="center"/>
              <w:rPr>
                <w:sz w:val="22"/>
                <w:szCs w:val="22"/>
                <w:lang w:eastAsia="en-US"/>
              </w:rPr>
            </w:pPr>
            <w:r>
              <w:rPr>
                <w:rFonts w:ascii="Times New Roman" w:hAnsi="Times New Roman"/>
              </w:rPr>
              <w:lastRenderedPageBreak/>
              <w:t>2 499 840</w:t>
            </w:r>
          </w:p>
        </w:tc>
        <w:tc>
          <w:tcPr>
            <w:tcW w:w="1418" w:type="dxa"/>
            <w:tcBorders>
              <w:top w:val="single" w:sz="4" w:space="0" w:color="auto"/>
              <w:left w:val="single" w:sz="4" w:space="0" w:color="auto"/>
              <w:bottom w:val="single" w:sz="4" w:space="0" w:color="auto"/>
              <w:right w:val="single" w:sz="4" w:space="0" w:color="auto"/>
            </w:tcBorders>
            <w:hideMark/>
          </w:tcPr>
          <w:p w14:paraId="2DE2A2F4" w14:textId="77777777" w:rsidR="009E4142" w:rsidRDefault="009E4142" w:rsidP="0012432C">
            <w:pPr>
              <w:spacing w:after="0" w:line="240" w:lineRule="auto"/>
              <w:jc w:val="center"/>
              <w:rPr>
                <w:rFonts w:ascii="Times New Roman" w:hAnsi="Times New Roman"/>
              </w:rPr>
            </w:pPr>
            <w:r>
              <w:rPr>
                <w:rFonts w:ascii="Times New Roman" w:hAnsi="Times New Roman"/>
              </w:rPr>
              <w:t>228/1000</w:t>
            </w:r>
          </w:p>
        </w:tc>
        <w:tc>
          <w:tcPr>
            <w:tcW w:w="1417" w:type="dxa"/>
            <w:tcBorders>
              <w:top w:val="single" w:sz="4" w:space="0" w:color="auto"/>
              <w:left w:val="single" w:sz="4" w:space="0" w:color="auto"/>
              <w:bottom w:val="single" w:sz="4" w:space="0" w:color="auto"/>
              <w:right w:val="single" w:sz="4" w:space="0" w:color="auto"/>
            </w:tcBorders>
            <w:hideMark/>
          </w:tcPr>
          <w:p w14:paraId="6A923AF6" w14:textId="77777777" w:rsidR="009E4142" w:rsidRDefault="009E4142" w:rsidP="0012432C">
            <w:pPr>
              <w:spacing w:after="0" w:line="240" w:lineRule="auto"/>
              <w:jc w:val="center"/>
              <w:rPr>
                <w:rFonts w:ascii="Times New Roman" w:hAnsi="Times New Roman"/>
              </w:rPr>
            </w:pPr>
            <w:r>
              <w:rPr>
                <w:rFonts w:ascii="Times New Roman" w:hAnsi="Times New Roman"/>
              </w:rPr>
              <w:t>54 821</w:t>
            </w:r>
          </w:p>
        </w:tc>
        <w:tc>
          <w:tcPr>
            <w:tcW w:w="1418" w:type="dxa"/>
            <w:tcBorders>
              <w:top w:val="single" w:sz="4" w:space="0" w:color="auto"/>
              <w:left w:val="single" w:sz="4" w:space="0" w:color="auto"/>
              <w:bottom w:val="single" w:sz="4" w:space="0" w:color="auto"/>
              <w:right w:val="single" w:sz="4" w:space="0" w:color="auto"/>
            </w:tcBorders>
            <w:hideMark/>
          </w:tcPr>
          <w:p w14:paraId="06ECE4C9" w14:textId="77777777" w:rsidR="009E4142" w:rsidRDefault="009E4142" w:rsidP="0012432C">
            <w:pPr>
              <w:spacing w:after="0" w:line="240" w:lineRule="auto"/>
              <w:jc w:val="center"/>
              <w:rPr>
                <w:rFonts w:ascii="Times New Roman" w:hAnsi="Times New Roman"/>
              </w:rPr>
            </w:pPr>
            <w:proofErr w:type="gramStart"/>
            <w:r>
              <w:rPr>
                <w:rFonts w:ascii="Times New Roman" w:hAnsi="Times New Roman"/>
              </w:rPr>
              <w:t>в</w:t>
            </w:r>
            <w:proofErr w:type="gramEnd"/>
            <w:r>
              <w:rPr>
                <w:rFonts w:ascii="Times New Roman" w:hAnsi="Times New Roman"/>
              </w:rPr>
              <w:t xml:space="preserve"> течение года</w:t>
            </w:r>
          </w:p>
        </w:tc>
        <w:tc>
          <w:tcPr>
            <w:tcW w:w="1417" w:type="dxa"/>
            <w:tcBorders>
              <w:top w:val="single" w:sz="4" w:space="0" w:color="auto"/>
              <w:left w:val="single" w:sz="4" w:space="0" w:color="auto"/>
              <w:bottom w:val="single" w:sz="4" w:space="0" w:color="auto"/>
              <w:right w:val="single" w:sz="4" w:space="0" w:color="auto"/>
            </w:tcBorders>
            <w:hideMark/>
          </w:tcPr>
          <w:p w14:paraId="49119855" w14:textId="77777777" w:rsidR="009E4142" w:rsidRDefault="009E4142" w:rsidP="0012432C">
            <w:pPr>
              <w:spacing w:after="0" w:line="240" w:lineRule="auto"/>
              <w:jc w:val="center"/>
              <w:rPr>
                <w:rFonts w:ascii="Times New Roman" w:hAnsi="Times New Roman"/>
              </w:rPr>
            </w:pPr>
            <w:r>
              <w:rPr>
                <w:rFonts w:ascii="Times New Roman" w:hAnsi="Times New Roman"/>
              </w:rPr>
              <w:t>28.01.2022</w:t>
            </w:r>
          </w:p>
        </w:tc>
      </w:tr>
      <w:tr w:rsidR="009E4142" w14:paraId="7B7A4457" w14:textId="77777777" w:rsidTr="006760F7">
        <w:tc>
          <w:tcPr>
            <w:tcW w:w="3261" w:type="dxa"/>
            <w:tcBorders>
              <w:top w:val="single" w:sz="4" w:space="0" w:color="auto"/>
              <w:left w:val="single" w:sz="4" w:space="0" w:color="auto"/>
              <w:bottom w:val="single" w:sz="4" w:space="0" w:color="auto"/>
              <w:right w:val="single" w:sz="4" w:space="0" w:color="auto"/>
            </w:tcBorders>
            <w:hideMark/>
          </w:tcPr>
          <w:p w14:paraId="0660DC42" w14:textId="77777777" w:rsidR="009E4142" w:rsidRDefault="009E4142" w:rsidP="0012432C">
            <w:pPr>
              <w:spacing w:after="0" w:line="240" w:lineRule="auto"/>
              <w:jc w:val="both"/>
              <w:rPr>
                <w:rStyle w:val="ae"/>
                <w:sz w:val="16"/>
                <w:szCs w:val="16"/>
              </w:rPr>
            </w:pPr>
            <w:r>
              <w:rPr>
                <w:rStyle w:val="ae"/>
                <w:sz w:val="16"/>
                <w:szCs w:val="16"/>
              </w:rPr>
              <w:lastRenderedPageBreak/>
              <w:t>https://zakupki.gov.ru/223/purchase/public/purchase/info/common-info.html?regNumber=32211070054</w:t>
            </w:r>
          </w:p>
        </w:tc>
        <w:tc>
          <w:tcPr>
            <w:tcW w:w="1275" w:type="dxa"/>
            <w:tcBorders>
              <w:top w:val="single" w:sz="4" w:space="0" w:color="auto"/>
              <w:left w:val="single" w:sz="4" w:space="0" w:color="auto"/>
              <w:bottom w:val="single" w:sz="4" w:space="0" w:color="auto"/>
              <w:right w:val="single" w:sz="4" w:space="0" w:color="auto"/>
            </w:tcBorders>
            <w:hideMark/>
          </w:tcPr>
          <w:p w14:paraId="4CEE7DC2" w14:textId="77777777" w:rsidR="009E4142" w:rsidRDefault="009E4142" w:rsidP="0012432C">
            <w:pPr>
              <w:spacing w:after="0" w:line="240" w:lineRule="auto"/>
              <w:jc w:val="center"/>
              <w:rPr>
                <w:sz w:val="22"/>
                <w:szCs w:val="22"/>
                <w:lang w:eastAsia="en-US"/>
              </w:rPr>
            </w:pPr>
            <w:r>
              <w:rPr>
                <w:rFonts w:ascii="Times New Roman" w:hAnsi="Times New Roman"/>
              </w:rPr>
              <w:t>4 656 000</w:t>
            </w:r>
          </w:p>
        </w:tc>
        <w:tc>
          <w:tcPr>
            <w:tcW w:w="1418" w:type="dxa"/>
            <w:tcBorders>
              <w:top w:val="single" w:sz="4" w:space="0" w:color="auto"/>
              <w:left w:val="single" w:sz="4" w:space="0" w:color="auto"/>
              <w:bottom w:val="single" w:sz="4" w:space="0" w:color="auto"/>
              <w:right w:val="single" w:sz="4" w:space="0" w:color="auto"/>
            </w:tcBorders>
            <w:hideMark/>
          </w:tcPr>
          <w:p w14:paraId="745B54A3" w14:textId="77777777" w:rsidR="009E4142" w:rsidRDefault="009E4142" w:rsidP="0012432C">
            <w:pPr>
              <w:spacing w:after="0" w:line="240" w:lineRule="auto"/>
              <w:jc w:val="center"/>
              <w:rPr>
                <w:rFonts w:ascii="Times New Roman" w:hAnsi="Times New Roman"/>
              </w:rPr>
            </w:pPr>
            <w:r>
              <w:rPr>
                <w:rFonts w:ascii="Times New Roman" w:hAnsi="Times New Roman"/>
              </w:rPr>
              <w:t>64/25000</w:t>
            </w:r>
          </w:p>
        </w:tc>
        <w:tc>
          <w:tcPr>
            <w:tcW w:w="1417" w:type="dxa"/>
            <w:tcBorders>
              <w:top w:val="single" w:sz="4" w:space="0" w:color="auto"/>
              <w:left w:val="single" w:sz="4" w:space="0" w:color="auto"/>
              <w:bottom w:val="single" w:sz="4" w:space="0" w:color="auto"/>
              <w:right w:val="single" w:sz="4" w:space="0" w:color="auto"/>
            </w:tcBorders>
            <w:hideMark/>
          </w:tcPr>
          <w:p w14:paraId="6ECAF742" w14:textId="77777777" w:rsidR="009E4142" w:rsidRDefault="009E4142" w:rsidP="0012432C">
            <w:pPr>
              <w:spacing w:after="0" w:line="240" w:lineRule="auto"/>
              <w:jc w:val="center"/>
              <w:rPr>
                <w:rFonts w:ascii="Times New Roman" w:hAnsi="Times New Roman"/>
              </w:rPr>
            </w:pPr>
            <w:r>
              <w:rPr>
                <w:rFonts w:ascii="Times New Roman" w:hAnsi="Times New Roman"/>
              </w:rPr>
              <w:t>14 550</w:t>
            </w:r>
          </w:p>
        </w:tc>
        <w:tc>
          <w:tcPr>
            <w:tcW w:w="1418" w:type="dxa"/>
            <w:tcBorders>
              <w:top w:val="single" w:sz="4" w:space="0" w:color="auto"/>
              <w:left w:val="single" w:sz="4" w:space="0" w:color="auto"/>
              <w:bottom w:val="single" w:sz="4" w:space="0" w:color="auto"/>
              <w:right w:val="single" w:sz="4" w:space="0" w:color="auto"/>
            </w:tcBorders>
            <w:hideMark/>
          </w:tcPr>
          <w:p w14:paraId="7B7C9D87" w14:textId="77777777" w:rsidR="009E4142" w:rsidRDefault="009E4142" w:rsidP="0012432C">
            <w:pPr>
              <w:spacing w:after="0" w:line="240" w:lineRule="auto"/>
              <w:jc w:val="center"/>
              <w:rPr>
                <w:rFonts w:ascii="Times New Roman" w:hAnsi="Times New Roman"/>
              </w:rPr>
            </w:pPr>
            <w:proofErr w:type="gramStart"/>
            <w:r>
              <w:rPr>
                <w:rFonts w:ascii="Times New Roman" w:hAnsi="Times New Roman"/>
              </w:rPr>
              <w:t>в</w:t>
            </w:r>
            <w:proofErr w:type="gramEnd"/>
            <w:r>
              <w:rPr>
                <w:rFonts w:ascii="Times New Roman" w:hAnsi="Times New Roman"/>
              </w:rPr>
              <w:t xml:space="preserve"> течение года</w:t>
            </w:r>
          </w:p>
        </w:tc>
        <w:tc>
          <w:tcPr>
            <w:tcW w:w="1417" w:type="dxa"/>
            <w:tcBorders>
              <w:top w:val="single" w:sz="4" w:space="0" w:color="auto"/>
              <w:left w:val="single" w:sz="4" w:space="0" w:color="auto"/>
              <w:bottom w:val="single" w:sz="4" w:space="0" w:color="auto"/>
              <w:right w:val="single" w:sz="4" w:space="0" w:color="auto"/>
            </w:tcBorders>
            <w:hideMark/>
          </w:tcPr>
          <w:p w14:paraId="76B43C4D" w14:textId="77777777" w:rsidR="009E4142" w:rsidRDefault="009E4142" w:rsidP="0012432C">
            <w:pPr>
              <w:spacing w:after="0" w:line="240" w:lineRule="auto"/>
              <w:jc w:val="center"/>
              <w:rPr>
                <w:rFonts w:ascii="Times New Roman" w:hAnsi="Times New Roman"/>
              </w:rPr>
            </w:pPr>
            <w:r>
              <w:rPr>
                <w:rFonts w:ascii="Times New Roman" w:hAnsi="Times New Roman"/>
              </w:rPr>
              <w:t>18.02.2022</w:t>
            </w:r>
          </w:p>
        </w:tc>
      </w:tr>
    </w:tbl>
    <w:p w14:paraId="1C9CACE0" w14:textId="6CF34550" w:rsidR="009E4142" w:rsidRDefault="009E4142" w:rsidP="0012432C">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НМЦД 1 </w:t>
      </w:r>
      <w:r w:rsidR="00A53E85">
        <w:rPr>
          <w:rFonts w:ascii="Times New Roman" w:hAnsi="Times New Roman"/>
          <w:sz w:val="24"/>
          <w:szCs w:val="24"/>
          <w:lang w:eastAsia="ru-RU"/>
        </w:rPr>
        <w:t>полосы</w:t>
      </w:r>
      <w:r>
        <w:rPr>
          <w:rFonts w:ascii="Times New Roman" w:hAnsi="Times New Roman"/>
          <w:sz w:val="24"/>
          <w:szCs w:val="24"/>
          <w:lang w:eastAsia="ru-RU"/>
        </w:rPr>
        <w:t xml:space="preserve"> = (</w:t>
      </w:r>
      <w:r w:rsidRPr="00A53E85">
        <w:rPr>
          <w:rFonts w:ascii="Times New Roman" w:hAnsi="Times New Roman"/>
          <w:sz w:val="24"/>
          <w:szCs w:val="24"/>
          <w:lang w:eastAsia="ru-RU"/>
        </w:rPr>
        <w:t>58 997</w:t>
      </w:r>
      <w:r>
        <w:rPr>
          <w:rFonts w:ascii="Times New Roman" w:hAnsi="Times New Roman"/>
          <w:sz w:val="24"/>
          <w:szCs w:val="24"/>
          <w:lang w:eastAsia="ru-RU"/>
        </w:rPr>
        <w:t>+</w:t>
      </w:r>
      <w:r w:rsidRPr="00A53E85">
        <w:rPr>
          <w:rFonts w:ascii="Times New Roman" w:hAnsi="Times New Roman"/>
          <w:sz w:val="24"/>
          <w:szCs w:val="24"/>
          <w:lang w:eastAsia="ru-RU"/>
        </w:rPr>
        <w:t>54 821</w:t>
      </w:r>
      <w:r>
        <w:rPr>
          <w:rFonts w:ascii="Times New Roman" w:hAnsi="Times New Roman"/>
          <w:sz w:val="24"/>
          <w:szCs w:val="24"/>
          <w:lang w:eastAsia="ru-RU"/>
        </w:rPr>
        <w:t>+</w:t>
      </w:r>
      <w:r w:rsidRPr="00A53E85">
        <w:rPr>
          <w:rFonts w:ascii="Times New Roman" w:hAnsi="Times New Roman"/>
          <w:sz w:val="24"/>
          <w:szCs w:val="24"/>
          <w:lang w:eastAsia="ru-RU"/>
        </w:rPr>
        <w:t>14 550</w:t>
      </w:r>
      <w:r>
        <w:rPr>
          <w:rFonts w:ascii="Times New Roman" w:hAnsi="Times New Roman"/>
          <w:sz w:val="24"/>
          <w:szCs w:val="24"/>
          <w:lang w:eastAsia="ru-RU"/>
        </w:rPr>
        <w:t>) / 3 = 42789 росс. руб.</w:t>
      </w:r>
    </w:p>
    <w:p w14:paraId="41A0DD2D" w14:textId="623B63EA" w:rsidR="009E4142" w:rsidRDefault="009E4142" w:rsidP="0012432C">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НМЦД </w:t>
      </w:r>
      <w:r w:rsidR="006760F7">
        <w:rPr>
          <w:rFonts w:ascii="Times New Roman" w:hAnsi="Times New Roman"/>
          <w:sz w:val="24"/>
          <w:szCs w:val="24"/>
          <w:lang w:eastAsia="ru-RU"/>
        </w:rPr>
        <w:t>480</w:t>
      </w:r>
      <w:r>
        <w:rPr>
          <w:rFonts w:ascii="Times New Roman" w:hAnsi="Times New Roman"/>
          <w:sz w:val="24"/>
          <w:szCs w:val="24"/>
          <w:lang w:eastAsia="ru-RU"/>
        </w:rPr>
        <w:t xml:space="preserve"> </w:t>
      </w:r>
      <w:r w:rsidR="00A53E85">
        <w:rPr>
          <w:rFonts w:ascii="Times New Roman" w:hAnsi="Times New Roman"/>
          <w:sz w:val="24"/>
          <w:szCs w:val="24"/>
          <w:lang w:eastAsia="ru-RU"/>
        </w:rPr>
        <w:t>полос</w:t>
      </w:r>
      <w:r>
        <w:rPr>
          <w:rFonts w:ascii="Times New Roman" w:hAnsi="Times New Roman"/>
          <w:sz w:val="24"/>
          <w:szCs w:val="24"/>
          <w:lang w:eastAsia="ru-RU"/>
        </w:rPr>
        <w:t xml:space="preserve"> = 42779*</w:t>
      </w:r>
      <w:r w:rsidR="006760F7">
        <w:rPr>
          <w:rFonts w:ascii="Times New Roman" w:hAnsi="Times New Roman"/>
          <w:sz w:val="24"/>
          <w:szCs w:val="24"/>
          <w:lang w:eastAsia="ru-RU"/>
        </w:rPr>
        <w:t>480</w:t>
      </w:r>
      <w:r>
        <w:rPr>
          <w:rFonts w:ascii="Times New Roman" w:hAnsi="Times New Roman"/>
          <w:sz w:val="24"/>
          <w:szCs w:val="24"/>
          <w:lang w:eastAsia="ru-RU"/>
        </w:rPr>
        <w:t xml:space="preserve"> = 2</w:t>
      </w:r>
      <w:r w:rsidR="006760F7">
        <w:rPr>
          <w:rFonts w:ascii="Times New Roman" w:hAnsi="Times New Roman"/>
          <w:sz w:val="24"/>
          <w:szCs w:val="24"/>
          <w:lang w:eastAsia="ru-RU"/>
        </w:rPr>
        <w:t>0</w:t>
      </w:r>
      <w:r>
        <w:rPr>
          <w:rFonts w:ascii="Times New Roman" w:hAnsi="Times New Roman"/>
          <w:sz w:val="24"/>
          <w:szCs w:val="24"/>
          <w:lang w:eastAsia="ru-RU"/>
        </w:rPr>
        <w:t> </w:t>
      </w:r>
      <w:r w:rsidR="006760F7">
        <w:rPr>
          <w:rFonts w:ascii="Times New Roman" w:hAnsi="Times New Roman"/>
          <w:sz w:val="24"/>
          <w:szCs w:val="24"/>
          <w:lang w:eastAsia="ru-RU"/>
        </w:rPr>
        <w:t>533</w:t>
      </w:r>
      <w:r w:rsidR="00AB75BB">
        <w:rPr>
          <w:rFonts w:ascii="Times New Roman" w:hAnsi="Times New Roman"/>
          <w:sz w:val="24"/>
          <w:szCs w:val="24"/>
          <w:lang w:eastAsia="ru-RU"/>
        </w:rPr>
        <w:t> </w:t>
      </w:r>
      <w:r w:rsidR="006760F7">
        <w:rPr>
          <w:rFonts w:ascii="Times New Roman" w:hAnsi="Times New Roman"/>
          <w:sz w:val="24"/>
          <w:szCs w:val="24"/>
          <w:lang w:eastAsia="ru-RU"/>
        </w:rPr>
        <w:t>920</w:t>
      </w:r>
      <w:r w:rsidR="00AB75BB">
        <w:rPr>
          <w:rFonts w:ascii="Times New Roman" w:hAnsi="Times New Roman"/>
          <w:sz w:val="24"/>
          <w:szCs w:val="24"/>
          <w:lang w:eastAsia="ru-RU"/>
        </w:rPr>
        <w:t xml:space="preserve"> (с учетом округления).</w:t>
      </w:r>
    </w:p>
    <w:p w14:paraId="29A6C57F" w14:textId="77777777" w:rsidR="00C241C9" w:rsidRPr="004E4554" w:rsidRDefault="00C241C9" w:rsidP="0012432C">
      <w:pPr>
        <w:tabs>
          <w:tab w:val="left" w:pos="567"/>
        </w:tabs>
        <w:spacing w:before="120"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10.2. Условия Договора распространяются на весь компл</w:t>
      </w:r>
      <w:r>
        <w:rPr>
          <w:rFonts w:ascii="Times New Roman" w:eastAsia="Times New Roman" w:hAnsi="Times New Roman"/>
          <w:sz w:val="24"/>
          <w:szCs w:val="24"/>
          <w:lang w:eastAsia="ru-RU"/>
        </w:rPr>
        <w:t>екс выполненных работ</w:t>
      </w:r>
      <w:r w:rsidRPr="004E4554">
        <w:rPr>
          <w:rFonts w:ascii="Times New Roman" w:eastAsia="Times New Roman" w:hAnsi="Times New Roman"/>
          <w:sz w:val="24"/>
          <w:szCs w:val="24"/>
          <w:lang w:eastAsia="ru-RU"/>
        </w:rPr>
        <w:t>, указанный в Техническом задании.</w:t>
      </w:r>
    </w:p>
    <w:p w14:paraId="7DF36795" w14:textId="77777777" w:rsidR="00C241C9" w:rsidRPr="0030578E" w:rsidRDefault="00C241C9" w:rsidP="0012432C">
      <w:pPr>
        <w:tabs>
          <w:tab w:val="left" w:pos="567"/>
        </w:tabs>
        <w:spacing w:after="0" w:line="240" w:lineRule="auto"/>
        <w:ind w:firstLine="709"/>
        <w:contextualSpacing/>
        <w:jc w:val="both"/>
        <w:rPr>
          <w:rFonts w:ascii="Times New Roman" w:hAnsi="Times New Roman"/>
          <w:sz w:val="24"/>
          <w:szCs w:val="24"/>
          <w:lang w:eastAsia="ru-RU"/>
        </w:rPr>
      </w:pPr>
      <w:r w:rsidRPr="0030578E">
        <w:rPr>
          <w:rFonts w:ascii="Times New Roman" w:eastAsia="Times New Roman" w:hAnsi="Times New Roman"/>
          <w:sz w:val="24"/>
          <w:szCs w:val="24"/>
          <w:lang w:eastAsia="ru-RU"/>
        </w:rPr>
        <w:t>10.3. </w:t>
      </w:r>
      <w:r w:rsidRPr="0030578E">
        <w:rPr>
          <w:rFonts w:ascii="Times New Roman" w:hAnsi="Times New Roman"/>
          <w:sz w:val="24"/>
          <w:szCs w:val="24"/>
          <w:lang w:eastAsia="ru-RU"/>
        </w:rPr>
        <w:t xml:space="preserve">Участник конкурса в своей конкурсной заявке представляет предложение по цене Договора с учетом НДС, других налогов, пошлин и прочих сборов. </w:t>
      </w:r>
    </w:p>
    <w:p w14:paraId="7DD9C625" w14:textId="77777777" w:rsidR="00C241C9" w:rsidRPr="0030578E"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30578E">
        <w:rPr>
          <w:rFonts w:ascii="Times New Roman" w:eastAsia="Times New Roman" w:hAnsi="Times New Roman"/>
          <w:sz w:val="24"/>
          <w:szCs w:val="24"/>
          <w:lang w:eastAsia="ru-RU"/>
        </w:rPr>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269385EF" w14:textId="77777777" w:rsidR="00C241C9" w:rsidRDefault="00C241C9" w:rsidP="0012432C">
      <w:pPr>
        <w:spacing w:after="0" w:line="240" w:lineRule="auto"/>
        <w:ind w:firstLine="709"/>
        <w:jc w:val="both"/>
        <w:rPr>
          <w:rFonts w:ascii="Times New Roman" w:eastAsiaTheme="minorHAnsi" w:hAnsi="Times New Roman"/>
          <w:sz w:val="24"/>
          <w:szCs w:val="24"/>
        </w:rPr>
      </w:pPr>
      <w:r w:rsidRPr="0030578E">
        <w:rPr>
          <w:rFonts w:ascii="Times New Roman" w:eastAsia="Times New Roman" w:hAnsi="Times New Roman"/>
          <w:sz w:val="24"/>
          <w:szCs w:val="24"/>
          <w:lang w:eastAsia="ru-RU"/>
        </w:rPr>
        <w:t>10.5. </w:t>
      </w:r>
      <w:r w:rsidRPr="004E4554">
        <w:rPr>
          <w:rFonts w:ascii="Times New Roman" w:eastAsia="Times New Roman" w:hAnsi="Times New Roman"/>
          <w:sz w:val="24"/>
          <w:szCs w:val="24"/>
          <w:lang w:eastAsia="ru-RU"/>
        </w:rPr>
        <w:t xml:space="preserve">Оплата </w:t>
      </w:r>
      <w:r>
        <w:rPr>
          <w:rFonts w:ascii="Times New Roman" w:eastAsia="Times New Roman" w:hAnsi="Times New Roman"/>
          <w:sz w:val="24"/>
          <w:szCs w:val="24"/>
          <w:lang w:eastAsia="ru-RU"/>
        </w:rPr>
        <w:t>осуществляется</w:t>
      </w:r>
      <w:r w:rsidRPr="004E4554">
        <w:rPr>
          <w:rFonts w:ascii="Times New Roman" w:eastAsia="Times New Roman" w:hAnsi="Times New Roman"/>
          <w:sz w:val="24"/>
          <w:szCs w:val="24"/>
          <w:lang w:eastAsia="ru-RU"/>
        </w:rPr>
        <w:t xml:space="preserve"> в форме безналичного </w:t>
      </w:r>
      <w:r>
        <w:rPr>
          <w:rFonts w:ascii="Times New Roman" w:eastAsia="Times New Roman" w:hAnsi="Times New Roman"/>
          <w:sz w:val="24"/>
          <w:szCs w:val="24"/>
          <w:lang w:eastAsia="ru-RU"/>
        </w:rPr>
        <w:t>платежа</w:t>
      </w:r>
      <w:r w:rsidRPr="004E45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со </w:t>
      </w:r>
      <w:r w:rsidRPr="004E4554">
        <w:rPr>
          <w:rFonts w:ascii="Times New Roman" w:eastAsia="Times New Roman" w:hAnsi="Times New Roman"/>
          <w:sz w:val="24"/>
          <w:szCs w:val="24"/>
          <w:lang w:eastAsia="ru-RU"/>
        </w:rPr>
        <w:t>счет</w:t>
      </w:r>
      <w:r>
        <w:rPr>
          <w:rFonts w:ascii="Times New Roman" w:eastAsia="Times New Roman" w:hAnsi="Times New Roman"/>
          <w:sz w:val="24"/>
          <w:szCs w:val="24"/>
          <w:lang w:eastAsia="ru-RU"/>
        </w:rPr>
        <w:t>а</w:t>
      </w:r>
      <w:r w:rsidRPr="004E4554">
        <w:rPr>
          <w:rFonts w:ascii="Times New Roman" w:eastAsia="Times New Roman" w:hAnsi="Times New Roman"/>
          <w:sz w:val="24"/>
          <w:szCs w:val="24"/>
          <w:lang w:eastAsia="ru-RU"/>
        </w:rPr>
        <w:t xml:space="preserve"> Заказчика</w:t>
      </w:r>
      <w:r>
        <w:rPr>
          <w:rFonts w:ascii="Times New Roman" w:eastAsia="Times New Roman" w:hAnsi="Times New Roman"/>
          <w:sz w:val="24"/>
          <w:szCs w:val="24"/>
          <w:lang w:eastAsia="ru-RU"/>
        </w:rPr>
        <w:t>, открытого в органах Федерального казначейства</w:t>
      </w:r>
      <w:r w:rsidRPr="004E45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Условия оплаты</w:t>
      </w:r>
      <w:r w:rsidRPr="00A4063A">
        <w:rPr>
          <w:rFonts w:ascii="Times New Roman" w:eastAsiaTheme="minorHAnsi" w:hAnsi="Times New Roman"/>
          <w:sz w:val="24"/>
          <w:szCs w:val="24"/>
        </w:rPr>
        <w:t xml:space="preserve"> работ путем перечисления на </w:t>
      </w:r>
      <w:r w:rsidRPr="00E33296">
        <w:rPr>
          <w:rFonts w:ascii="Times New Roman" w:eastAsiaTheme="minorHAnsi" w:hAnsi="Times New Roman"/>
          <w:sz w:val="24"/>
          <w:szCs w:val="24"/>
        </w:rPr>
        <w:t>банковский расчетный счет Исполнителя денежных средств в следующем порядке:</w:t>
      </w:r>
    </w:p>
    <w:p w14:paraId="752F4AD5" w14:textId="77777777" w:rsidR="005407CC" w:rsidRPr="0030578E" w:rsidRDefault="005407CC" w:rsidP="0012432C">
      <w:pPr>
        <w:spacing w:after="0" w:line="240" w:lineRule="auto"/>
        <w:ind w:firstLine="709"/>
        <w:jc w:val="both"/>
        <w:rPr>
          <w:rFonts w:ascii="Times New Roman" w:eastAsiaTheme="minorHAnsi" w:hAnsi="Times New Roman"/>
          <w:sz w:val="24"/>
          <w:szCs w:val="24"/>
        </w:rPr>
      </w:pPr>
      <w:r w:rsidRPr="0030578E">
        <w:rPr>
          <w:rFonts w:ascii="Times New Roman" w:eastAsiaTheme="minorHAnsi" w:hAnsi="Times New Roman"/>
          <w:sz w:val="24"/>
          <w:szCs w:val="24"/>
        </w:rPr>
        <w:t xml:space="preserve">Заказчик в течение 20 (двадцати) рабочих дней со дня представления Исполнителем счета на оплату осуществляет авансирование в размере 65 (шестидесяти пяти) процентов стоимости планируемых расходов на каждый номер журнала в пределах цены Договора и в соответствии с Календарным планом издания журнала. </w:t>
      </w:r>
    </w:p>
    <w:p w14:paraId="3256D321" w14:textId="77777777" w:rsidR="005407CC" w:rsidRDefault="005407CC" w:rsidP="0012432C">
      <w:pPr>
        <w:shd w:val="clear" w:color="auto" w:fill="FFFFFF"/>
        <w:spacing w:after="0" w:line="240" w:lineRule="auto"/>
        <w:ind w:right="82" w:firstLine="720"/>
        <w:jc w:val="both"/>
        <w:rPr>
          <w:rFonts w:ascii="Times New Roman" w:eastAsia="Times New Roman" w:hAnsi="Times New Roman"/>
          <w:sz w:val="24"/>
          <w:szCs w:val="24"/>
          <w:lang w:eastAsia="ru-RU"/>
        </w:rPr>
      </w:pPr>
      <w:r w:rsidRPr="0030578E">
        <w:rPr>
          <w:rFonts w:ascii="Times New Roman" w:hAnsi="Times New Roman"/>
          <w:sz w:val="24"/>
          <w:szCs w:val="24"/>
          <w:lang w:eastAsia="ru-RU"/>
        </w:rPr>
        <w:t>Для российских участников закупки</w:t>
      </w:r>
      <w:r w:rsidRPr="004810E7">
        <w:rPr>
          <w:rFonts w:ascii="Times New Roman" w:hAnsi="Times New Roman"/>
          <w:sz w:val="24"/>
          <w:szCs w:val="24"/>
          <w:lang w:eastAsia="ru-RU"/>
        </w:rPr>
        <w:t>: о</w:t>
      </w:r>
      <w:r w:rsidRPr="004810E7">
        <w:rPr>
          <w:rFonts w:ascii="Times New Roman" w:hAnsi="Times New Roman"/>
          <w:kern w:val="16"/>
          <w:sz w:val="24"/>
          <w:szCs w:val="24"/>
          <w:lang w:eastAsia="ru-RU"/>
        </w:rPr>
        <w:t>кончательный</w:t>
      </w:r>
      <w:r w:rsidRPr="0030578E">
        <w:rPr>
          <w:rFonts w:ascii="Times New Roman" w:hAnsi="Times New Roman"/>
          <w:kern w:val="16"/>
          <w:sz w:val="24"/>
          <w:szCs w:val="24"/>
          <w:lang w:eastAsia="ru-RU"/>
        </w:rPr>
        <w:t xml:space="preserve"> расчет, с учетом перечисленного </w:t>
      </w:r>
      <w:r w:rsidRPr="00E33296">
        <w:rPr>
          <w:rFonts w:ascii="Times New Roman" w:hAnsi="Times New Roman"/>
          <w:kern w:val="16"/>
          <w:sz w:val="24"/>
          <w:szCs w:val="24"/>
          <w:lang w:eastAsia="ru-RU"/>
        </w:rPr>
        <w:t xml:space="preserve">аванса, производится по факту выполненных работ в течение </w:t>
      </w:r>
      <w:r>
        <w:rPr>
          <w:rFonts w:ascii="Times New Roman" w:hAnsi="Times New Roman"/>
          <w:kern w:val="16"/>
          <w:sz w:val="24"/>
          <w:szCs w:val="24"/>
          <w:lang w:eastAsia="ru-RU"/>
        </w:rPr>
        <w:t>10</w:t>
      </w:r>
      <w:r w:rsidRPr="00E33296">
        <w:rPr>
          <w:rFonts w:ascii="Times New Roman" w:hAnsi="Times New Roman"/>
          <w:kern w:val="16"/>
          <w:sz w:val="24"/>
          <w:szCs w:val="24"/>
          <w:lang w:eastAsia="ru-RU"/>
        </w:rPr>
        <w:t xml:space="preserve"> (</w:t>
      </w:r>
      <w:r>
        <w:rPr>
          <w:rFonts w:ascii="Times New Roman" w:hAnsi="Times New Roman"/>
          <w:kern w:val="16"/>
          <w:sz w:val="24"/>
          <w:szCs w:val="24"/>
          <w:lang w:eastAsia="ru-RU"/>
        </w:rPr>
        <w:t>десяти</w:t>
      </w:r>
      <w:r w:rsidRPr="00E33296">
        <w:rPr>
          <w:rFonts w:ascii="Times New Roman" w:hAnsi="Times New Roman"/>
          <w:kern w:val="16"/>
          <w:sz w:val="24"/>
          <w:szCs w:val="24"/>
          <w:lang w:eastAsia="ru-RU"/>
        </w:rPr>
        <w:t xml:space="preserve">) </w:t>
      </w:r>
      <w:r>
        <w:rPr>
          <w:rFonts w:ascii="Times New Roman" w:hAnsi="Times New Roman"/>
          <w:kern w:val="16"/>
          <w:sz w:val="24"/>
          <w:szCs w:val="24"/>
          <w:lang w:eastAsia="ru-RU"/>
        </w:rPr>
        <w:t>рабочих</w:t>
      </w:r>
      <w:r w:rsidRPr="00E33296">
        <w:rPr>
          <w:rFonts w:ascii="Times New Roman" w:hAnsi="Times New Roman"/>
          <w:kern w:val="16"/>
          <w:sz w:val="24"/>
          <w:szCs w:val="24"/>
          <w:lang w:eastAsia="ru-RU"/>
        </w:rPr>
        <w:t xml:space="preserve"> дней с </w:t>
      </w:r>
      <w:r>
        <w:rPr>
          <w:rFonts w:ascii="Times New Roman" w:hAnsi="Times New Roman"/>
          <w:kern w:val="16"/>
          <w:sz w:val="24"/>
          <w:szCs w:val="24"/>
          <w:lang w:eastAsia="ru-RU"/>
        </w:rPr>
        <w:t>даты</w:t>
      </w:r>
      <w:r w:rsidRPr="00E33296">
        <w:rPr>
          <w:rFonts w:ascii="Times New Roman" w:hAnsi="Times New Roman"/>
          <w:kern w:val="16"/>
          <w:sz w:val="24"/>
          <w:szCs w:val="24"/>
          <w:lang w:eastAsia="ru-RU"/>
        </w:rPr>
        <w:t xml:space="preserve"> подписания Акта сдачи-</w:t>
      </w:r>
      <w:r w:rsidRPr="004E4554">
        <w:rPr>
          <w:rFonts w:ascii="Times New Roman" w:hAnsi="Times New Roman"/>
          <w:kern w:val="16"/>
          <w:sz w:val="24"/>
          <w:szCs w:val="24"/>
          <w:lang w:eastAsia="ru-RU"/>
        </w:rPr>
        <w:t xml:space="preserve">приемки выполненных работ и принятия Заказчиком представленного Исполнителем </w:t>
      </w:r>
      <w:r w:rsidRPr="004E4554">
        <w:rPr>
          <w:rFonts w:ascii="Times New Roman" w:eastAsia="Times New Roman" w:hAnsi="Times New Roman"/>
          <w:sz w:val="24"/>
          <w:szCs w:val="24"/>
          <w:lang w:eastAsia="ru-RU"/>
        </w:rPr>
        <w:t>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w:t>
      </w:r>
    </w:p>
    <w:p w14:paraId="47EE554E" w14:textId="77777777" w:rsidR="005407CC" w:rsidRPr="00686686" w:rsidRDefault="005407CC" w:rsidP="0012432C">
      <w:pPr>
        <w:shd w:val="clear" w:color="auto" w:fill="FFFFFF"/>
        <w:spacing w:after="0" w:line="240" w:lineRule="auto"/>
        <w:ind w:right="82" w:firstLine="720"/>
        <w:jc w:val="both"/>
        <w:rPr>
          <w:rFonts w:ascii="Times New Roman" w:hAnsi="Times New Roman"/>
          <w:sz w:val="24"/>
          <w:szCs w:val="24"/>
          <w:lang w:eastAsia="ru-RU"/>
        </w:rPr>
      </w:pPr>
      <w:r w:rsidRPr="0030578E">
        <w:rPr>
          <w:rFonts w:ascii="Times New Roman" w:hAnsi="Times New Roman"/>
          <w:sz w:val="24"/>
          <w:szCs w:val="24"/>
          <w:lang w:eastAsia="ru-RU"/>
        </w:rPr>
        <w:t xml:space="preserve">Для белорусских участников закупки: окончательный расчет, с учетом перечисленного </w:t>
      </w:r>
      <w:r w:rsidRPr="00686686">
        <w:rPr>
          <w:rFonts w:ascii="Times New Roman" w:hAnsi="Times New Roman"/>
          <w:sz w:val="24"/>
          <w:szCs w:val="24"/>
          <w:lang w:eastAsia="ru-RU"/>
        </w:rPr>
        <w:t xml:space="preserve">аванса, осуществляется по факту выполненных работ в течение </w:t>
      </w:r>
      <w:r w:rsidRPr="00686686">
        <w:rPr>
          <w:rFonts w:ascii="Times New Roman" w:hAnsi="Times New Roman"/>
          <w:kern w:val="16"/>
          <w:sz w:val="24"/>
          <w:szCs w:val="24"/>
          <w:lang w:eastAsia="ru-RU"/>
        </w:rPr>
        <w:t>10 (десяти) рабочих дней</w:t>
      </w:r>
      <w:r w:rsidRPr="00686686">
        <w:rPr>
          <w:rFonts w:ascii="Times New Roman" w:hAnsi="Times New Roman"/>
          <w:sz w:val="24"/>
          <w:szCs w:val="24"/>
          <w:lang w:eastAsia="ru-RU"/>
        </w:rPr>
        <w:t xml:space="preserve"> с даты подписания Акта сдачи-приемки выполненных работ, составленного в российских рублях и принятия Заказчиком представленного Исполнителем 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 Первичные документы, подтверждающие фактически произведенные расходы, которые прилагаются к Акту сдачи-приемки выполненных работ, могут быть составлены в белорусских 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14:paraId="1D4B73A5" w14:textId="77777777" w:rsidR="005407CC" w:rsidRDefault="005407CC" w:rsidP="0012432C">
      <w:pPr>
        <w:shd w:val="clear" w:color="auto" w:fill="FFFFFF"/>
        <w:spacing w:after="0" w:line="240" w:lineRule="auto"/>
        <w:ind w:right="82" w:firstLine="720"/>
        <w:jc w:val="both"/>
        <w:rPr>
          <w:rFonts w:ascii="Times New Roman" w:hAnsi="Times New Roman"/>
          <w:kern w:val="16"/>
          <w:sz w:val="24"/>
          <w:szCs w:val="24"/>
          <w:lang w:eastAsia="ru-RU"/>
        </w:rPr>
      </w:pPr>
      <w:r w:rsidRPr="001230FD">
        <w:rPr>
          <w:rFonts w:ascii="Times New Roman" w:hAnsi="Times New Roman"/>
          <w:kern w:val="16"/>
          <w:sz w:val="24"/>
          <w:szCs w:val="24"/>
          <w:lang w:eastAsia="ru-RU"/>
        </w:rPr>
        <w:lastRenderedPageBreak/>
        <w:t>Оплата работ осуществляется путем перечисления денежных средств в российских рублях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r>
        <w:rPr>
          <w:rFonts w:ascii="Times New Roman" w:hAnsi="Times New Roman"/>
          <w:kern w:val="16"/>
          <w:sz w:val="24"/>
          <w:szCs w:val="24"/>
          <w:lang w:eastAsia="ru-RU"/>
        </w:rPr>
        <w:t xml:space="preserve"> </w:t>
      </w:r>
    </w:p>
    <w:p w14:paraId="72A04067" w14:textId="77777777" w:rsidR="005407CC" w:rsidRDefault="005407CC" w:rsidP="0012432C">
      <w:pPr>
        <w:shd w:val="clear" w:color="auto" w:fill="FFFFFF"/>
        <w:spacing w:after="0" w:line="240" w:lineRule="auto"/>
        <w:ind w:right="82"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период временного управления бюджетом осуществляется особый режим оплаты выполненных работ.</w:t>
      </w:r>
    </w:p>
    <w:p w14:paraId="77D53176" w14:textId="77777777" w:rsidR="00C241C9" w:rsidRPr="00B440AA" w:rsidRDefault="00C241C9" w:rsidP="0012432C">
      <w:pPr>
        <w:tabs>
          <w:tab w:val="left" w:pos="3075"/>
        </w:tabs>
        <w:spacing w:before="120" w:after="0" w:line="240" w:lineRule="auto"/>
        <w:jc w:val="center"/>
        <w:rPr>
          <w:rFonts w:ascii="Times New Roman" w:eastAsia="Times New Roman" w:hAnsi="Times New Roman"/>
          <w:b/>
          <w:sz w:val="24"/>
          <w:szCs w:val="24"/>
          <w:lang w:eastAsia="ru-RU"/>
        </w:rPr>
      </w:pPr>
      <w:bookmarkStart w:id="23" w:name="_Ref503346459"/>
      <w:bookmarkEnd w:id="8"/>
      <w:bookmarkEnd w:id="9"/>
      <w:r w:rsidRPr="00B440AA">
        <w:rPr>
          <w:rFonts w:ascii="Times New Roman" w:eastAsia="Times New Roman" w:hAnsi="Times New Roman"/>
          <w:b/>
          <w:sz w:val="24"/>
          <w:szCs w:val="24"/>
          <w:lang w:eastAsia="ru-RU"/>
        </w:rPr>
        <w:t>11.  Валюта заявки на участие в конкурсе</w:t>
      </w:r>
    </w:p>
    <w:p w14:paraId="48D78549"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24" w:name="_Ref125342250"/>
      <w:r w:rsidRPr="00CB551C">
        <w:rPr>
          <w:rFonts w:ascii="Times New Roman" w:eastAsia="Times New Roman" w:hAnsi="Times New Roman"/>
          <w:sz w:val="24"/>
          <w:szCs w:val="24"/>
          <w:lang w:eastAsia="ru-RU"/>
        </w:rPr>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rPr>
          <w:rFonts w:ascii="Times New Roman" w:eastAsia="Times New Roman" w:hAnsi="Times New Roman"/>
          <w:sz w:val="24"/>
          <w:szCs w:val="24"/>
          <w:lang w:eastAsia="ru-RU"/>
        </w:rPr>
        <w:t xml:space="preserve"> </w:t>
      </w:r>
    </w:p>
    <w:p w14:paraId="069BCDA5" w14:textId="3C1A7AD9"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w:t>
      </w:r>
      <w:r>
        <w:rPr>
          <w:rFonts w:ascii="Times New Roman" w:eastAsia="Times New Roman" w:hAnsi="Times New Roman"/>
          <w:sz w:val="24"/>
          <w:szCs w:val="24"/>
          <w:lang w:eastAsia="ru-RU"/>
        </w:rPr>
        <w:t>сной заявки в соответствии с подпунктом 2 пункта 20.5 подраздела</w:t>
      </w:r>
      <w:r w:rsidRPr="00CB551C">
        <w:rPr>
          <w:rFonts w:ascii="Times New Roman" w:eastAsia="Times New Roman" w:hAnsi="Times New Roman"/>
          <w:sz w:val="24"/>
          <w:szCs w:val="24"/>
          <w:lang w:eastAsia="ru-RU"/>
        </w:rPr>
        <w:t xml:space="preserve"> 20 настоящей инструкции.</w:t>
      </w:r>
    </w:p>
    <w:p w14:paraId="222CF40E" w14:textId="77777777" w:rsidR="00C241C9" w:rsidRPr="00B440AA" w:rsidRDefault="00C241C9" w:rsidP="0012432C">
      <w:pPr>
        <w:keepNext/>
        <w:tabs>
          <w:tab w:val="left" w:pos="1134"/>
        </w:tabs>
        <w:suppressAutoHyphens/>
        <w:spacing w:before="120" w:after="0" w:line="240" w:lineRule="auto"/>
        <w:jc w:val="center"/>
        <w:rPr>
          <w:rFonts w:ascii="Times New Roman" w:eastAsia="Times New Roman" w:hAnsi="Times New Roman"/>
          <w:b/>
          <w:sz w:val="24"/>
          <w:szCs w:val="24"/>
          <w:lang w:eastAsia="ru-RU"/>
        </w:rPr>
      </w:pPr>
      <w:bookmarkStart w:id="25" w:name="_Ref53977735"/>
      <w:r w:rsidRPr="00B440AA">
        <w:rPr>
          <w:rFonts w:ascii="Times New Roman" w:eastAsia="Times New Roman" w:hAnsi="Times New Roman"/>
          <w:b/>
          <w:sz w:val="24"/>
          <w:szCs w:val="24"/>
          <w:lang w:eastAsia="ru-RU"/>
        </w:rPr>
        <w:t>12. Срок действия заявки на участие в конкурсе</w:t>
      </w:r>
      <w:bookmarkEnd w:id="25"/>
    </w:p>
    <w:p w14:paraId="319B9102" w14:textId="77777777" w:rsidR="00C241C9" w:rsidRPr="00B440AA"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B440AA">
        <w:rPr>
          <w:rFonts w:ascii="Times New Roman" w:eastAsia="Times New Roman" w:hAnsi="Times New Roman"/>
          <w:sz w:val="24"/>
          <w:szCs w:val="24"/>
          <w:lang w:eastAsia="ru-RU"/>
        </w:rPr>
        <w:t>12.1. Конкурсные заявки остаются в силе в течение периода, указанного участником конкурса в своей конкурсной заявке.</w:t>
      </w:r>
    </w:p>
    <w:p w14:paraId="3816BDFD" w14:textId="77777777" w:rsidR="00C241C9" w:rsidRPr="00B440AA"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B440AA">
        <w:rPr>
          <w:rFonts w:ascii="Times New Roman" w:eastAsia="Times New Roman" w:hAnsi="Times New Roman"/>
          <w:sz w:val="24"/>
          <w:szCs w:val="24"/>
          <w:lang w:eastAsia="ru-RU"/>
        </w:rPr>
        <w:t>12.2. Срок действия конкурсной заявки должен соответствовать сроку, установленному в информационной карте конкурсных заявок.</w:t>
      </w:r>
    </w:p>
    <w:p w14:paraId="5B835898" w14:textId="77777777" w:rsidR="00C241C9" w:rsidRPr="00B440AA"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B440AA">
        <w:rPr>
          <w:rFonts w:ascii="Times New Roman" w:eastAsia="Times New Roman" w:hAnsi="Times New Roman"/>
          <w:sz w:val="24"/>
          <w:szCs w:val="24"/>
          <w:lang w:eastAsia="ru-RU"/>
        </w:rPr>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w:t>
      </w:r>
      <w:r>
        <w:rPr>
          <w:rFonts w:ascii="Times New Roman" w:eastAsia="Times New Roman" w:hAnsi="Times New Roman"/>
          <w:sz w:val="24"/>
          <w:szCs w:val="24"/>
          <w:lang w:eastAsia="ru-RU"/>
        </w:rPr>
        <w:t>курсной заявки в соответствии с подпунктом 5 пункта 20.5 подраздела</w:t>
      </w:r>
      <w:r w:rsidRPr="00CB551C">
        <w:rPr>
          <w:rFonts w:ascii="Times New Roman" w:eastAsia="Times New Roman" w:hAnsi="Times New Roman"/>
          <w:sz w:val="24"/>
          <w:szCs w:val="24"/>
          <w:lang w:eastAsia="ru-RU"/>
        </w:rPr>
        <w:t xml:space="preserve"> 20 </w:t>
      </w:r>
      <w:r w:rsidRPr="00B440AA">
        <w:rPr>
          <w:rFonts w:ascii="Times New Roman" w:eastAsia="Times New Roman" w:hAnsi="Times New Roman"/>
          <w:sz w:val="24"/>
          <w:szCs w:val="24"/>
          <w:lang w:eastAsia="ru-RU"/>
        </w:rPr>
        <w:t>настоящей инструкции.</w:t>
      </w:r>
    </w:p>
    <w:p w14:paraId="58EA9636" w14:textId="77777777" w:rsidR="00C241C9" w:rsidRPr="00B440AA" w:rsidRDefault="00C241C9" w:rsidP="0012432C">
      <w:pPr>
        <w:keepNext/>
        <w:tabs>
          <w:tab w:val="left" w:pos="1134"/>
        </w:tabs>
        <w:suppressAutoHyphens/>
        <w:spacing w:before="120" w:after="0" w:line="240" w:lineRule="auto"/>
        <w:jc w:val="center"/>
        <w:rPr>
          <w:rFonts w:ascii="Times New Roman" w:eastAsia="Times New Roman" w:hAnsi="Times New Roman"/>
          <w:b/>
          <w:sz w:val="24"/>
          <w:szCs w:val="24"/>
          <w:lang w:eastAsia="ru-RU"/>
        </w:rPr>
      </w:pPr>
      <w:bookmarkStart w:id="26" w:name="_Hlt469169443"/>
      <w:bookmarkStart w:id="27" w:name="_Ref440090019"/>
      <w:bookmarkEnd w:id="26"/>
      <w:r w:rsidRPr="00B440AA">
        <w:rPr>
          <w:rFonts w:ascii="Times New Roman" w:eastAsia="Times New Roman" w:hAnsi="Times New Roman"/>
          <w:b/>
          <w:sz w:val="24"/>
          <w:szCs w:val="24"/>
          <w:lang w:eastAsia="ru-RU"/>
        </w:rPr>
        <w:t xml:space="preserve">13. Оформление и подписание заявки на участие в конкурсе </w:t>
      </w:r>
      <w:bookmarkEnd w:id="27"/>
    </w:p>
    <w:p w14:paraId="3A916B09"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13.1. Участник конкурса должен подготовить оригинал конкурсной заявки, указав на экземпляре «оригинал конкурсной заявки».</w:t>
      </w:r>
    </w:p>
    <w:p w14:paraId="77C414CE"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385F0930"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bookmarkStart w:id="28" w:name="_Ref5013219"/>
    </w:p>
    <w:p w14:paraId="30F05513"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w:t>
      </w:r>
      <w:r w:rsidRPr="00530078">
        <w:rPr>
          <w:rFonts w:ascii="Times New Roman" w:eastAsia="Times New Roman" w:hAnsi="Times New Roman"/>
          <w:sz w:val="24"/>
          <w:szCs w:val="24"/>
          <w:lang w:eastAsia="ru-RU"/>
        </w:rPr>
        <w:t xml:space="preserve">отклонение конкурсной заявки в соответствии с подпунктами 1 и 7 пункта 20.2 </w:t>
      </w:r>
      <w:r w:rsidRPr="00530078">
        <w:rPr>
          <w:rFonts w:ascii="Times New Roman" w:eastAsia="Times New Roman" w:hAnsi="Times New Roman"/>
          <w:sz w:val="24"/>
          <w:szCs w:val="24"/>
          <w:lang w:eastAsia="ru-RU"/>
        </w:rPr>
        <w:br/>
      </w:r>
      <w:r>
        <w:rPr>
          <w:rFonts w:ascii="Times New Roman" w:eastAsia="Times New Roman" w:hAnsi="Times New Roman"/>
          <w:sz w:val="24"/>
          <w:szCs w:val="24"/>
          <w:lang w:eastAsia="ru-RU"/>
        </w:rPr>
        <w:t>подраздела</w:t>
      </w:r>
      <w:r w:rsidRPr="00CB551C">
        <w:rPr>
          <w:rFonts w:ascii="Times New Roman" w:eastAsia="Times New Roman" w:hAnsi="Times New Roman"/>
          <w:sz w:val="24"/>
          <w:szCs w:val="24"/>
          <w:lang w:eastAsia="ru-RU"/>
        </w:rPr>
        <w:t xml:space="preserve"> 20 настоящей инструкции.</w:t>
      </w:r>
      <w:bookmarkEnd w:id="28"/>
    </w:p>
    <w:p w14:paraId="0EFC7D31"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5B2F51F6" w14:textId="426326EA" w:rsidR="00C241C9" w:rsidRPr="00B440AA"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Представленные в составе заявки на участие в конкурсе документы возврату не подлежат.</w:t>
      </w:r>
    </w:p>
    <w:p w14:paraId="6356AC62" w14:textId="77777777" w:rsidR="00220A5E" w:rsidRDefault="00220A5E" w:rsidP="0012432C">
      <w:pPr>
        <w:keepNext/>
        <w:tabs>
          <w:tab w:val="left" w:pos="1134"/>
        </w:tabs>
        <w:suppressAutoHyphens/>
        <w:spacing w:after="0" w:line="240" w:lineRule="auto"/>
        <w:jc w:val="center"/>
        <w:rPr>
          <w:rFonts w:ascii="Times New Roman" w:eastAsia="Times New Roman" w:hAnsi="Times New Roman"/>
          <w:b/>
          <w:sz w:val="24"/>
          <w:szCs w:val="24"/>
          <w:lang w:eastAsia="ru-RU"/>
        </w:rPr>
      </w:pPr>
    </w:p>
    <w:p w14:paraId="41684147" w14:textId="77777777" w:rsidR="00C241C9" w:rsidRPr="00B440AA" w:rsidRDefault="00C241C9" w:rsidP="0012432C">
      <w:pPr>
        <w:keepNext/>
        <w:tabs>
          <w:tab w:val="left" w:pos="1134"/>
        </w:tabs>
        <w:suppressAutoHyphens/>
        <w:spacing w:after="0" w:line="240" w:lineRule="auto"/>
        <w:jc w:val="center"/>
        <w:rPr>
          <w:rFonts w:ascii="Times New Roman" w:eastAsia="Times New Roman" w:hAnsi="Times New Roman"/>
          <w:b/>
          <w:sz w:val="24"/>
          <w:szCs w:val="24"/>
          <w:lang w:eastAsia="ru-RU"/>
        </w:rPr>
      </w:pPr>
      <w:r w:rsidRPr="00B440AA">
        <w:rPr>
          <w:rFonts w:ascii="Times New Roman" w:eastAsia="Times New Roman" w:hAnsi="Times New Roman"/>
          <w:b/>
          <w:sz w:val="24"/>
          <w:szCs w:val="24"/>
          <w:lang w:eastAsia="ru-RU"/>
        </w:rPr>
        <w:t>14. Подача заявок на участие в конкурсе</w:t>
      </w:r>
      <w:bookmarkStart w:id="29" w:name="_Ref440090254"/>
      <w:r w:rsidRPr="00B440AA">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br/>
        <w:t xml:space="preserve">Опечатывание, </w:t>
      </w:r>
      <w:r w:rsidRPr="00B440AA">
        <w:rPr>
          <w:rFonts w:ascii="Times New Roman" w:eastAsia="Times New Roman" w:hAnsi="Times New Roman"/>
          <w:b/>
          <w:sz w:val="24"/>
          <w:szCs w:val="24"/>
          <w:lang w:eastAsia="ru-RU"/>
        </w:rPr>
        <w:t>маркировка конвертов с заявками</w:t>
      </w:r>
      <w:bookmarkEnd w:id="29"/>
      <w:r w:rsidRPr="00B440AA">
        <w:rPr>
          <w:rFonts w:ascii="Times New Roman" w:eastAsia="Times New Roman" w:hAnsi="Times New Roman"/>
          <w:b/>
          <w:sz w:val="24"/>
          <w:szCs w:val="24"/>
          <w:lang w:eastAsia="ru-RU"/>
        </w:rPr>
        <w:t xml:space="preserve"> на участие в конкурсе</w:t>
      </w:r>
    </w:p>
    <w:p w14:paraId="579D24BF"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0" w:name="_Ref469292103"/>
      <w:bookmarkStart w:id="31" w:name="_Ref125362156"/>
      <w:r w:rsidRPr="00CB551C">
        <w:rPr>
          <w:rFonts w:ascii="Times New Roman" w:eastAsia="Times New Roman" w:hAnsi="Times New Roman"/>
          <w:sz w:val="24"/>
          <w:szCs w:val="24"/>
          <w:lang w:eastAsia="ru-RU"/>
        </w:rPr>
        <w:t>14.1. Для участия в конкурсе участник конкурса подает заявку на участие в конкурсе в срок и по форме, которые установл</w:t>
      </w:r>
      <w:r>
        <w:rPr>
          <w:rFonts w:ascii="Times New Roman" w:eastAsia="Times New Roman" w:hAnsi="Times New Roman"/>
          <w:sz w:val="24"/>
          <w:szCs w:val="24"/>
          <w:lang w:eastAsia="ru-RU"/>
        </w:rPr>
        <w:t xml:space="preserve">ены конкурсной документацией. </w:t>
      </w:r>
    </w:p>
    <w:p w14:paraId="4CD7E74F" w14:textId="2C047A9D"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lastRenderedPageBreak/>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 участие в котором подается данная заявка. Участник конкурса вправе не указывать на таком конверте свое фирменное наименование и почтовый адрес.</w:t>
      </w:r>
      <w:bookmarkStart w:id="32" w:name="_Hlt442544145"/>
      <w:bookmarkStart w:id="33" w:name="_Ref440090268"/>
      <w:bookmarkEnd w:id="30"/>
      <w:bookmarkEnd w:id="31"/>
      <w:bookmarkEnd w:id="32"/>
    </w:p>
    <w:p w14:paraId="30311E20" w14:textId="77777777" w:rsidR="0012432C" w:rsidRPr="004E312A" w:rsidRDefault="0012432C"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p>
    <w:p w14:paraId="11D19C24" w14:textId="77777777" w:rsidR="00C241C9" w:rsidRPr="00B440AA" w:rsidRDefault="00C241C9" w:rsidP="0012432C">
      <w:pPr>
        <w:keepNext/>
        <w:tabs>
          <w:tab w:val="left" w:pos="1134"/>
        </w:tabs>
        <w:suppressAutoHyphens/>
        <w:spacing w:after="0" w:line="240" w:lineRule="auto"/>
        <w:jc w:val="center"/>
        <w:rPr>
          <w:rFonts w:ascii="Times New Roman" w:eastAsia="Times New Roman" w:hAnsi="Times New Roman"/>
          <w:b/>
          <w:sz w:val="24"/>
          <w:szCs w:val="24"/>
          <w:lang w:eastAsia="ru-RU"/>
        </w:rPr>
      </w:pPr>
      <w:r w:rsidRPr="00B440AA">
        <w:rPr>
          <w:rFonts w:ascii="Times New Roman" w:eastAsia="Times New Roman" w:hAnsi="Times New Roman"/>
          <w:b/>
          <w:sz w:val="24"/>
          <w:szCs w:val="24"/>
          <w:lang w:eastAsia="ru-RU"/>
        </w:rPr>
        <w:t xml:space="preserve">15. Прием заявок на участие в конкурсе </w:t>
      </w:r>
      <w:bookmarkEnd w:id="33"/>
    </w:p>
    <w:p w14:paraId="315FCDC5"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4" w:name="_Ref125362183"/>
      <w:bookmarkStart w:id="35" w:name="_Ref468767339"/>
      <w:r w:rsidRPr="00CB551C">
        <w:rPr>
          <w:rFonts w:ascii="Times New Roman" w:eastAsia="Times New Roman" w:hAnsi="Times New Roman"/>
          <w:sz w:val="24"/>
          <w:szCs w:val="24"/>
          <w:lang w:eastAsia="ru-RU"/>
        </w:rPr>
        <w:t xml:space="preserve">15.1. Конкурсные заявки должны быть получены Заказчиком по адресу: Россия, 119034, </w:t>
      </w:r>
      <w:r>
        <w:rPr>
          <w:rFonts w:ascii="Times New Roman" w:eastAsia="Times New Roman" w:hAnsi="Times New Roman"/>
          <w:sz w:val="24"/>
          <w:szCs w:val="24"/>
          <w:lang w:eastAsia="ru-RU"/>
        </w:rPr>
        <w:br/>
      </w:r>
      <w:r w:rsidRPr="00CB551C">
        <w:rPr>
          <w:rFonts w:ascii="Times New Roman" w:eastAsia="Times New Roman" w:hAnsi="Times New Roman"/>
          <w:sz w:val="24"/>
          <w:szCs w:val="24"/>
          <w:lang w:eastAsia="ru-RU"/>
        </w:rPr>
        <w:t>г. Москва, Еропкинский переулок, д.5, стр.1.</w:t>
      </w:r>
      <w:bookmarkEnd w:id="34"/>
    </w:p>
    <w:p w14:paraId="4365DD5A" w14:textId="77777777" w:rsidR="00C241C9" w:rsidRPr="00530078"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15.2. Сроки начала и окончания приема конкурсных заявок, указываются Заказчиком </w:t>
      </w:r>
      <w:r>
        <w:rPr>
          <w:rFonts w:ascii="Times New Roman" w:eastAsia="Times New Roman" w:hAnsi="Times New Roman"/>
          <w:sz w:val="24"/>
          <w:szCs w:val="24"/>
          <w:lang w:eastAsia="ru-RU"/>
        </w:rPr>
        <w:br/>
      </w:r>
      <w:r w:rsidRPr="00530078">
        <w:rPr>
          <w:rFonts w:ascii="Times New Roman" w:eastAsia="Times New Roman" w:hAnsi="Times New Roman"/>
          <w:sz w:val="24"/>
          <w:szCs w:val="24"/>
          <w:lang w:eastAsia="ru-RU"/>
        </w:rPr>
        <w:t xml:space="preserve">в подпункте 9 информации об открытом конкурсе и информационной карте конкурсных заявок. </w:t>
      </w:r>
    </w:p>
    <w:p w14:paraId="35E996EB"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6" w:name="_Hlt469756706"/>
      <w:bookmarkEnd w:id="36"/>
      <w:r w:rsidRPr="00CB551C">
        <w:rPr>
          <w:rFonts w:ascii="Times New Roman" w:eastAsia="Times New Roman" w:hAnsi="Times New Roman"/>
          <w:sz w:val="24"/>
          <w:szCs w:val="24"/>
          <w:lang w:eastAsia="ru-RU"/>
        </w:rPr>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4FA06303" w14:textId="70D8C236"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rPr>
          <w:rFonts w:ascii="Times New Roman" w:eastAsia="Times New Roman" w:hAnsi="Times New Roman"/>
          <w:sz w:val="24"/>
          <w:szCs w:val="24"/>
          <w:lang w:eastAsia="ru-RU"/>
        </w:rPr>
        <w:t>.</w:t>
      </w:r>
      <w:bookmarkEnd w:id="37"/>
    </w:p>
    <w:p w14:paraId="0461B6AE" w14:textId="77777777" w:rsidR="0012432C" w:rsidRPr="004E312A" w:rsidRDefault="0012432C"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p>
    <w:p w14:paraId="570359F5" w14:textId="77777777" w:rsidR="00C241C9" w:rsidRPr="00B440AA" w:rsidRDefault="00C241C9" w:rsidP="0012432C">
      <w:pPr>
        <w:keepNext/>
        <w:tabs>
          <w:tab w:val="left" w:pos="1134"/>
        </w:tabs>
        <w:suppressAutoHyphens/>
        <w:spacing w:after="0" w:line="240" w:lineRule="auto"/>
        <w:jc w:val="center"/>
        <w:rPr>
          <w:rFonts w:ascii="Times New Roman" w:eastAsia="Times New Roman" w:hAnsi="Times New Roman"/>
          <w:b/>
          <w:sz w:val="24"/>
          <w:szCs w:val="24"/>
          <w:lang w:eastAsia="ru-RU"/>
        </w:rPr>
      </w:pPr>
      <w:r w:rsidRPr="00B440AA">
        <w:rPr>
          <w:rFonts w:ascii="Times New Roman" w:eastAsia="Times New Roman" w:hAnsi="Times New Roman"/>
          <w:b/>
          <w:sz w:val="24"/>
          <w:szCs w:val="24"/>
          <w:lang w:eastAsia="ru-RU"/>
        </w:rPr>
        <w:t>16. Опоздавшие заявки</w:t>
      </w:r>
      <w:bookmarkEnd w:id="35"/>
      <w:r w:rsidRPr="00B440AA">
        <w:rPr>
          <w:rFonts w:ascii="Times New Roman" w:eastAsia="Times New Roman" w:hAnsi="Times New Roman"/>
          <w:b/>
          <w:sz w:val="24"/>
          <w:szCs w:val="24"/>
          <w:lang w:eastAsia="ru-RU"/>
        </w:rPr>
        <w:t xml:space="preserve"> на участие в конкурсе</w:t>
      </w:r>
    </w:p>
    <w:p w14:paraId="369EED1D"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16.1. Все заявки на участие в конкурсе, полученные после окончания срока подачи заявок на участие в конкурсе, признаются опоздавшими.</w:t>
      </w:r>
    </w:p>
    <w:p w14:paraId="051D9ADE" w14:textId="0DBA1676"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8" w:name="_Ref125340312"/>
      <w:r w:rsidRPr="00CB551C">
        <w:rPr>
          <w:rFonts w:ascii="Times New Roman" w:eastAsia="Times New Roman" w:hAnsi="Times New Roman"/>
          <w:sz w:val="24"/>
          <w:szCs w:val="24"/>
          <w:lang w:eastAsia="ru-RU"/>
        </w:rPr>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28BBD6C2" w14:textId="77777777" w:rsidR="0012432C" w:rsidRPr="00B440AA" w:rsidRDefault="0012432C"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p>
    <w:p w14:paraId="5BCADC7C" w14:textId="77777777" w:rsidR="00C241C9" w:rsidRPr="00B440AA" w:rsidRDefault="00C241C9" w:rsidP="0012432C">
      <w:pPr>
        <w:keepNext/>
        <w:tabs>
          <w:tab w:val="left" w:pos="1134"/>
        </w:tabs>
        <w:suppressAutoHyphens/>
        <w:spacing w:after="0" w:line="240" w:lineRule="auto"/>
        <w:jc w:val="center"/>
        <w:rPr>
          <w:rFonts w:ascii="Times New Roman" w:eastAsia="Times New Roman" w:hAnsi="Times New Roman"/>
          <w:sz w:val="24"/>
          <w:szCs w:val="24"/>
          <w:lang w:eastAsia="ru-RU"/>
        </w:rPr>
      </w:pPr>
      <w:bookmarkStart w:id="39" w:name="_Ref469166528"/>
      <w:r w:rsidRPr="00B440AA">
        <w:rPr>
          <w:rFonts w:ascii="Times New Roman" w:eastAsia="Times New Roman" w:hAnsi="Times New Roman"/>
          <w:b/>
          <w:sz w:val="24"/>
          <w:szCs w:val="24"/>
          <w:lang w:eastAsia="ru-RU"/>
        </w:rPr>
        <w:t>17. Внесение изменений в заявки на участие в конкурсе и их отзыв</w:t>
      </w:r>
      <w:bookmarkEnd w:id="39"/>
    </w:p>
    <w:p w14:paraId="107976D6"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1ED0B7E7"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52D735AA" w14:textId="5B615FDF"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17.3. Допускается внесение измен</w:t>
      </w:r>
      <w:r>
        <w:rPr>
          <w:rFonts w:ascii="Times New Roman" w:eastAsia="Times New Roman" w:hAnsi="Times New Roman"/>
          <w:sz w:val="24"/>
          <w:szCs w:val="24"/>
          <w:lang w:eastAsia="ru-RU"/>
        </w:rPr>
        <w:t>ений участником конкурса (</w:t>
      </w:r>
      <w:r w:rsidRPr="00CB551C">
        <w:rPr>
          <w:rFonts w:ascii="Times New Roman" w:eastAsia="Times New Roman" w:hAnsi="Times New Roman"/>
          <w:sz w:val="24"/>
          <w:szCs w:val="24"/>
          <w:lang w:eastAsia="ru-RU"/>
        </w:rPr>
        <w:t>его представителем – по соответствующей доверенности) в конкурсную заявку непосредственно перед началом процедуры вскрытия конвертов с заявками.</w:t>
      </w:r>
      <w:bookmarkStart w:id="40" w:name="_Hlt440565640"/>
      <w:bookmarkStart w:id="41" w:name="_Ref440090273"/>
      <w:bookmarkEnd w:id="40"/>
    </w:p>
    <w:p w14:paraId="492A9363" w14:textId="77777777" w:rsidR="0012432C" w:rsidRPr="00051A86" w:rsidRDefault="0012432C"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p>
    <w:p w14:paraId="2532A3A9" w14:textId="77777777" w:rsidR="00C241C9" w:rsidRPr="00CB551C" w:rsidRDefault="00C241C9" w:rsidP="0012432C">
      <w:pPr>
        <w:keepNext/>
        <w:tabs>
          <w:tab w:val="left" w:pos="1134"/>
        </w:tabs>
        <w:suppressAutoHyphens/>
        <w:spacing w:line="240" w:lineRule="auto"/>
        <w:contextualSpacing/>
        <w:jc w:val="center"/>
        <w:rPr>
          <w:rFonts w:ascii="Times New Roman" w:eastAsia="Times New Roman" w:hAnsi="Times New Roman"/>
          <w:b/>
          <w:sz w:val="24"/>
          <w:szCs w:val="24"/>
          <w:lang w:eastAsia="ru-RU"/>
        </w:rPr>
      </w:pPr>
      <w:r w:rsidRPr="00CB551C">
        <w:rPr>
          <w:rFonts w:ascii="Times New Roman" w:eastAsia="Times New Roman" w:hAnsi="Times New Roman"/>
          <w:b/>
          <w:sz w:val="24"/>
          <w:szCs w:val="24"/>
          <w:lang w:eastAsia="ru-RU"/>
        </w:rPr>
        <w:t>18. Вскрытие конвертов с заявками</w:t>
      </w:r>
      <w:bookmarkEnd w:id="41"/>
      <w:r w:rsidRPr="00CB551C">
        <w:rPr>
          <w:rFonts w:ascii="Times New Roman" w:eastAsia="Times New Roman" w:hAnsi="Times New Roman"/>
          <w:b/>
          <w:sz w:val="24"/>
          <w:szCs w:val="24"/>
          <w:lang w:eastAsia="ru-RU"/>
        </w:rPr>
        <w:t xml:space="preserve"> на участие в конкурсе </w:t>
      </w:r>
    </w:p>
    <w:p w14:paraId="22BD4943"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18.1. Конверты с конкурсными заявками вскрываются конкурсной комиссие</w:t>
      </w:r>
      <w:r>
        <w:rPr>
          <w:rFonts w:ascii="Times New Roman" w:eastAsia="Times New Roman" w:hAnsi="Times New Roman"/>
          <w:sz w:val="24"/>
          <w:szCs w:val="24"/>
          <w:lang w:eastAsia="ru-RU"/>
        </w:rPr>
        <w:t xml:space="preserve">й публично в день, в месте и во </w:t>
      </w:r>
      <w:r w:rsidRPr="00CB551C">
        <w:rPr>
          <w:rFonts w:ascii="Times New Roman" w:eastAsia="Times New Roman" w:hAnsi="Times New Roman"/>
          <w:sz w:val="24"/>
          <w:szCs w:val="24"/>
          <w:lang w:eastAsia="ru-RU"/>
        </w:rPr>
        <w:t xml:space="preserve">время, указанные в извещении о проведении конкурса. </w:t>
      </w:r>
    </w:p>
    <w:p w14:paraId="52B05206"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5147A358"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18.3. Конкурсной комиссией вскрываются конверты с конкурсными заявками, которые поступили Заказчику до вскрытия конвертов с конкурсными заяв</w:t>
      </w:r>
      <w:r>
        <w:rPr>
          <w:rFonts w:ascii="Times New Roman" w:eastAsia="Times New Roman" w:hAnsi="Times New Roman"/>
          <w:sz w:val="24"/>
          <w:szCs w:val="24"/>
          <w:lang w:eastAsia="ru-RU"/>
        </w:rPr>
        <w:t xml:space="preserve">ками, в порядке очередности их </w:t>
      </w:r>
      <w:r w:rsidRPr="00CB551C">
        <w:rPr>
          <w:rFonts w:ascii="Times New Roman" w:eastAsia="Times New Roman" w:hAnsi="Times New Roman"/>
          <w:sz w:val="24"/>
          <w:szCs w:val="24"/>
          <w:lang w:eastAsia="ru-RU"/>
        </w:rPr>
        <w:t>поступления, согласно журналу регистрации конвертов с конкурсными заявками.</w:t>
      </w:r>
    </w:p>
    <w:p w14:paraId="445247C7" w14:textId="77777777" w:rsidR="00C241C9" w:rsidRPr="00530078"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18.4. При вскрытии конвертов с конкурсными заявками ни одна заявка не может быть </w:t>
      </w:r>
      <w:r w:rsidRPr="00530078">
        <w:rPr>
          <w:rFonts w:ascii="Times New Roman" w:eastAsia="Times New Roman" w:hAnsi="Times New Roman"/>
          <w:sz w:val="24"/>
          <w:szCs w:val="24"/>
          <w:lang w:eastAsia="ru-RU"/>
        </w:rPr>
        <w:t>отклонена, за исключением:</w:t>
      </w:r>
    </w:p>
    <w:p w14:paraId="23986AD9" w14:textId="77777777" w:rsidR="00C241C9" w:rsidRPr="00530078"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1.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2947BA3C" w14:textId="77777777" w:rsidR="00C241C9" w:rsidRPr="00530078"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lastRenderedPageBreak/>
        <w:t>2. заявок, которые были признаны опоздавшими. Такие заявки возвращаются участникам конкурса в соответствии с пунктом 16.2 подраздела 16 настоящей инструкции.</w:t>
      </w:r>
    </w:p>
    <w:p w14:paraId="3FC05A80" w14:textId="77777777" w:rsidR="00C241C9" w:rsidRPr="00530078"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18.5.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вскрытия конвертов с конкурсными заявками.</w:t>
      </w:r>
    </w:p>
    <w:p w14:paraId="515CBE03" w14:textId="77777777" w:rsidR="00C241C9" w:rsidRPr="00530078"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 xml:space="preserve">18.6. Если по окончании срока подачи конкурсных заявок подана одна заявка или не подано ни одной заявки, в протокол вскрытия конвертов с конкурсными заявками вносится информация о признании конкурса несостоявшимся. </w:t>
      </w:r>
    </w:p>
    <w:p w14:paraId="6DF246F0" w14:textId="77777777" w:rsidR="00C241C9" w:rsidRPr="00530078"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 xml:space="preserve">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единственная заявка признана конкурсной комиссией надлежащей, в соответствии с пунктом 20.4 подраздела 20 настоящей инструкции, то Договор заключается с участником конкурса, подавшим единственную заявку, в срок не ранее 3 (трех) и не позднее 20 (двадцати) дней со дня размещения на сайте Заказчика протокола рассмотрения единственной конкурсной заявки. </w:t>
      </w:r>
    </w:p>
    <w:p w14:paraId="02985AD4" w14:textId="77777777" w:rsidR="00C241C9" w:rsidRPr="00DF02E8"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DF02E8">
        <w:rPr>
          <w:rFonts w:ascii="Times New Roman" w:eastAsia="Times New Roman" w:hAnsi="Times New Roman"/>
          <w:sz w:val="24"/>
          <w:szCs w:val="24"/>
          <w:lang w:eastAsia="ru-RU"/>
        </w:rPr>
        <w:t>18.</w:t>
      </w:r>
      <w:r w:rsidRPr="00CB551C">
        <w:rPr>
          <w:rFonts w:ascii="Times New Roman" w:eastAsia="Times New Roman" w:hAnsi="Times New Roman"/>
          <w:sz w:val="24"/>
          <w:szCs w:val="24"/>
          <w:lang w:eastAsia="ru-RU"/>
        </w:rPr>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rPr>
          <w:rFonts w:ascii="Times New Roman" w:eastAsia="Times New Roman" w:hAnsi="Times New Roman"/>
          <w:sz w:val="24"/>
          <w:szCs w:val="24"/>
          <w:lang w:eastAsia="ru-RU"/>
        </w:rPr>
        <w:t>размещается на сайте Заказчика не позднее рабочего дня, следующего за датой подписания указанного протокола.</w:t>
      </w:r>
    </w:p>
    <w:p w14:paraId="29E13163"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F30698D"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18.9. </w:t>
      </w:r>
      <w:r w:rsidRPr="00DF02E8">
        <w:rPr>
          <w:rFonts w:ascii="Times New Roman" w:eastAsia="Times New Roman" w:hAnsi="Times New Roman"/>
          <w:sz w:val="24"/>
          <w:szCs w:val="24"/>
          <w:lang w:eastAsia="ru-RU"/>
        </w:rPr>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rPr>
          <w:rFonts w:ascii="Times New Roman" w:eastAsia="Times New Roman" w:hAnsi="Times New Roman"/>
          <w:sz w:val="24"/>
          <w:szCs w:val="24"/>
          <w:lang w:eastAsia="ru-RU"/>
        </w:rPr>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3F4E14BF" w14:textId="77777777" w:rsidR="00C241C9" w:rsidRPr="00CB551C" w:rsidRDefault="00C241C9" w:rsidP="0012432C">
      <w:pPr>
        <w:tabs>
          <w:tab w:val="left" w:pos="567"/>
        </w:tabs>
        <w:spacing w:line="240" w:lineRule="auto"/>
        <w:contextualSpacing/>
        <w:rPr>
          <w:rFonts w:ascii="Times New Roman" w:eastAsia="Times New Roman" w:hAnsi="Times New Roman"/>
          <w:sz w:val="24"/>
          <w:szCs w:val="24"/>
          <w:lang w:eastAsia="ru-RU"/>
        </w:rPr>
      </w:pPr>
    </w:p>
    <w:p w14:paraId="317ECB04" w14:textId="77777777" w:rsidR="00C241C9" w:rsidRPr="00CB551C" w:rsidRDefault="00C241C9" w:rsidP="0012432C">
      <w:pPr>
        <w:keepNext/>
        <w:tabs>
          <w:tab w:val="left" w:pos="720"/>
        </w:tabs>
        <w:suppressAutoHyphens/>
        <w:spacing w:line="240" w:lineRule="auto"/>
        <w:contextualSpacing/>
        <w:jc w:val="center"/>
        <w:rPr>
          <w:rFonts w:ascii="Times New Roman" w:eastAsia="Times New Roman" w:hAnsi="Times New Roman"/>
          <w:b/>
          <w:sz w:val="24"/>
          <w:szCs w:val="24"/>
          <w:lang w:eastAsia="ru-RU"/>
        </w:rPr>
      </w:pPr>
      <w:r w:rsidRPr="00CB551C">
        <w:rPr>
          <w:rFonts w:ascii="Times New Roman" w:eastAsia="Times New Roman" w:hAnsi="Times New Roman"/>
          <w:b/>
          <w:sz w:val="24"/>
          <w:szCs w:val="24"/>
          <w:lang w:eastAsia="ru-RU"/>
        </w:rPr>
        <w:t>19. Конфиденциальность сведений, содержащихся в заявках на участие в конкурсе</w:t>
      </w:r>
    </w:p>
    <w:p w14:paraId="683F13F2"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56ED0D4B"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5F23E30A"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7EC9ECF1"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2393D27D" w14:textId="77777777" w:rsidR="00C241C9" w:rsidRDefault="00C241C9" w:rsidP="0012432C">
      <w:pPr>
        <w:tabs>
          <w:tab w:val="left" w:pos="567"/>
        </w:tabs>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14:paraId="78FEBF7A" w14:textId="77777777" w:rsidR="00C241C9" w:rsidRDefault="00C241C9" w:rsidP="0012432C">
      <w:pPr>
        <w:tabs>
          <w:tab w:val="left" w:pos="567"/>
        </w:tabs>
        <w:autoSpaceDE w:val="0"/>
        <w:autoSpaceDN w:val="0"/>
        <w:adjustRightIn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 Рассмотрение и оценка</w:t>
      </w:r>
      <w:r w:rsidRPr="009654D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з</w:t>
      </w:r>
      <w:r w:rsidRPr="009654D0">
        <w:rPr>
          <w:rFonts w:ascii="Times New Roman" w:eastAsia="Times New Roman" w:hAnsi="Times New Roman"/>
          <w:b/>
          <w:sz w:val="24"/>
          <w:szCs w:val="24"/>
          <w:lang w:eastAsia="ru-RU"/>
        </w:rPr>
        <w:t>аявок на участие в конкурсе</w:t>
      </w:r>
    </w:p>
    <w:p w14:paraId="6004A2C1" w14:textId="77777777" w:rsidR="00C241C9" w:rsidRPr="00E74431"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2CE4B4A2" w14:textId="77777777" w:rsidR="00C241C9" w:rsidRPr="00E74431"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 xml:space="preserve">20.2. При рассмотрении заявок на участие в конкурсе участник конкурса не допускается к участию в конкурсе в случае: </w:t>
      </w:r>
    </w:p>
    <w:p w14:paraId="5CF2819E"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 xml:space="preserve">1.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w:t>
      </w:r>
      <w:r w:rsidRPr="004D6119">
        <w:rPr>
          <w:rFonts w:ascii="Times New Roman" w:eastAsia="Times New Roman" w:hAnsi="Times New Roman"/>
          <w:sz w:val="24"/>
          <w:szCs w:val="24"/>
          <w:lang w:eastAsia="ru-RU"/>
        </w:rPr>
        <w:lastRenderedPageBreak/>
        <w:t>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5E637146"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2. расхождения между ценой, указанной участником конкурса в форме № 1 «Конкурсная заявка», ценой, указанной в форме № 2 «Таблица цен конкурсной заявки», и ценой, указанной в форме № 9 «Смета расходов бюджета Союзного государства»;</w:t>
      </w:r>
    </w:p>
    <w:p w14:paraId="27FD7355"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3.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413E42BE"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D6119">
        <w:rPr>
          <w:rFonts w:ascii="Times New Roman" w:eastAsia="Times New Roman" w:hAnsi="Times New Roman"/>
          <w:sz w:val="24"/>
          <w:szCs w:val="24"/>
          <w:lang w:eastAsia="ru-RU"/>
        </w:rPr>
        <w:t>заявка</w:t>
      </w:r>
      <w:proofErr w:type="gramEnd"/>
      <w:r w:rsidRPr="004D6119">
        <w:rPr>
          <w:rFonts w:ascii="Times New Roman" w:eastAsia="Times New Roman" w:hAnsi="Times New Roman"/>
          <w:sz w:val="24"/>
          <w:szCs w:val="24"/>
          <w:lang w:eastAsia="ru-RU"/>
        </w:rPr>
        <w:t xml:space="preserve"> не соответствует форме конкурсной документации и (или) не имеет в содержании обязательной информации согласно требованиям конкурсной документации;</w:t>
      </w:r>
    </w:p>
    <w:p w14:paraId="0C935C14"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D6119">
        <w:rPr>
          <w:rFonts w:ascii="Times New Roman" w:eastAsia="Times New Roman" w:hAnsi="Times New Roman"/>
          <w:sz w:val="24"/>
          <w:szCs w:val="24"/>
          <w:lang w:eastAsia="ru-RU"/>
        </w:rPr>
        <w:t>документы</w:t>
      </w:r>
      <w:proofErr w:type="gramEnd"/>
      <w:r w:rsidRPr="004D6119">
        <w:rPr>
          <w:rFonts w:ascii="Times New Roman" w:eastAsia="Times New Roman" w:hAnsi="Times New Roman"/>
          <w:sz w:val="24"/>
          <w:szCs w:val="24"/>
          <w:lang w:eastAsia="ru-RU"/>
        </w:rPr>
        <w:t xml:space="preserve"> в составе конкурсной заявки не заверены надлежащим образом.</w:t>
      </w:r>
    </w:p>
    <w:p w14:paraId="0C4011B5"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 xml:space="preserve">4.  </w:t>
      </w:r>
      <w:proofErr w:type="gramStart"/>
      <w:r w:rsidRPr="004D6119">
        <w:rPr>
          <w:rFonts w:ascii="Times New Roman" w:eastAsia="Times New Roman" w:hAnsi="Times New Roman"/>
          <w:sz w:val="24"/>
          <w:szCs w:val="24"/>
          <w:lang w:eastAsia="ru-RU"/>
        </w:rPr>
        <w:t>несоответствия</w:t>
      </w:r>
      <w:proofErr w:type="gramEnd"/>
      <w:r w:rsidRPr="004D6119">
        <w:rPr>
          <w:rFonts w:ascii="Times New Roman" w:eastAsia="Times New Roman" w:hAnsi="Times New Roman"/>
          <w:sz w:val="24"/>
          <w:szCs w:val="24"/>
          <w:lang w:eastAsia="ru-RU"/>
        </w:rPr>
        <w:t xml:space="preserve"> участника конкурса требованиям к участникам конкурса, установленным в п. 2 настоящей инструкции;</w:t>
      </w:r>
    </w:p>
    <w:p w14:paraId="10F40734"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5.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7CC4FD13"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 xml:space="preserve">6.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w:t>
      </w:r>
    </w:p>
    <w:p w14:paraId="2C2DC208"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7. представления неподписанных участником конкурса форм в составе конкурсной заявки;</w:t>
      </w:r>
    </w:p>
    <w:p w14:paraId="727977C2"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8. нахождения участника конкурса в реестре недобросовестных поставщиков.</w:t>
      </w:r>
    </w:p>
    <w:p w14:paraId="38F438ED"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0C38A1DC"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73A62C84"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20.5. Существенными считаются отклонения:</w:t>
      </w:r>
    </w:p>
    <w:p w14:paraId="4906BB9D"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1. использование языка конкурсной заявки, отличного от указанного в информационной карте конкурсных заявок;</w:t>
      </w:r>
    </w:p>
    <w:p w14:paraId="22585306"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2. выражение суммы денежных средств в конкурсной заявке в валюте, отличной от указанной в информационной карте конкурсных заявок;</w:t>
      </w:r>
    </w:p>
    <w:p w14:paraId="3175D09E"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3. условия заявки отличаются от условий, установленных в конкурсной документации относительно начальной (максимальной) цены Договора, объема (количества), качества работ, срока предоставления гарантийных обязательств, финансовых условий и условий авансирования, места и срока выполнения работ и т.д.;</w:t>
      </w:r>
    </w:p>
    <w:p w14:paraId="0FD10329"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4. ограничивающие права Заказчика или обязательства участника конкурса по Договору;</w:t>
      </w:r>
    </w:p>
    <w:p w14:paraId="6072F37D"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5.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4F3FA12"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6. отсутствие документов, подтверждающих представленные участником конкурса сведения;</w:t>
      </w:r>
    </w:p>
    <w:p w14:paraId="0ECD6174"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 xml:space="preserve">7. представление участником конкурса недостоверной (неполной и (или) противоречивой) </w:t>
      </w:r>
      <w:r w:rsidRPr="006E6835">
        <w:rPr>
          <w:rFonts w:ascii="Times New Roman" w:eastAsia="Times New Roman" w:hAnsi="Times New Roman"/>
          <w:sz w:val="24"/>
          <w:szCs w:val="24"/>
          <w:lang w:eastAsia="ru-RU"/>
        </w:rPr>
        <w:t xml:space="preserve">информации. </w:t>
      </w:r>
    </w:p>
    <w:p w14:paraId="78205B9B"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0C67398E"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20.7. </w:t>
      </w:r>
      <w:r w:rsidRPr="006E6835">
        <w:rPr>
          <w:rFonts w:ascii="Times New Roman" w:eastAsia="Times New Roman" w:hAnsi="Times New Roman"/>
          <w:sz w:val="24"/>
          <w:szCs w:val="24"/>
          <w:lang w:eastAsia="ru-RU"/>
        </w:rPr>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w:t>
      </w:r>
      <w:r>
        <w:rPr>
          <w:rFonts w:ascii="Times New Roman" w:eastAsia="Times New Roman" w:hAnsi="Times New Roman"/>
          <w:sz w:val="24"/>
          <w:szCs w:val="24"/>
          <w:lang w:eastAsia="ru-RU"/>
        </w:rPr>
        <w:t>нной заявки на сайте Заказчика.</w:t>
      </w:r>
    </w:p>
    <w:p w14:paraId="6F17B3F5"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lastRenderedPageBreak/>
        <w:t>При этом:</w:t>
      </w:r>
    </w:p>
    <w:p w14:paraId="7B5FA0C2"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EA71BE7" w14:textId="77777777" w:rsidR="00C241C9" w:rsidRPr="006E6835"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0BE63647" w14:textId="77777777" w:rsidR="00C241C9" w:rsidRPr="006E6835" w:rsidRDefault="00C241C9" w:rsidP="0012432C">
      <w:pPr>
        <w:keepNext/>
        <w:tabs>
          <w:tab w:val="num" w:pos="1418"/>
        </w:tabs>
        <w:suppressAutoHyphens/>
        <w:spacing w:after="0" w:line="240" w:lineRule="auto"/>
        <w:ind w:firstLine="709"/>
        <w:jc w:val="both"/>
        <w:outlineLvl w:val="2"/>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19BCEE9A" w14:textId="77777777" w:rsidR="00C241C9" w:rsidRPr="006E6835" w:rsidRDefault="00C241C9" w:rsidP="0012432C">
      <w:pPr>
        <w:keepNext/>
        <w:tabs>
          <w:tab w:val="num" w:pos="1418"/>
        </w:tabs>
        <w:suppressAutoHyphens/>
        <w:spacing w:after="0" w:line="240" w:lineRule="auto"/>
        <w:ind w:firstLine="709"/>
        <w:jc w:val="both"/>
        <w:outlineLvl w:val="2"/>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20.9. На основании результатов оценки и сопоставления конкурсных заявок, конкурсной комиссией каждой заявке относительно других по мер</w:t>
      </w:r>
      <w:r>
        <w:rPr>
          <w:rFonts w:ascii="Times New Roman" w:eastAsia="Times New Roman" w:hAnsi="Times New Roman"/>
          <w:sz w:val="24"/>
          <w:szCs w:val="24"/>
          <w:lang w:eastAsia="ru-RU"/>
        </w:rPr>
        <w:t xml:space="preserve">е уменьшения степени выгодности </w:t>
      </w:r>
      <w:r w:rsidRPr="006E6835">
        <w:rPr>
          <w:rFonts w:ascii="Times New Roman" w:eastAsia="Times New Roman" w:hAnsi="Times New Roman"/>
          <w:sz w:val="24"/>
          <w:szCs w:val="24"/>
          <w:lang w:eastAsia="ru-RU"/>
        </w:rPr>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001A5541" w14:textId="77777777" w:rsidR="00C241C9" w:rsidRPr="006E6835" w:rsidRDefault="00C241C9" w:rsidP="0012432C">
      <w:pPr>
        <w:keepNext/>
        <w:tabs>
          <w:tab w:val="num" w:pos="1418"/>
        </w:tabs>
        <w:suppressAutoHyphens/>
        <w:spacing w:after="0" w:line="240" w:lineRule="auto"/>
        <w:ind w:firstLine="709"/>
        <w:jc w:val="both"/>
        <w:outlineLvl w:val="2"/>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D4540C9" w14:textId="77777777" w:rsidR="00C241C9" w:rsidRPr="006E6835" w:rsidRDefault="00C241C9" w:rsidP="0012432C">
      <w:pPr>
        <w:keepNext/>
        <w:tabs>
          <w:tab w:val="num" w:pos="1418"/>
        </w:tabs>
        <w:suppressAutoHyphens/>
        <w:spacing w:after="0" w:line="240" w:lineRule="auto"/>
        <w:ind w:firstLine="709"/>
        <w:jc w:val="both"/>
        <w:outlineLvl w:val="2"/>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34D30BE7" w14:textId="77777777" w:rsidR="00C241C9" w:rsidRPr="006E6835" w:rsidRDefault="00C241C9" w:rsidP="0012432C">
      <w:pPr>
        <w:keepNext/>
        <w:tabs>
          <w:tab w:val="num" w:pos="1418"/>
        </w:tabs>
        <w:suppressAutoHyphens/>
        <w:spacing w:after="0" w:line="240" w:lineRule="auto"/>
        <w:ind w:firstLine="709"/>
        <w:jc w:val="both"/>
        <w:outlineLvl w:val="2"/>
        <w:rPr>
          <w:rFonts w:ascii="Times New Roman" w:eastAsia="Times New Roman" w:hAnsi="Times New Roman"/>
          <w:sz w:val="24"/>
          <w:szCs w:val="24"/>
          <w:lang w:eastAsia="ru-RU"/>
        </w:rPr>
      </w:pPr>
      <w:r w:rsidRPr="006E6835">
        <w:rPr>
          <w:rFonts w:ascii="Times New Roman" w:hAnsi="Times New Roman"/>
          <w:sz w:val="24"/>
          <w:szCs w:val="24"/>
        </w:rPr>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w:t>
      </w:r>
      <w:r w:rsidRPr="006E6835">
        <w:rPr>
          <w:rFonts w:ascii="Times New Roman" w:eastAsia="Times New Roman" w:hAnsi="Times New Roman"/>
          <w:sz w:val="24"/>
          <w:szCs w:val="24"/>
          <w:lang w:eastAsia="ru-RU"/>
        </w:rPr>
        <w:t xml:space="preserve">номеров, а также наименования и  адреса  участников конкурса, конкурсным заявкам которых присвоены первый и второй номера. </w:t>
      </w:r>
    </w:p>
    <w:p w14:paraId="1F7C7D92" w14:textId="77777777" w:rsidR="00C241C9" w:rsidRPr="006E6835" w:rsidRDefault="00C241C9" w:rsidP="0012432C">
      <w:pPr>
        <w:keepNext/>
        <w:tabs>
          <w:tab w:val="num" w:pos="1418"/>
        </w:tabs>
        <w:suppressAutoHyphens/>
        <w:spacing w:after="0" w:line="240" w:lineRule="auto"/>
        <w:ind w:firstLine="709"/>
        <w:jc w:val="both"/>
        <w:outlineLvl w:val="2"/>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05E9FA69" w14:textId="77777777" w:rsidR="00C241C9" w:rsidRPr="006E6835" w:rsidRDefault="00C241C9" w:rsidP="0012432C">
      <w:pPr>
        <w:keepNext/>
        <w:tabs>
          <w:tab w:val="num" w:pos="1418"/>
        </w:tabs>
        <w:suppressAutoHyphens/>
        <w:spacing w:after="0" w:line="240" w:lineRule="auto"/>
        <w:ind w:firstLine="709"/>
        <w:jc w:val="both"/>
        <w:outlineLvl w:val="2"/>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C3837FD" w14:textId="77777777" w:rsidR="00C241C9" w:rsidRPr="005E4166" w:rsidRDefault="00C241C9" w:rsidP="0012432C">
      <w:pPr>
        <w:keepNext/>
        <w:tabs>
          <w:tab w:val="num" w:pos="1418"/>
        </w:tabs>
        <w:suppressAutoHyphens/>
        <w:spacing w:after="0" w:line="240" w:lineRule="auto"/>
        <w:ind w:firstLine="709"/>
        <w:jc w:val="both"/>
        <w:outlineLvl w:val="2"/>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rPr>
          <w:rFonts w:ascii="Times New Roman" w:eastAsia="Times New Roman" w:hAnsi="Times New Roman"/>
          <w:sz w:val="24"/>
          <w:szCs w:val="24"/>
          <w:lang w:eastAsia="ru-RU"/>
        </w:rPr>
        <w:t>.</w:t>
      </w:r>
      <w:bookmarkStart w:id="42" w:name="_Hlt440553687"/>
      <w:bookmarkStart w:id="43" w:name="_Ref469293771"/>
      <w:bookmarkStart w:id="44" w:name="_Ref440090284"/>
      <w:bookmarkEnd w:id="42"/>
    </w:p>
    <w:p w14:paraId="13C8E30E" w14:textId="77777777" w:rsidR="00C241C9" w:rsidRDefault="00C241C9" w:rsidP="0012432C">
      <w:pPr>
        <w:keepNext/>
        <w:tabs>
          <w:tab w:val="left" w:pos="1134"/>
          <w:tab w:val="left" w:pos="1260"/>
        </w:tabs>
        <w:suppressAutoHyphens/>
        <w:spacing w:before="120" w:after="0" w:line="240" w:lineRule="auto"/>
        <w:contextualSpacing/>
        <w:jc w:val="center"/>
        <w:outlineLvl w:val="2"/>
        <w:rPr>
          <w:rFonts w:ascii="Times New Roman" w:eastAsia="Times New Roman" w:hAnsi="Times New Roman"/>
          <w:b/>
          <w:sz w:val="24"/>
          <w:szCs w:val="24"/>
          <w:lang w:eastAsia="ru-RU"/>
        </w:rPr>
      </w:pPr>
    </w:p>
    <w:p w14:paraId="1CBB4ECE" w14:textId="77777777" w:rsidR="00C241C9" w:rsidRPr="009654D0" w:rsidRDefault="00C241C9" w:rsidP="0012432C">
      <w:pPr>
        <w:keepNext/>
        <w:tabs>
          <w:tab w:val="left" w:pos="1134"/>
          <w:tab w:val="left" w:pos="1260"/>
        </w:tabs>
        <w:suppressAutoHyphens/>
        <w:spacing w:before="120"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21. </w:t>
      </w:r>
      <w:bookmarkEnd w:id="43"/>
      <w:bookmarkEnd w:id="44"/>
      <w:r w:rsidRPr="009654D0">
        <w:rPr>
          <w:rFonts w:ascii="Times New Roman" w:eastAsia="Times New Roman" w:hAnsi="Times New Roman"/>
          <w:b/>
          <w:sz w:val="24"/>
          <w:szCs w:val="24"/>
          <w:lang w:eastAsia="ru-RU"/>
        </w:rPr>
        <w:t>Запрос сведений об участниках конкурса</w:t>
      </w:r>
    </w:p>
    <w:p w14:paraId="58CAE996" w14:textId="77777777" w:rsidR="00C241C9"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Pr="00CB551C">
        <w:rPr>
          <w:rFonts w:ascii="Times New Roman" w:eastAsia="Times New Roman" w:hAnsi="Times New Roman"/>
          <w:sz w:val="24"/>
          <w:szCs w:val="24"/>
          <w:lang w:eastAsia="ru-RU"/>
        </w:rPr>
        <w:t xml:space="preserve">.1. Заказчик вправе запросить у соответствующих органов и организаций сведения об </w:t>
      </w:r>
      <w:r w:rsidRPr="009D3986">
        <w:rPr>
          <w:rFonts w:ascii="Times New Roman" w:eastAsia="Times New Roman" w:hAnsi="Times New Roman"/>
          <w:sz w:val="24"/>
          <w:szCs w:val="24"/>
          <w:lang w:eastAsia="ru-RU"/>
        </w:rPr>
        <w:t>участнике конкурса на предмет соответствия требованиям, указанным в п. 2 настоящей</w:t>
      </w:r>
      <w:r w:rsidRPr="00CB551C">
        <w:rPr>
          <w:rFonts w:ascii="Times New Roman" w:eastAsia="Times New Roman" w:hAnsi="Times New Roman"/>
          <w:sz w:val="24"/>
          <w:szCs w:val="24"/>
          <w:lang w:eastAsia="ru-RU"/>
        </w:rPr>
        <w:t xml:space="preserve"> инструкции</w:t>
      </w:r>
      <w:r w:rsidRPr="009D3986">
        <w:rPr>
          <w:rFonts w:ascii="Times New Roman" w:eastAsia="Times New Roman" w:hAnsi="Times New Roman"/>
          <w:sz w:val="24"/>
          <w:szCs w:val="24"/>
          <w:lang w:eastAsia="ru-RU"/>
        </w:rPr>
        <w:t xml:space="preserve"> и достоверности информации, указанной в п. 9 настоящей</w:t>
      </w:r>
      <w:r w:rsidRPr="00CB551C">
        <w:rPr>
          <w:rFonts w:ascii="Times New Roman" w:eastAsia="Times New Roman" w:hAnsi="Times New Roman"/>
          <w:sz w:val="24"/>
          <w:szCs w:val="24"/>
          <w:lang w:eastAsia="ru-RU"/>
        </w:rPr>
        <w:t xml:space="preserve"> инструкции. </w:t>
      </w:r>
    </w:p>
    <w:p w14:paraId="7B6FF488" w14:textId="77777777" w:rsidR="00C241C9" w:rsidRPr="009654D0"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Pr="00CB551C">
        <w:rPr>
          <w:rFonts w:ascii="Times New Roman" w:eastAsia="Times New Roman" w:hAnsi="Times New Roman"/>
          <w:sz w:val="24"/>
          <w:szCs w:val="24"/>
          <w:lang w:eastAsia="ru-RU"/>
        </w:rPr>
        <w:t>.2.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11050BD5" w14:textId="2741589A" w:rsidR="00C241C9" w:rsidRDefault="00C241C9" w:rsidP="0012432C">
      <w:pPr>
        <w:tabs>
          <w:tab w:val="left" w:pos="1260"/>
        </w:tabs>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14:paraId="09A398C3" w14:textId="77777777" w:rsidR="00C241C9" w:rsidRPr="009654D0" w:rsidRDefault="00C241C9" w:rsidP="0012432C">
      <w:pPr>
        <w:tabs>
          <w:tab w:val="left" w:pos="1260"/>
        </w:tabs>
        <w:autoSpaceDE w:val="0"/>
        <w:autoSpaceDN w:val="0"/>
        <w:adjustRightIn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22. </w:t>
      </w:r>
      <w:r w:rsidRPr="009654D0">
        <w:rPr>
          <w:rFonts w:ascii="Times New Roman" w:eastAsia="Times New Roman" w:hAnsi="Times New Roman"/>
          <w:b/>
          <w:sz w:val="24"/>
          <w:szCs w:val="24"/>
          <w:lang w:eastAsia="ru-RU"/>
        </w:rPr>
        <w:t>Заключение Договора по результатам проведения конкурса</w:t>
      </w:r>
    </w:p>
    <w:p w14:paraId="64283506" w14:textId="2FB71C25" w:rsidR="00C241C9"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CB551C">
        <w:rPr>
          <w:rFonts w:ascii="Times New Roman" w:eastAsia="Times New Roman" w:hAnsi="Times New Roman"/>
          <w:sz w:val="24"/>
          <w:szCs w:val="24"/>
          <w:lang w:eastAsia="ru-RU"/>
        </w:rPr>
        <w:t xml:space="preserve">.1. Договор по результатам состоявшегося конкурса может быть заключен не ранее </w:t>
      </w:r>
      <w:r>
        <w:rPr>
          <w:rFonts w:ascii="Times New Roman" w:eastAsia="Times New Roman" w:hAnsi="Times New Roman"/>
          <w:sz w:val="24"/>
          <w:szCs w:val="24"/>
          <w:lang w:eastAsia="ru-RU"/>
        </w:rPr>
        <w:br/>
      </w:r>
      <w:r w:rsidRPr="00CB551C">
        <w:rPr>
          <w:rFonts w:ascii="Times New Roman" w:eastAsia="Times New Roman" w:hAnsi="Times New Roman"/>
          <w:sz w:val="24"/>
          <w:szCs w:val="24"/>
          <w:lang w:eastAsia="ru-RU"/>
        </w:rPr>
        <w:t xml:space="preserve">10 (десяти) дней и не позднее 20 (двадцати) дней с даты размещения протокола рассмотрения и оценки заявок на участие в конкурсе на сайте Заказчика. </w:t>
      </w:r>
      <w:r w:rsidR="002F7C8E" w:rsidRPr="002F7C8E">
        <w:rPr>
          <w:rFonts w:ascii="Times New Roman" w:eastAsia="Times New Roman" w:hAnsi="Times New Roman"/>
          <w:sz w:val="24"/>
          <w:szCs w:val="24"/>
          <w:lang w:eastAsia="ru-RU"/>
        </w:rPr>
        <w:t xml:space="preserve">В исключительных случаях срок заключения договора с участников открытого конкурса может быть увеличен, но не более чем на двадцать дней. </w:t>
      </w:r>
      <w:r w:rsidRPr="00CB551C">
        <w:rPr>
          <w:rFonts w:ascii="Times New Roman" w:eastAsia="Times New Roman" w:hAnsi="Times New Roman"/>
          <w:sz w:val="24"/>
          <w:szCs w:val="24"/>
          <w:lang w:eastAsia="ru-RU"/>
        </w:rPr>
        <w:t>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w:t>
      </w:r>
      <w:r>
        <w:rPr>
          <w:rFonts w:ascii="Times New Roman" w:eastAsia="Times New Roman" w:hAnsi="Times New Roman"/>
          <w:sz w:val="24"/>
          <w:szCs w:val="24"/>
          <w:lang w:eastAsia="ru-RU"/>
        </w:rPr>
        <w:t>урса и конкурсной документации.</w:t>
      </w:r>
    </w:p>
    <w:p w14:paraId="75870C41" w14:textId="77777777" w:rsidR="00C241C9" w:rsidRPr="00CB551C"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исключительных случаях срок заключения договора с участников открытого конкурса может быть увеличен, но не более чем на двадцать дней.</w:t>
      </w:r>
    </w:p>
    <w:p w14:paraId="58EE1B17" w14:textId="77777777" w:rsidR="00C241C9" w:rsidRPr="003756F4"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3756F4">
        <w:rPr>
          <w:rFonts w:ascii="Times New Roman" w:eastAsia="Times New Roman" w:hAnsi="Times New Roman"/>
          <w:sz w:val="24"/>
          <w:szCs w:val="24"/>
          <w:lang w:eastAsia="ru-RU"/>
        </w:rPr>
        <w:t xml:space="preserve">.2.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w:t>
      </w:r>
      <w:r>
        <w:rPr>
          <w:rFonts w:ascii="Times New Roman" w:eastAsia="Times New Roman" w:hAnsi="Times New Roman"/>
          <w:sz w:val="24"/>
          <w:szCs w:val="24"/>
          <w:lang w:eastAsia="ru-RU"/>
        </w:rPr>
        <w:t>Договором.</w:t>
      </w:r>
    </w:p>
    <w:p w14:paraId="41921666" w14:textId="77777777" w:rsidR="00C241C9" w:rsidRPr="00CB551C"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3756F4">
        <w:rPr>
          <w:rFonts w:ascii="Times New Roman" w:eastAsia="Times New Roman" w:hAnsi="Times New Roman"/>
          <w:sz w:val="24"/>
          <w:szCs w:val="24"/>
          <w:lang w:eastAsia="ru-RU"/>
        </w:rPr>
        <w:t xml:space="preserve">.3.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w:t>
      </w:r>
      <w:r>
        <w:rPr>
          <w:rFonts w:ascii="Times New Roman" w:eastAsia="Times New Roman" w:hAnsi="Times New Roman"/>
          <w:sz w:val="24"/>
          <w:szCs w:val="24"/>
          <w:lang w:eastAsia="ru-RU"/>
        </w:rPr>
        <w:t>работ</w:t>
      </w:r>
      <w:r w:rsidRPr="00CB551C">
        <w:rPr>
          <w:rFonts w:ascii="Times New Roman" w:eastAsia="Times New Roman" w:hAnsi="Times New Roman"/>
          <w:sz w:val="24"/>
          <w:szCs w:val="24"/>
          <w:lang w:eastAsia="ru-RU"/>
        </w:rPr>
        <w:t>, но не более чем на десять процентов такой цены.</w:t>
      </w:r>
    </w:p>
    <w:p w14:paraId="1C72271E" w14:textId="77777777" w:rsidR="00C241C9" w:rsidRPr="00CB551C"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CB551C">
        <w:rPr>
          <w:rFonts w:ascii="Times New Roman" w:eastAsia="Times New Roman" w:hAnsi="Times New Roman"/>
          <w:sz w:val="24"/>
          <w:szCs w:val="24"/>
          <w:lang w:eastAsia="ru-RU"/>
        </w:rPr>
        <w:t xml:space="preserve">.4. При исполнении Договора не допускается перемена </w:t>
      </w:r>
      <w:r>
        <w:rPr>
          <w:rFonts w:ascii="Times New Roman" w:eastAsia="Times New Roman" w:hAnsi="Times New Roman"/>
          <w:sz w:val="24"/>
          <w:szCs w:val="24"/>
          <w:lang w:eastAsia="ru-RU"/>
        </w:rPr>
        <w:t>исполнителя</w:t>
      </w:r>
      <w:r w:rsidRPr="00CB551C">
        <w:rPr>
          <w:rFonts w:ascii="Times New Roman" w:eastAsia="Times New Roman" w:hAnsi="Times New Roman"/>
          <w:sz w:val="24"/>
          <w:szCs w:val="24"/>
          <w:lang w:eastAsia="ru-RU"/>
        </w:rPr>
        <w:t xml:space="preserve">, за исключением случаев, если новый </w:t>
      </w:r>
      <w:r>
        <w:rPr>
          <w:rFonts w:ascii="Times New Roman" w:eastAsia="Times New Roman" w:hAnsi="Times New Roman"/>
          <w:sz w:val="24"/>
          <w:szCs w:val="24"/>
          <w:lang w:eastAsia="ru-RU"/>
        </w:rPr>
        <w:t>исполнитель</w:t>
      </w:r>
      <w:r w:rsidRPr="00CB551C">
        <w:rPr>
          <w:rFonts w:ascii="Times New Roman" w:eastAsia="Times New Roman" w:hAnsi="Times New Roman"/>
          <w:sz w:val="24"/>
          <w:szCs w:val="24"/>
          <w:lang w:eastAsia="ru-RU"/>
        </w:rPr>
        <w:t xml:space="preserve"> является правопреемником </w:t>
      </w:r>
      <w:r>
        <w:rPr>
          <w:rFonts w:ascii="Times New Roman" w:eastAsia="Times New Roman" w:hAnsi="Times New Roman"/>
          <w:sz w:val="24"/>
          <w:szCs w:val="24"/>
          <w:lang w:eastAsia="ru-RU"/>
        </w:rPr>
        <w:t>исполнителя</w:t>
      </w:r>
      <w:r w:rsidRPr="00CB551C">
        <w:rPr>
          <w:rFonts w:ascii="Times New Roman" w:eastAsia="Times New Roman" w:hAnsi="Times New Roman"/>
          <w:sz w:val="24"/>
          <w:szCs w:val="24"/>
          <w:lang w:eastAsia="ru-RU"/>
        </w:rPr>
        <w:t xml:space="preserve"> по такому Договору вследствие реорганизации юридического лица в форме преобразования, слияния или присоединения.</w:t>
      </w:r>
    </w:p>
    <w:p w14:paraId="62535821" w14:textId="77777777" w:rsidR="00C241C9" w:rsidRPr="00CB551C"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CB551C">
        <w:rPr>
          <w:rFonts w:ascii="Times New Roman" w:eastAsia="Times New Roman" w:hAnsi="Times New Roman"/>
          <w:sz w:val="24"/>
          <w:szCs w:val="24"/>
          <w:lang w:eastAsia="ru-RU"/>
        </w:rPr>
        <w:t xml:space="preserve">.5.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3268C69A" w14:textId="77777777" w:rsidR="00C241C9" w:rsidRPr="004D6119" w:rsidRDefault="00C241C9" w:rsidP="0012432C">
      <w:pPr>
        <w:spacing w:after="0" w:line="240" w:lineRule="auto"/>
        <w:ind w:firstLine="709"/>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 xml:space="preserve">1. проведения ликвидации участников конкурса или принятия арбитражным судом решения о признании участников конкурса банкротами и об открытии конкурсного производства; </w:t>
      </w:r>
    </w:p>
    <w:p w14:paraId="7897C8E6" w14:textId="77777777" w:rsidR="00C241C9" w:rsidRPr="004D6119" w:rsidRDefault="00C241C9" w:rsidP="0012432C">
      <w:pPr>
        <w:spacing w:after="0" w:line="240" w:lineRule="auto"/>
        <w:ind w:firstLine="709"/>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2. приостановления деятельности указанных лиц в порядке, предусмотренном законодательством;</w:t>
      </w:r>
    </w:p>
    <w:p w14:paraId="72032047" w14:textId="77777777" w:rsidR="00C241C9" w:rsidRPr="004D6119" w:rsidRDefault="00C241C9" w:rsidP="0012432C">
      <w:pPr>
        <w:spacing w:after="0" w:line="240" w:lineRule="auto"/>
        <w:ind w:firstLine="709"/>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7CFA4664" w14:textId="77777777" w:rsidR="00C241C9" w:rsidRPr="004D6119" w:rsidRDefault="00C241C9" w:rsidP="0012432C">
      <w:pPr>
        <w:spacing w:after="0" w:line="240" w:lineRule="auto"/>
        <w:ind w:firstLine="709"/>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86B5B3F" w14:textId="77777777" w:rsidR="00C241C9" w:rsidRPr="00CB551C" w:rsidRDefault="00C241C9" w:rsidP="0012432C">
      <w:pPr>
        <w:spacing w:after="0" w:line="240" w:lineRule="auto"/>
        <w:ind w:firstLine="709"/>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w:t>
      </w:r>
      <w:r w:rsidRPr="00CB551C">
        <w:rPr>
          <w:rFonts w:ascii="Times New Roman" w:eastAsia="Times New Roman" w:hAnsi="Times New Roman"/>
          <w:sz w:val="24"/>
          <w:szCs w:val="24"/>
          <w:lang w:eastAsia="ru-RU"/>
        </w:rPr>
        <w:t xml:space="preserve">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rFonts w:ascii="Times New Roman" w:eastAsia="Times New Roman" w:hAnsi="Times New Roman"/>
          <w:color w:val="000000"/>
          <w:sz w:val="24"/>
          <w:szCs w:val="24"/>
          <w:lang w:eastAsia="ru-RU"/>
        </w:rPr>
        <w:t xml:space="preserve">не менее </w:t>
      </w:r>
      <w:r w:rsidRPr="001E7B9A">
        <w:rPr>
          <w:rFonts w:ascii="Times New Roman" w:eastAsia="Times New Roman" w:hAnsi="Times New Roman"/>
          <w:bCs/>
          <w:color w:val="000000"/>
          <w:sz w:val="24"/>
          <w:szCs w:val="20"/>
          <w:lang w:eastAsia="ru-RU"/>
        </w:rPr>
        <w:t xml:space="preserve">6 (шести) месяцев </w:t>
      </w:r>
      <w:r w:rsidRPr="001E7B9A">
        <w:rPr>
          <w:rFonts w:ascii="Times New Roman" w:eastAsia="Times New Roman" w:hAnsi="Times New Roman"/>
          <w:color w:val="000000"/>
          <w:sz w:val="24"/>
          <w:szCs w:val="24"/>
          <w:lang w:eastAsia="ru-RU"/>
        </w:rPr>
        <w:t>до подачи заявки на участие в закупке, а также наличия у указанных лиц задолженности перед бюджетом</w:t>
      </w:r>
      <w:r w:rsidRPr="00CB551C">
        <w:rPr>
          <w:rFonts w:ascii="Times New Roman" w:eastAsia="Times New Roman" w:hAnsi="Times New Roman"/>
          <w:sz w:val="24"/>
          <w:szCs w:val="24"/>
          <w:lang w:eastAsia="ru-RU"/>
        </w:rPr>
        <w:t xml:space="preserve"> Союзного государства.</w:t>
      </w:r>
    </w:p>
    <w:p w14:paraId="39984F89" w14:textId="77777777" w:rsidR="00C241C9" w:rsidRPr="00CB551C"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CB551C">
        <w:rPr>
          <w:rFonts w:ascii="Times New Roman" w:eastAsia="Times New Roman" w:hAnsi="Times New Roman"/>
          <w:sz w:val="24"/>
          <w:szCs w:val="24"/>
          <w:lang w:eastAsia="ru-RU"/>
        </w:rPr>
        <w:t xml:space="preserve">.6.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w:t>
      </w:r>
      <w:r w:rsidRPr="00CB551C">
        <w:rPr>
          <w:rFonts w:ascii="Times New Roman" w:eastAsia="Times New Roman" w:hAnsi="Times New Roman"/>
          <w:sz w:val="24"/>
          <w:szCs w:val="24"/>
          <w:lang w:eastAsia="ru-RU"/>
        </w:rPr>
        <w:lastRenderedPageBreak/>
        <w:t>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233017D5" w14:textId="77777777" w:rsidR="00C241C9" w:rsidRPr="00CB551C" w:rsidRDefault="00C241C9" w:rsidP="0012432C">
      <w:pPr>
        <w:spacing w:after="0" w:line="240" w:lineRule="auto"/>
        <w:ind w:firstLine="709"/>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Pr="00CB551C">
        <w:rPr>
          <w:rFonts w:ascii="Times New Roman" w:eastAsia="Times New Roman" w:hAnsi="Times New Roman"/>
          <w:sz w:val="24"/>
          <w:szCs w:val="24"/>
          <w:lang w:eastAsia="ru-RU"/>
        </w:rPr>
        <w:t xml:space="preserve">.7.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070F10C9" w14:textId="77777777" w:rsidR="00C241C9" w:rsidRPr="00CB551C"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CB551C">
        <w:rPr>
          <w:rFonts w:ascii="Times New Roman" w:eastAsia="Times New Roman" w:hAnsi="Times New Roman"/>
          <w:sz w:val="24"/>
          <w:szCs w:val="24"/>
          <w:lang w:eastAsia="ru-RU"/>
        </w:rPr>
        <w:t xml:space="preserve">.8.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6803B0A8" w14:textId="77777777" w:rsidR="00C241C9" w:rsidRPr="003756F4"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3756F4">
        <w:rPr>
          <w:rFonts w:ascii="Times New Roman" w:eastAsia="Times New Roman" w:hAnsi="Times New Roman"/>
          <w:sz w:val="24"/>
          <w:szCs w:val="24"/>
          <w:lang w:eastAsia="ru-RU"/>
        </w:rPr>
        <w:t>.9.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709CFB5D" w14:textId="77777777" w:rsidR="00C241C9" w:rsidRPr="007D4FD8" w:rsidRDefault="00C241C9" w:rsidP="0012432C">
      <w:pPr>
        <w:spacing w:after="0" w:line="240" w:lineRule="auto"/>
        <w:ind w:firstLine="709"/>
        <w:jc w:val="both"/>
        <w:rPr>
          <w:rFonts w:ascii="Times New Roman" w:eastAsia="Times New Roman" w:hAnsi="Times New Roman"/>
          <w:sz w:val="24"/>
          <w:szCs w:val="24"/>
          <w:lang w:eastAsia="ru-RU"/>
        </w:rPr>
      </w:pPr>
    </w:p>
    <w:p w14:paraId="516412EC" w14:textId="77777777" w:rsidR="00C241C9" w:rsidRPr="009654D0" w:rsidRDefault="00C241C9" w:rsidP="0012432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23. </w:t>
      </w:r>
      <w:r w:rsidRPr="009654D0">
        <w:rPr>
          <w:rFonts w:ascii="Times New Roman" w:eastAsia="Times New Roman" w:hAnsi="Times New Roman"/>
          <w:b/>
          <w:sz w:val="24"/>
          <w:szCs w:val="24"/>
          <w:lang w:eastAsia="ru-RU"/>
        </w:rPr>
        <w:t>Право на обжалование</w:t>
      </w:r>
    </w:p>
    <w:p w14:paraId="0736D68F" w14:textId="77777777" w:rsidR="00C241C9" w:rsidRDefault="00C241C9" w:rsidP="0012432C">
      <w:pPr>
        <w:spacing w:line="240" w:lineRule="auto"/>
        <w:ind w:firstLine="709"/>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Участник конкурса имеет право обжаловать действия (бездействие) Заказчика, конкурсной комиссии, </w:t>
      </w:r>
      <w:bookmarkStart w:id="45" w:name="_Ref13562055"/>
      <w:r w:rsidRPr="00CB551C">
        <w:rPr>
          <w:rFonts w:ascii="Times New Roman" w:eastAsia="Times New Roman" w:hAnsi="Times New Roman"/>
          <w:sz w:val="24"/>
          <w:szCs w:val="24"/>
          <w:lang w:eastAsia="ru-RU"/>
        </w:rPr>
        <w:t>если такие действия (бездействие) нарушают права и законные интересы участника конкурса.</w:t>
      </w:r>
      <w:bookmarkEnd w:id="45"/>
    </w:p>
    <w:p w14:paraId="18A775D3" w14:textId="77777777" w:rsidR="00BE65A2" w:rsidRPr="00203BF7" w:rsidRDefault="00E33296" w:rsidP="00203BF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column"/>
      </w:r>
      <w:r w:rsidR="00BE65A2" w:rsidRPr="00203BF7">
        <w:rPr>
          <w:rFonts w:ascii="Times New Roman" w:eastAsia="Times New Roman" w:hAnsi="Times New Roman"/>
          <w:b/>
          <w:sz w:val="24"/>
          <w:szCs w:val="24"/>
          <w:lang w:eastAsia="ru-RU"/>
        </w:rPr>
        <w:lastRenderedPageBreak/>
        <w:t>III. Информационная карта конкурсных заявок</w:t>
      </w:r>
      <w:bookmarkEnd w:id="23"/>
    </w:p>
    <w:p w14:paraId="6B5FE4CF" w14:textId="77777777" w:rsidR="00BE65A2" w:rsidRPr="00982369" w:rsidRDefault="00BE65A2" w:rsidP="006248F3">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982369">
        <w:rPr>
          <w:rFonts w:ascii="Times New Roman" w:eastAsia="Times New Roman" w:hAnsi="Times New Roman"/>
          <w:sz w:val="24"/>
          <w:szCs w:val="24"/>
          <w:lang w:eastAsia="ru-RU"/>
        </w:rPr>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rPr>
          <w:rFonts w:ascii="Times New Roman" w:eastAsia="Times New Roman" w:hAnsi="Times New Roman"/>
          <w:sz w:val="24"/>
          <w:szCs w:val="24"/>
          <w:lang w:eastAsia="ru-RU"/>
        </w:rPr>
        <w:t xml:space="preserve">курсной документации и </w:t>
      </w:r>
      <w:r w:rsidRPr="00982369">
        <w:rPr>
          <w:rFonts w:ascii="Times New Roman" w:eastAsia="Times New Roman" w:hAnsi="Times New Roman"/>
          <w:sz w:val="24"/>
          <w:szCs w:val="24"/>
          <w:lang w:eastAsia="ru-RU"/>
        </w:rPr>
        <w:t>дополнением к подготовке заявок на участие в конкурсе.</w:t>
      </w:r>
    </w:p>
    <w:p w14:paraId="58D9CC23" w14:textId="77777777" w:rsidR="00BE65A2" w:rsidRDefault="00BE65A2" w:rsidP="00BE65A2">
      <w:pPr>
        <w:tabs>
          <w:tab w:val="left" w:pos="709"/>
          <w:tab w:val="left" w:pos="993"/>
        </w:tabs>
        <w:spacing w:after="0" w:line="240" w:lineRule="auto"/>
        <w:ind w:firstLine="709"/>
        <w:contextualSpacing/>
        <w:jc w:val="both"/>
        <w:rPr>
          <w:rFonts w:ascii="Times New Roman" w:eastAsia="Times New Roman" w:hAnsi="Times New Roman"/>
          <w:sz w:val="24"/>
          <w:szCs w:val="24"/>
          <w:lang w:eastAsia="ru-RU"/>
        </w:rPr>
      </w:pPr>
      <w:r w:rsidRPr="00982369">
        <w:rPr>
          <w:rFonts w:ascii="Times New Roman" w:eastAsia="Times New Roman" w:hAnsi="Times New Roman"/>
          <w:sz w:val="24"/>
          <w:szCs w:val="24"/>
          <w:lang w:eastAsia="ru-RU"/>
        </w:rPr>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36794D22" w14:textId="77777777" w:rsidR="00CF36BD" w:rsidRPr="00982369" w:rsidRDefault="00CF36BD" w:rsidP="00BE65A2">
      <w:pPr>
        <w:tabs>
          <w:tab w:val="left" w:pos="709"/>
          <w:tab w:val="left" w:pos="993"/>
        </w:tabs>
        <w:spacing w:after="0" w:line="240" w:lineRule="auto"/>
        <w:ind w:firstLine="709"/>
        <w:contextualSpacing/>
        <w:jc w:val="both"/>
        <w:rPr>
          <w:rFonts w:ascii="Times New Roman" w:eastAsia="Times New Roman" w:hAnsi="Times New Roman"/>
          <w:sz w:val="24"/>
          <w:szCs w:val="24"/>
          <w:lang w:eastAsia="ru-RU"/>
        </w:rPr>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4A6AF4E1" w14:textId="77777777" w:rsidTr="006248F3">
        <w:trPr>
          <w:trHeight w:val="711"/>
        </w:trPr>
        <w:tc>
          <w:tcPr>
            <w:tcW w:w="1111" w:type="dxa"/>
            <w:vAlign w:val="center"/>
          </w:tcPr>
          <w:p w14:paraId="6690D2D6" w14:textId="77777777" w:rsidR="0007463D" w:rsidRPr="004C7855" w:rsidRDefault="0007463D" w:rsidP="0007463D">
            <w:pPr>
              <w:spacing w:after="0" w:line="240" w:lineRule="auto"/>
              <w:jc w:val="center"/>
              <w:rPr>
                <w:rFonts w:ascii="Times New Roman" w:eastAsia="Times New Roman" w:hAnsi="Times New Roman"/>
                <w:sz w:val="18"/>
                <w:szCs w:val="18"/>
                <w:lang w:eastAsia="ru-RU"/>
              </w:rPr>
            </w:pPr>
            <w:bookmarkStart w:id="46" w:name="_Ref503346574"/>
            <w:bookmarkStart w:id="47" w:name="_Ref5013503"/>
            <w:bookmarkStart w:id="48" w:name="_Ref31643913"/>
            <w:r w:rsidRPr="004C7855">
              <w:rPr>
                <w:rFonts w:ascii="Times New Roman" w:eastAsia="Times New Roman" w:hAnsi="Times New Roman"/>
                <w:sz w:val="18"/>
                <w:szCs w:val="18"/>
                <w:lang w:eastAsia="ru-RU"/>
              </w:rPr>
              <w:t>№ пунктов</w:t>
            </w:r>
          </w:p>
        </w:tc>
        <w:tc>
          <w:tcPr>
            <w:tcW w:w="9203" w:type="dxa"/>
            <w:vAlign w:val="center"/>
          </w:tcPr>
          <w:p w14:paraId="5CF55281" w14:textId="77777777" w:rsidR="0007463D" w:rsidRPr="0007463D" w:rsidRDefault="0007463D" w:rsidP="0007463D">
            <w:pPr>
              <w:keepNext/>
              <w:spacing w:after="0" w:line="240" w:lineRule="auto"/>
              <w:jc w:val="center"/>
              <w:outlineLvl w:val="6"/>
              <w:rPr>
                <w:rFonts w:ascii="Times New Roman" w:eastAsia="Times New Roman" w:hAnsi="Times New Roman"/>
                <w:sz w:val="20"/>
                <w:szCs w:val="20"/>
                <w:lang w:eastAsia="ru-RU"/>
              </w:rPr>
            </w:pPr>
            <w:r w:rsidRPr="0007463D">
              <w:rPr>
                <w:rFonts w:ascii="Times New Roman" w:eastAsia="Times New Roman" w:hAnsi="Times New Roman"/>
                <w:sz w:val="20"/>
                <w:szCs w:val="20"/>
                <w:lang w:eastAsia="ru-RU"/>
              </w:rPr>
              <w:t>Содержание</w:t>
            </w:r>
          </w:p>
        </w:tc>
      </w:tr>
      <w:tr w:rsidR="0007463D" w:rsidRPr="0007463D" w14:paraId="57B39DC7" w14:textId="77777777" w:rsidTr="0005615F">
        <w:trPr>
          <w:cantSplit/>
        </w:trPr>
        <w:tc>
          <w:tcPr>
            <w:tcW w:w="10314" w:type="dxa"/>
            <w:gridSpan w:val="2"/>
            <w:vAlign w:val="center"/>
          </w:tcPr>
          <w:p w14:paraId="044149A9" w14:textId="77777777" w:rsidR="0007463D" w:rsidRPr="0007463D" w:rsidRDefault="0007463D" w:rsidP="0007463D">
            <w:pPr>
              <w:keepNext/>
              <w:spacing w:after="0" w:line="240" w:lineRule="auto"/>
              <w:jc w:val="center"/>
              <w:outlineLvl w:val="8"/>
              <w:rPr>
                <w:rFonts w:ascii="Times New Roman" w:eastAsia="Times New Roman" w:hAnsi="Times New Roman"/>
                <w:b/>
                <w:sz w:val="20"/>
                <w:szCs w:val="24"/>
                <w:lang w:eastAsia="ru-RU"/>
              </w:rPr>
            </w:pPr>
            <w:r w:rsidRPr="0007463D">
              <w:rPr>
                <w:rFonts w:ascii="Times New Roman" w:eastAsia="Times New Roman" w:hAnsi="Times New Roman"/>
                <w:b/>
                <w:sz w:val="20"/>
                <w:szCs w:val="24"/>
                <w:lang w:eastAsia="ru-RU"/>
              </w:rPr>
              <w:t>Общие сведения</w:t>
            </w:r>
          </w:p>
        </w:tc>
      </w:tr>
      <w:tr w:rsidR="0007463D" w:rsidRPr="0007463D" w14:paraId="3156AD18" w14:textId="77777777" w:rsidTr="0005615F">
        <w:tc>
          <w:tcPr>
            <w:tcW w:w="1111" w:type="dxa"/>
          </w:tcPr>
          <w:p w14:paraId="20B8BCC7" w14:textId="77777777" w:rsidR="0007463D" w:rsidRPr="005D3785" w:rsidRDefault="0007463D" w:rsidP="0007463D">
            <w:pPr>
              <w:spacing w:after="0" w:line="240" w:lineRule="auto"/>
              <w:rPr>
                <w:rFonts w:ascii="Times New Roman" w:eastAsia="Times New Roman" w:hAnsi="Times New Roman"/>
                <w:sz w:val="16"/>
                <w:szCs w:val="16"/>
                <w:lang w:eastAsia="ru-RU"/>
              </w:rPr>
            </w:pPr>
            <w:r w:rsidRPr="005D3785">
              <w:rPr>
                <w:rFonts w:ascii="Times New Roman" w:eastAsia="Times New Roman" w:hAnsi="Times New Roman"/>
                <w:sz w:val="16"/>
                <w:szCs w:val="16"/>
                <w:lang w:eastAsia="ru-RU"/>
              </w:rPr>
              <w:t>п.1 Ин-</w:t>
            </w:r>
          </w:p>
          <w:p w14:paraId="6A2EDDD4" w14:textId="77777777" w:rsidR="0007463D" w:rsidRPr="005D3785" w:rsidRDefault="0007463D" w:rsidP="0007463D">
            <w:pPr>
              <w:spacing w:after="0" w:line="240" w:lineRule="auto"/>
              <w:rPr>
                <w:rFonts w:ascii="Times New Roman" w:eastAsia="Times New Roman" w:hAnsi="Times New Roman"/>
                <w:sz w:val="16"/>
                <w:szCs w:val="16"/>
                <w:lang w:eastAsia="ru-RU"/>
              </w:rPr>
            </w:pPr>
            <w:proofErr w:type="gramStart"/>
            <w:r w:rsidRPr="005D3785">
              <w:rPr>
                <w:rFonts w:ascii="Times New Roman" w:eastAsia="Times New Roman" w:hAnsi="Times New Roman"/>
                <w:sz w:val="16"/>
                <w:szCs w:val="16"/>
                <w:lang w:eastAsia="ru-RU"/>
              </w:rPr>
              <w:t>формации</w:t>
            </w:r>
            <w:proofErr w:type="gramEnd"/>
            <w:r w:rsidRPr="005D3785">
              <w:rPr>
                <w:rFonts w:ascii="Times New Roman" w:eastAsia="Times New Roman" w:hAnsi="Times New Roman"/>
                <w:sz w:val="16"/>
                <w:szCs w:val="16"/>
                <w:lang w:eastAsia="ru-RU"/>
              </w:rPr>
              <w:t xml:space="preserve"> об открытом </w:t>
            </w:r>
          </w:p>
          <w:p w14:paraId="23010F6B" w14:textId="77777777" w:rsidR="0007463D" w:rsidRPr="005D3785" w:rsidRDefault="0007463D" w:rsidP="0007463D">
            <w:pPr>
              <w:spacing w:after="0" w:line="240" w:lineRule="auto"/>
              <w:rPr>
                <w:rFonts w:ascii="Times New Roman" w:eastAsia="Times New Roman" w:hAnsi="Times New Roman"/>
                <w:sz w:val="16"/>
                <w:szCs w:val="16"/>
                <w:lang w:eastAsia="ru-RU"/>
              </w:rPr>
            </w:pPr>
            <w:proofErr w:type="gramStart"/>
            <w:r w:rsidRPr="005D3785">
              <w:rPr>
                <w:rFonts w:ascii="Times New Roman" w:eastAsia="Times New Roman" w:hAnsi="Times New Roman"/>
                <w:sz w:val="16"/>
                <w:szCs w:val="16"/>
                <w:lang w:eastAsia="ru-RU"/>
              </w:rPr>
              <w:t>конкурсе</w:t>
            </w:r>
            <w:proofErr w:type="gramEnd"/>
          </w:p>
        </w:tc>
        <w:tc>
          <w:tcPr>
            <w:tcW w:w="9203" w:type="dxa"/>
          </w:tcPr>
          <w:p w14:paraId="252FFFBE" w14:textId="11933E65" w:rsidR="004D4354" w:rsidRDefault="004D4354" w:rsidP="004D4354">
            <w:pPr>
              <w:spacing w:after="0" w:line="240" w:lineRule="auto"/>
              <w:ind w:firstLine="34"/>
              <w:jc w:val="both"/>
              <w:rPr>
                <w:rFonts w:ascii="Times New Roman" w:eastAsia="Times New Roman" w:hAnsi="Times New Roman"/>
                <w:sz w:val="20"/>
                <w:szCs w:val="20"/>
                <w:lang w:eastAsia="ru-RU"/>
              </w:rPr>
            </w:pPr>
            <w:r w:rsidRPr="00AC57B5">
              <w:rPr>
                <w:rFonts w:ascii="Times New Roman" w:eastAsia="Times New Roman" w:hAnsi="Times New Roman"/>
                <w:b/>
                <w:bCs/>
                <w:sz w:val="20"/>
                <w:szCs w:val="24"/>
                <w:lang w:eastAsia="ru-RU"/>
              </w:rPr>
              <w:t>Наименование конкурса</w:t>
            </w:r>
            <w:r w:rsidRPr="00014959">
              <w:rPr>
                <w:rFonts w:ascii="Times New Roman" w:eastAsia="Times New Roman" w:hAnsi="Times New Roman"/>
                <w:sz w:val="20"/>
                <w:szCs w:val="24"/>
                <w:lang w:eastAsia="ru-RU"/>
              </w:rPr>
              <w:t xml:space="preserve">: </w:t>
            </w:r>
            <w:r w:rsidR="00750A41">
              <w:rPr>
                <w:rFonts w:ascii="Times New Roman" w:eastAsia="Times New Roman" w:hAnsi="Times New Roman"/>
                <w:sz w:val="20"/>
                <w:szCs w:val="24"/>
                <w:lang w:eastAsia="ru-RU"/>
              </w:rPr>
              <w:t xml:space="preserve">повторный </w:t>
            </w:r>
            <w:r w:rsidRPr="0007463D">
              <w:rPr>
                <w:rFonts w:ascii="Times New Roman" w:eastAsia="Times New Roman" w:hAnsi="Times New Roman"/>
                <w:sz w:val="20"/>
                <w:szCs w:val="24"/>
                <w:lang w:eastAsia="ru-RU"/>
              </w:rPr>
              <w:t>открытый конку</w:t>
            </w:r>
            <w:r>
              <w:rPr>
                <w:rFonts w:ascii="Times New Roman" w:eastAsia="Times New Roman" w:hAnsi="Times New Roman"/>
                <w:sz w:val="20"/>
                <w:szCs w:val="24"/>
                <w:lang w:eastAsia="ru-RU"/>
              </w:rPr>
              <w:t xml:space="preserve">рс на право заключения </w:t>
            </w:r>
            <w:r w:rsidRPr="00124099">
              <w:rPr>
                <w:rFonts w:ascii="Times New Roman" w:eastAsia="Times New Roman" w:hAnsi="Times New Roman"/>
                <w:sz w:val="20"/>
                <w:szCs w:val="24"/>
                <w:lang w:eastAsia="ru-RU"/>
              </w:rPr>
              <w:t>договор</w:t>
            </w:r>
            <w:r w:rsidR="0012432C">
              <w:rPr>
                <w:rFonts w:ascii="Times New Roman" w:eastAsia="Times New Roman" w:hAnsi="Times New Roman"/>
                <w:sz w:val="20"/>
                <w:szCs w:val="24"/>
                <w:lang w:eastAsia="ru-RU"/>
              </w:rPr>
              <w:t>а</w:t>
            </w:r>
            <w:r w:rsidRPr="00124099">
              <w:rPr>
                <w:rFonts w:ascii="Times New Roman" w:eastAsia="Times New Roman" w:hAnsi="Times New Roman"/>
                <w:sz w:val="20"/>
                <w:szCs w:val="24"/>
                <w:lang w:eastAsia="ru-RU"/>
              </w:rPr>
              <w:t xml:space="preserve"> </w:t>
            </w:r>
            <w:r w:rsidRPr="00AC57B5">
              <w:rPr>
                <w:rFonts w:ascii="Times New Roman" w:eastAsia="Times New Roman" w:hAnsi="Times New Roman"/>
                <w:sz w:val="20"/>
                <w:szCs w:val="24"/>
                <w:lang w:eastAsia="ru-RU"/>
              </w:rPr>
              <w:t xml:space="preserve">на выполнение работ по изданию и распространению журнала «Союзное государство» в </w:t>
            </w:r>
            <w:r>
              <w:rPr>
                <w:rFonts w:ascii="Times New Roman" w:eastAsia="Times New Roman" w:hAnsi="Times New Roman"/>
                <w:sz w:val="20"/>
                <w:szCs w:val="24"/>
                <w:lang w:eastAsia="ru-RU"/>
              </w:rPr>
              <w:t xml:space="preserve">первом полугодии </w:t>
            </w:r>
            <w:r w:rsidRPr="00AC57B5">
              <w:rPr>
                <w:rFonts w:ascii="Times New Roman" w:eastAsia="Times New Roman" w:hAnsi="Times New Roman"/>
                <w:sz w:val="20"/>
                <w:szCs w:val="24"/>
                <w:lang w:eastAsia="ru-RU"/>
              </w:rPr>
              <w:t>2022 год</w:t>
            </w:r>
            <w:r>
              <w:rPr>
                <w:rFonts w:ascii="Times New Roman" w:eastAsia="Times New Roman" w:hAnsi="Times New Roman"/>
                <w:sz w:val="20"/>
                <w:szCs w:val="24"/>
                <w:lang w:eastAsia="ru-RU"/>
              </w:rPr>
              <w:t>а</w:t>
            </w:r>
            <w:r w:rsidR="0012432C">
              <w:rPr>
                <w:rFonts w:ascii="Times New Roman" w:eastAsia="Times New Roman" w:hAnsi="Times New Roman"/>
                <w:sz w:val="20"/>
                <w:szCs w:val="24"/>
                <w:lang w:eastAsia="ru-RU"/>
              </w:rPr>
              <w:t>.</w:t>
            </w:r>
          </w:p>
          <w:p w14:paraId="7AB949F1" w14:textId="3073A51F" w:rsidR="00432618" w:rsidRPr="0007463D" w:rsidRDefault="00432618" w:rsidP="004D4354">
            <w:pPr>
              <w:spacing w:after="0" w:line="240" w:lineRule="auto"/>
              <w:ind w:firstLine="34"/>
              <w:jc w:val="both"/>
              <w:rPr>
                <w:rFonts w:ascii="Times New Roman" w:eastAsia="Times New Roman" w:hAnsi="Times New Roman"/>
                <w:sz w:val="20"/>
                <w:szCs w:val="24"/>
                <w:lang w:eastAsia="ru-RU"/>
              </w:rPr>
            </w:pPr>
          </w:p>
        </w:tc>
      </w:tr>
      <w:tr w:rsidR="0007463D" w:rsidRPr="0007463D" w14:paraId="58054623" w14:textId="77777777" w:rsidTr="0005615F">
        <w:tc>
          <w:tcPr>
            <w:tcW w:w="1111" w:type="dxa"/>
          </w:tcPr>
          <w:p w14:paraId="653B4603" w14:textId="77777777" w:rsidR="0007463D" w:rsidRPr="005D3785" w:rsidRDefault="0007463D" w:rsidP="0007463D">
            <w:pPr>
              <w:spacing w:after="0" w:line="240" w:lineRule="auto"/>
              <w:rPr>
                <w:rFonts w:ascii="Times New Roman" w:eastAsia="Times New Roman" w:hAnsi="Times New Roman"/>
                <w:sz w:val="16"/>
                <w:szCs w:val="16"/>
                <w:lang w:eastAsia="ru-RU"/>
              </w:rPr>
            </w:pPr>
            <w:r w:rsidRPr="005D3785">
              <w:rPr>
                <w:rFonts w:ascii="Times New Roman" w:eastAsia="Times New Roman" w:hAnsi="Times New Roman"/>
                <w:sz w:val="16"/>
                <w:szCs w:val="16"/>
                <w:lang w:eastAsia="ru-RU"/>
              </w:rPr>
              <w:t>п.1 Ин-</w:t>
            </w:r>
          </w:p>
          <w:p w14:paraId="2DF9C831" w14:textId="77777777" w:rsidR="0007463D" w:rsidRPr="005D3785" w:rsidRDefault="0007463D" w:rsidP="0007463D">
            <w:pPr>
              <w:spacing w:after="0" w:line="240" w:lineRule="auto"/>
              <w:rPr>
                <w:rFonts w:ascii="Times New Roman" w:eastAsia="Times New Roman" w:hAnsi="Times New Roman"/>
                <w:sz w:val="16"/>
                <w:szCs w:val="16"/>
                <w:lang w:eastAsia="ru-RU"/>
              </w:rPr>
            </w:pPr>
            <w:proofErr w:type="gramStart"/>
            <w:r w:rsidRPr="005D3785">
              <w:rPr>
                <w:rFonts w:ascii="Times New Roman" w:eastAsia="Times New Roman" w:hAnsi="Times New Roman"/>
                <w:sz w:val="16"/>
                <w:szCs w:val="16"/>
                <w:lang w:eastAsia="ru-RU"/>
              </w:rPr>
              <w:t>формации</w:t>
            </w:r>
            <w:proofErr w:type="gramEnd"/>
            <w:r w:rsidRPr="005D3785">
              <w:rPr>
                <w:rFonts w:ascii="Times New Roman" w:eastAsia="Times New Roman" w:hAnsi="Times New Roman"/>
                <w:sz w:val="16"/>
                <w:szCs w:val="16"/>
                <w:lang w:eastAsia="ru-RU"/>
              </w:rPr>
              <w:t xml:space="preserve"> об открытом </w:t>
            </w:r>
          </w:p>
          <w:p w14:paraId="6281D73E" w14:textId="77777777" w:rsidR="0007463D" w:rsidRPr="005D3785" w:rsidRDefault="0007463D" w:rsidP="0007463D">
            <w:pPr>
              <w:spacing w:after="0" w:line="240" w:lineRule="auto"/>
              <w:rPr>
                <w:rFonts w:ascii="Times New Roman" w:eastAsia="Times New Roman" w:hAnsi="Times New Roman"/>
                <w:sz w:val="20"/>
                <w:szCs w:val="24"/>
                <w:lang w:eastAsia="ru-RU"/>
              </w:rPr>
            </w:pPr>
            <w:proofErr w:type="gramStart"/>
            <w:r w:rsidRPr="005D3785">
              <w:rPr>
                <w:rFonts w:ascii="Times New Roman" w:eastAsia="Times New Roman" w:hAnsi="Times New Roman"/>
                <w:sz w:val="16"/>
                <w:szCs w:val="16"/>
                <w:lang w:eastAsia="ru-RU"/>
              </w:rPr>
              <w:t>конкурсе</w:t>
            </w:r>
            <w:proofErr w:type="gramEnd"/>
          </w:p>
        </w:tc>
        <w:tc>
          <w:tcPr>
            <w:tcW w:w="9203" w:type="dxa"/>
          </w:tcPr>
          <w:p w14:paraId="2A2B3E64" w14:textId="77777777" w:rsidR="0007463D" w:rsidRPr="0007463D" w:rsidRDefault="0007463D" w:rsidP="0007463D">
            <w:pPr>
              <w:spacing w:after="0" w:line="240" w:lineRule="auto"/>
              <w:jc w:val="both"/>
              <w:rPr>
                <w:rFonts w:ascii="Times New Roman" w:eastAsia="Times New Roman" w:hAnsi="Times New Roman"/>
                <w:sz w:val="20"/>
                <w:szCs w:val="24"/>
                <w:lang w:eastAsia="ru-RU"/>
              </w:rPr>
            </w:pPr>
            <w:r w:rsidRPr="0007463D">
              <w:rPr>
                <w:rFonts w:ascii="Times New Roman" w:eastAsia="Times New Roman" w:hAnsi="Times New Roman"/>
                <w:b/>
                <w:sz w:val="20"/>
                <w:szCs w:val="24"/>
                <w:lang w:eastAsia="ru-RU"/>
              </w:rPr>
              <w:t>Наименование Заказчика</w:t>
            </w:r>
            <w:r w:rsidRPr="0007463D">
              <w:rPr>
                <w:rFonts w:ascii="Times New Roman" w:eastAsia="Times New Roman" w:hAnsi="Times New Roman"/>
                <w:sz w:val="20"/>
                <w:szCs w:val="24"/>
                <w:lang w:eastAsia="ru-RU"/>
              </w:rPr>
              <w:t xml:space="preserve">: Постоянный Комитет Союзного государства </w:t>
            </w:r>
          </w:p>
        </w:tc>
      </w:tr>
      <w:tr w:rsidR="0007463D" w:rsidRPr="0007463D" w14:paraId="34CB0665" w14:textId="77777777" w:rsidTr="0005615F">
        <w:tc>
          <w:tcPr>
            <w:tcW w:w="1111" w:type="dxa"/>
          </w:tcPr>
          <w:p w14:paraId="5D609550" w14:textId="77777777" w:rsidR="0007463D" w:rsidRPr="005D3785" w:rsidRDefault="0007463D" w:rsidP="0007463D">
            <w:pPr>
              <w:spacing w:after="0" w:line="240" w:lineRule="auto"/>
              <w:rPr>
                <w:rFonts w:ascii="Times New Roman" w:eastAsia="Times New Roman" w:hAnsi="Times New Roman"/>
                <w:sz w:val="16"/>
                <w:szCs w:val="16"/>
                <w:lang w:eastAsia="ru-RU"/>
              </w:rPr>
            </w:pPr>
            <w:r w:rsidRPr="005D3785">
              <w:rPr>
                <w:rFonts w:ascii="Times New Roman" w:eastAsia="Times New Roman" w:hAnsi="Times New Roman"/>
                <w:sz w:val="16"/>
                <w:szCs w:val="16"/>
                <w:lang w:eastAsia="ru-RU"/>
              </w:rPr>
              <w:t>п.1 Ин-</w:t>
            </w:r>
          </w:p>
          <w:p w14:paraId="5D4D0DC7" w14:textId="77777777" w:rsidR="0007463D" w:rsidRPr="005D3785" w:rsidRDefault="0007463D" w:rsidP="0007463D">
            <w:pPr>
              <w:spacing w:after="0" w:line="240" w:lineRule="auto"/>
              <w:rPr>
                <w:rFonts w:ascii="Times New Roman" w:eastAsia="Times New Roman" w:hAnsi="Times New Roman"/>
                <w:sz w:val="16"/>
                <w:szCs w:val="16"/>
                <w:lang w:eastAsia="ru-RU"/>
              </w:rPr>
            </w:pPr>
            <w:proofErr w:type="gramStart"/>
            <w:r w:rsidRPr="005D3785">
              <w:rPr>
                <w:rFonts w:ascii="Times New Roman" w:eastAsia="Times New Roman" w:hAnsi="Times New Roman"/>
                <w:sz w:val="16"/>
                <w:szCs w:val="16"/>
                <w:lang w:eastAsia="ru-RU"/>
              </w:rPr>
              <w:t>формации</w:t>
            </w:r>
            <w:proofErr w:type="gramEnd"/>
            <w:r w:rsidRPr="005D3785">
              <w:rPr>
                <w:rFonts w:ascii="Times New Roman" w:eastAsia="Times New Roman" w:hAnsi="Times New Roman"/>
                <w:sz w:val="16"/>
                <w:szCs w:val="16"/>
                <w:lang w:eastAsia="ru-RU"/>
              </w:rPr>
              <w:t xml:space="preserve"> об открытом </w:t>
            </w:r>
          </w:p>
          <w:p w14:paraId="701684D3" w14:textId="77777777" w:rsidR="0007463D" w:rsidRPr="005D3785" w:rsidRDefault="0007463D" w:rsidP="0007463D">
            <w:pPr>
              <w:spacing w:after="0" w:line="240" w:lineRule="auto"/>
              <w:rPr>
                <w:rFonts w:ascii="Times New Roman" w:eastAsia="Times New Roman" w:hAnsi="Times New Roman"/>
                <w:sz w:val="20"/>
                <w:szCs w:val="20"/>
                <w:lang w:eastAsia="ru-RU"/>
              </w:rPr>
            </w:pPr>
            <w:proofErr w:type="gramStart"/>
            <w:r w:rsidRPr="005D3785">
              <w:rPr>
                <w:rFonts w:ascii="Times New Roman" w:eastAsia="Times New Roman" w:hAnsi="Times New Roman"/>
                <w:sz w:val="16"/>
                <w:szCs w:val="16"/>
                <w:lang w:eastAsia="ru-RU"/>
              </w:rPr>
              <w:t>конкурсе</w:t>
            </w:r>
            <w:proofErr w:type="gramEnd"/>
          </w:p>
        </w:tc>
        <w:tc>
          <w:tcPr>
            <w:tcW w:w="9203" w:type="dxa"/>
          </w:tcPr>
          <w:p w14:paraId="29B43CC8" w14:textId="066E0785" w:rsidR="004D4354" w:rsidRPr="0012432C" w:rsidRDefault="004D4354" w:rsidP="0012432C">
            <w:pPr>
              <w:keepNext/>
              <w:suppressAutoHyphens/>
              <w:spacing w:after="0" w:line="240" w:lineRule="auto"/>
              <w:jc w:val="both"/>
              <w:outlineLvl w:val="0"/>
              <w:rPr>
                <w:rFonts w:ascii="Times New Roman" w:eastAsia="Times New Roman" w:hAnsi="Times New Roman"/>
                <w:sz w:val="20"/>
                <w:szCs w:val="24"/>
                <w:lang w:eastAsia="ru-RU"/>
              </w:rPr>
            </w:pPr>
            <w:r w:rsidRPr="00ED3458">
              <w:rPr>
                <w:rFonts w:ascii="Times New Roman" w:eastAsia="Times New Roman" w:hAnsi="Times New Roman"/>
                <w:b/>
                <w:sz w:val="20"/>
                <w:szCs w:val="24"/>
                <w:lang w:eastAsia="ru-RU"/>
              </w:rPr>
              <w:t>Начальная (максимальная) цена Договора</w:t>
            </w:r>
            <w:r w:rsidR="0012432C">
              <w:rPr>
                <w:rFonts w:ascii="Times New Roman" w:eastAsia="Times New Roman" w:hAnsi="Times New Roman"/>
                <w:sz w:val="20"/>
                <w:szCs w:val="24"/>
                <w:lang w:eastAsia="ru-RU"/>
              </w:rPr>
              <w:t xml:space="preserve"> </w:t>
            </w:r>
            <w:r w:rsidRPr="004D4354">
              <w:rPr>
                <w:sz w:val="20"/>
                <w:szCs w:val="24"/>
              </w:rPr>
              <w:t xml:space="preserve">– </w:t>
            </w:r>
            <w:r w:rsidR="00D02E66" w:rsidRPr="00D02E66">
              <w:rPr>
                <w:rFonts w:ascii="Times New Roman" w:eastAsia="Times New Roman" w:hAnsi="Times New Roman"/>
                <w:sz w:val="20"/>
                <w:szCs w:val="24"/>
                <w:lang w:eastAsia="ru-RU"/>
              </w:rPr>
              <w:t>16 312 363,00 (Шестнадцать миллионов триста двенадцать тысяч триста шестьдесят три) российских рубля.</w:t>
            </w:r>
          </w:p>
          <w:p w14:paraId="2AF28452" w14:textId="0D2046EF" w:rsidR="0007463D" w:rsidRPr="00432618" w:rsidRDefault="0007463D" w:rsidP="004D4354">
            <w:pPr>
              <w:keepNext/>
              <w:suppressAutoHyphens/>
              <w:spacing w:after="0" w:line="240" w:lineRule="auto"/>
              <w:jc w:val="both"/>
              <w:outlineLvl w:val="0"/>
              <w:rPr>
                <w:sz w:val="20"/>
                <w:szCs w:val="24"/>
              </w:rPr>
            </w:pPr>
          </w:p>
        </w:tc>
      </w:tr>
      <w:tr w:rsidR="0007463D" w:rsidRPr="0007463D" w14:paraId="35923E56" w14:textId="77777777" w:rsidTr="0005615F">
        <w:tc>
          <w:tcPr>
            <w:tcW w:w="1111" w:type="dxa"/>
          </w:tcPr>
          <w:p w14:paraId="6BC12AE7" w14:textId="713BF13E" w:rsidR="0007463D" w:rsidRPr="005D3785" w:rsidRDefault="006D4AA7" w:rsidP="0007463D">
            <w:pPr>
              <w:spacing w:after="0" w:line="240" w:lineRule="auto"/>
              <w:rPr>
                <w:rFonts w:ascii="Times New Roman" w:eastAsia="Times New Roman" w:hAnsi="Times New Roman"/>
                <w:sz w:val="16"/>
                <w:szCs w:val="16"/>
                <w:lang w:eastAsia="ru-RU"/>
              </w:rPr>
            </w:pPr>
            <w:r w:rsidRPr="005D3785">
              <w:rPr>
                <w:rFonts w:ascii="Times New Roman" w:eastAsia="Times New Roman" w:hAnsi="Times New Roman"/>
                <w:sz w:val="16"/>
                <w:szCs w:val="16"/>
                <w:lang w:eastAsia="ru-RU"/>
              </w:rPr>
              <w:t>п.2</w:t>
            </w:r>
            <w:r w:rsidR="0007463D" w:rsidRPr="005D3785">
              <w:rPr>
                <w:rFonts w:ascii="Times New Roman" w:eastAsia="Times New Roman" w:hAnsi="Times New Roman"/>
                <w:sz w:val="16"/>
                <w:szCs w:val="16"/>
                <w:lang w:eastAsia="ru-RU"/>
              </w:rPr>
              <w:t xml:space="preserve"> Ин-</w:t>
            </w:r>
          </w:p>
          <w:p w14:paraId="6C97D46E" w14:textId="77777777" w:rsidR="0007463D" w:rsidRPr="005D3785" w:rsidRDefault="0007463D" w:rsidP="0007463D">
            <w:pPr>
              <w:spacing w:after="0" w:line="240" w:lineRule="auto"/>
              <w:rPr>
                <w:rFonts w:ascii="Times New Roman" w:eastAsia="Times New Roman" w:hAnsi="Times New Roman"/>
                <w:sz w:val="16"/>
                <w:szCs w:val="16"/>
                <w:lang w:eastAsia="ru-RU"/>
              </w:rPr>
            </w:pPr>
            <w:proofErr w:type="gramStart"/>
            <w:r w:rsidRPr="005D3785">
              <w:rPr>
                <w:rFonts w:ascii="Times New Roman" w:eastAsia="Times New Roman" w:hAnsi="Times New Roman"/>
                <w:sz w:val="16"/>
                <w:szCs w:val="16"/>
                <w:lang w:eastAsia="ru-RU"/>
              </w:rPr>
              <w:t>формации</w:t>
            </w:r>
            <w:proofErr w:type="gramEnd"/>
            <w:r w:rsidRPr="005D3785">
              <w:rPr>
                <w:rFonts w:ascii="Times New Roman" w:eastAsia="Times New Roman" w:hAnsi="Times New Roman"/>
                <w:sz w:val="16"/>
                <w:szCs w:val="16"/>
                <w:lang w:eastAsia="ru-RU"/>
              </w:rPr>
              <w:t xml:space="preserve"> об открытом </w:t>
            </w:r>
          </w:p>
          <w:p w14:paraId="17BD6B30" w14:textId="77777777" w:rsidR="0007463D" w:rsidRPr="005D3785" w:rsidRDefault="0007463D" w:rsidP="0007463D">
            <w:pPr>
              <w:spacing w:after="0" w:line="240" w:lineRule="auto"/>
              <w:rPr>
                <w:rFonts w:ascii="Times New Roman" w:eastAsia="Times New Roman" w:hAnsi="Times New Roman"/>
                <w:sz w:val="20"/>
                <w:szCs w:val="24"/>
                <w:lang w:eastAsia="ru-RU"/>
              </w:rPr>
            </w:pPr>
            <w:proofErr w:type="gramStart"/>
            <w:r w:rsidRPr="005D3785">
              <w:rPr>
                <w:rFonts w:ascii="Times New Roman" w:eastAsia="Times New Roman" w:hAnsi="Times New Roman"/>
                <w:sz w:val="16"/>
                <w:szCs w:val="16"/>
                <w:lang w:eastAsia="ru-RU"/>
              </w:rPr>
              <w:t>конкурсе</w:t>
            </w:r>
            <w:proofErr w:type="gramEnd"/>
          </w:p>
        </w:tc>
        <w:tc>
          <w:tcPr>
            <w:tcW w:w="9203" w:type="dxa"/>
          </w:tcPr>
          <w:p w14:paraId="58C5C137" w14:textId="77777777" w:rsidR="0007463D" w:rsidRPr="0007463D" w:rsidRDefault="0007463D" w:rsidP="0007463D">
            <w:pPr>
              <w:spacing w:after="0" w:line="240" w:lineRule="auto"/>
              <w:jc w:val="both"/>
              <w:rPr>
                <w:rFonts w:ascii="Times New Roman" w:eastAsia="Times New Roman" w:hAnsi="Times New Roman"/>
                <w:b/>
                <w:sz w:val="20"/>
                <w:szCs w:val="24"/>
                <w:lang w:eastAsia="ru-RU"/>
              </w:rPr>
            </w:pPr>
            <w:r w:rsidRPr="0007463D">
              <w:rPr>
                <w:rFonts w:ascii="Times New Roman" w:eastAsia="Times New Roman" w:hAnsi="Times New Roman"/>
                <w:b/>
                <w:sz w:val="20"/>
                <w:szCs w:val="24"/>
                <w:lang w:eastAsia="ru-RU"/>
              </w:rPr>
              <w:t>Источник выделенных средств</w:t>
            </w:r>
            <w:r w:rsidRPr="0007463D">
              <w:rPr>
                <w:rFonts w:ascii="Times New Roman" w:eastAsia="Times New Roman" w:hAnsi="Times New Roman"/>
                <w:sz w:val="20"/>
                <w:szCs w:val="24"/>
                <w:lang w:eastAsia="ru-RU"/>
              </w:rPr>
              <w:t>: бюджет Союзного государства</w:t>
            </w:r>
          </w:p>
        </w:tc>
      </w:tr>
      <w:tr w:rsidR="0007463D" w:rsidRPr="0007463D" w14:paraId="5CA72CD1" w14:textId="77777777" w:rsidTr="0005615F">
        <w:tc>
          <w:tcPr>
            <w:tcW w:w="1111" w:type="dxa"/>
          </w:tcPr>
          <w:p w14:paraId="466E3D89" w14:textId="7019C04E" w:rsidR="0007463D" w:rsidRPr="005D3785" w:rsidRDefault="000613E5" w:rsidP="0007463D">
            <w:pPr>
              <w:spacing w:after="0" w:line="240" w:lineRule="auto"/>
              <w:rPr>
                <w:rFonts w:ascii="Times New Roman" w:eastAsia="Times New Roman" w:hAnsi="Times New Roman"/>
                <w:sz w:val="16"/>
                <w:szCs w:val="16"/>
                <w:lang w:eastAsia="ru-RU"/>
              </w:rPr>
            </w:pPr>
            <w:r w:rsidRPr="005D3785">
              <w:rPr>
                <w:rFonts w:ascii="Times New Roman" w:eastAsia="Times New Roman" w:hAnsi="Times New Roman"/>
                <w:sz w:val="16"/>
                <w:szCs w:val="16"/>
                <w:lang w:eastAsia="ru-RU"/>
              </w:rPr>
              <w:t>п.4</w:t>
            </w:r>
            <w:r w:rsidR="0007463D" w:rsidRPr="005D3785">
              <w:rPr>
                <w:rFonts w:ascii="Times New Roman" w:eastAsia="Times New Roman" w:hAnsi="Times New Roman"/>
                <w:sz w:val="16"/>
                <w:szCs w:val="16"/>
                <w:lang w:eastAsia="ru-RU"/>
              </w:rPr>
              <w:t xml:space="preserve"> Ин-</w:t>
            </w:r>
          </w:p>
          <w:p w14:paraId="0E3B97E0" w14:textId="77777777" w:rsidR="0007463D" w:rsidRPr="005D3785" w:rsidRDefault="0007463D" w:rsidP="0007463D">
            <w:pPr>
              <w:spacing w:after="0" w:line="240" w:lineRule="auto"/>
              <w:rPr>
                <w:rFonts w:ascii="Times New Roman" w:eastAsia="Times New Roman" w:hAnsi="Times New Roman"/>
                <w:sz w:val="16"/>
                <w:szCs w:val="16"/>
                <w:lang w:eastAsia="ru-RU"/>
              </w:rPr>
            </w:pPr>
            <w:proofErr w:type="gramStart"/>
            <w:r w:rsidRPr="005D3785">
              <w:rPr>
                <w:rFonts w:ascii="Times New Roman" w:eastAsia="Times New Roman" w:hAnsi="Times New Roman"/>
                <w:sz w:val="16"/>
                <w:szCs w:val="16"/>
                <w:lang w:eastAsia="ru-RU"/>
              </w:rPr>
              <w:t>формации</w:t>
            </w:r>
            <w:proofErr w:type="gramEnd"/>
            <w:r w:rsidRPr="005D3785">
              <w:rPr>
                <w:rFonts w:ascii="Times New Roman" w:eastAsia="Times New Roman" w:hAnsi="Times New Roman"/>
                <w:sz w:val="16"/>
                <w:szCs w:val="16"/>
                <w:lang w:eastAsia="ru-RU"/>
              </w:rPr>
              <w:t xml:space="preserve"> об открытом </w:t>
            </w:r>
          </w:p>
          <w:p w14:paraId="1F3E1D75" w14:textId="77777777" w:rsidR="0007463D" w:rsidRPr="005D3785" w:rsidRDefault="0007463D" w:rsidP="0007463D">
            <w:pPr>
              <w:spacing w:after="0" w:line="240" w:lineRule="auto"/>
              <w:rPr>
                <w:rFonts w:ascii="Times New Roman" w:eastAsia="Times New Roman" w:hAnsi="Times New Roman"/>
                <w:sz w:val="20"/>
                <w:szCs w:val="24"/>
                <w:lang w:eastAsia="ru-RU"/>
              </w:rPr>
            </w:pPr>
            <w:proofErr w:type="gramStart"/>
            <w:r w:rsidRPr="005D3785">
              <w:rPr>
                <w:rFonts w:ascii="Times New Roman" w:eastAsia="Times New Roman" w:hAnsi="Times New Roman"/>
                <w:sz w:val="16"/>
                <w:szCs w:val="16"/>
                <w:lang w:eastAsia="ru-RU"/>
              </w:rPr>
              <w:t>конкурсе</w:t>
            </w:r>
            <w:proofErr w:type="gramEnd"/>
          </w:p>
        </w:tc>
        <w:tc>
          <w:tcPr>
            <w:tcW w:w="9203" w:type="dxa"/>
          </w:tcPr>
          <w:p w14:paraId="2CFCC402" w14:textId="77777777" w:rsidR="0007463D" w:rsidRPr="0007463D" w:rsidRDefault="0007463D" w:rsidP="0007463D">
            <w:pPr>
              <w:spacing w:after="0" w:line="240" w:lineRule="auto"/>
              <w:jc w:val="both"/>
              <w:rPr>
                <w:rFonts w:ascii="Times New Roman" w:eastAsia="Times New Roman" w:hAnsi="Times New Roman"/>
                <w:sz w:val="20"/>
                <w:szCs w:val="20"/>
                <w:lang w:eastAsia="ru-RU"/>
              </w:rPr>
            </w:pPr>
            <w:r w:rsidRPr="0007463D">
              <w:rPr>
                <w:rFonts w:ascii="Times New Roman" w:eastAsia="Times New Roman" w:hAnsi="Times New Roman"/>
                <w:b/>
                <w:sz w:val="20"/>
                <w:szCs w:val="24"/>
                <w:lang w:eastAsia="ru-RU"/>
              </w:rPr>
              <w:t>Адрес Заказчика</w:t>
            </w:r>
            <w:r w:rsidRPr="0007463D">
              <w:rPr>
                <w:rFonts w:ascii="Times New Roman" w:eastAsia="Times New Roman" w:hAnsi="Times New Roman"/>
                <w:sz w:val="20"/>
                <w:szCs w:val="24"/>
                <w:lang w:eastAsia="ru-RU"/>
              </w:rPr>
              <w:t xml:space="preserve">: </w:t>
            </w:r>
            <w:r w:rsidRPr="0007463D">
              <w:rPr>
                <w:rFonts w:ascii="Times New Roman" w:eastAsia="Times New Roman" w:hAnsi="Times New Roman"/>
                <w:sz w:val="20"/>
                <w:szCs w:val="20"/>
                <w:lang w:eastAsia="ru-RU"/>
              </w:rPr>
              <w:t>Россия, 119034, г. Москва, Еропкинский переулок, д.</w:t>
            </w:r>
            <w:r>
              <w:rPr>
                <w:rFonts w:ascii="Times New Roman" w:eastAsia="Times New Roman" w:hAnsi="Times New Roman"/>
                <w:sz w:val="20"/>
                <w:szCs w:val="20"/>
                <w:lang w:eastAsia="ru-RU"/>
              </w:rPr>
              <w:t xml:space="preserve"> </w:t>
            </w:r>
            <w:r w:rsidRPr="0007463D">
              <w:rPr>
                <w:rFonts w:ascii="Times New Roman" w:eastAsia="Times New Roman" w:hAnsi="Times New Roman"/>
                <w:sz w:val="20"/>
                <w:szCs w:val="20"/>
                <w:lang w:eastAsia="ru-RU"/>
              </w:rPr>
              <w:t>5, стр.</w:t>
            </w:r>
            <w:r>
              <w:rPr>
                <w:rFonts w:ascii="Times New Roman" w:eastAsia="Times New Roman" w:hAnsi="Times New Roman"/>
                <w:sz w:val="20"/>
                <w:szCs w:val="20"/>
                <w:lang w:eastAsia="ru-RU"/>
              </w:rPr>
              <w:t xml:space="preserve"> </w:t>
            </w:r>
            <w:r w:rsidRPr="0007463D">
              <w:rPr>
                <w:rFonts w:ascii="Times New Roman" w:eastAsia="Times New Roman" w:hAnsi="Times New Roman"/>
                <w:sz w:val="20"/>
                <w:szCs w:val="20"/>
                <w:lang w:eastAsia="ru-RU"/>
              </w:rPr>
              <w:t xml:space="preserve">1 </w:t>
            </w:r>
          </w:p>
          <w:p w14:paraId="77F84489" w14:textId="079FC07A" w:rsidR="0007463D" w:rsidRPr="0007463D" w:rsidRDefault="0007463D" w:rsidP="0007463D">
            <w:pPr>
              <w:spacing w:after="0" w:line="240" w:lineRule="auto"/>
              <w:jc w:val="both"/>
              <w:rPr>
                <w:rFonts w:ascii="Times New Roman" w:eastAsia="Times New Roman" w:hAnsi="Times New Roman"/>
                <w:sz w:val="20"/>
                <w:szCs w:val="20"/>
                <w:lang w:eastAsia="ru-RU"/>
              </w:rPr>
            </w:pPr>
            <w:r w:rsidRPr="0007463D">
              <w:rPr>
                <w:rFonts w:ascii="Times New Roman" w:eastAsia="Times New Roman" w:hAnsi="Times New Roman"/>
                <w:b/>
                <w:sz w:val="20"/>
                <w:szCs w:val="24"/>
                <w:lang w:eastAsia="ru-RU"/>
              </w:rPr>
              <w:t>Номера телефонов</w:t>
            </w:r>
            <w:r w:rsidRPr="0007463D">
              <w:rPr>
                <w:rFonts w:ascii="Times New Roman" w:eastAsia="Times New Roman" w:hAnsi="Times New Roman"/>
                <w:sz w:val="20"/>
                <w:szCs w:val="24"/>
                <w:lang w:eastAsia="ru-RU"/>
              </w:rPr>
              <w:t xml:space="preserve">: </w:t>
            </w:r>
            <w:r w:rsidR="00B3286C">
              <w:rPr>
                <w:rFonts w:ascii="Times New Roman" w:eastAsia="Times New Roman" w:hAnsi="Times New Roman"/>
                <w:sz w:val="20"/>
                <w:szCs w:val="20"/>
                <w:lang w:eastAsia="ru-RU"/>
              </w:rPr>
              <w:t>(495) 986-26-99</w:t>
            </w:r>
            <w:r w:rsidR="00234212">
              <w:rPr>
                <w:rFonts w:ascii="Times New Roman" w:eastAsia="Times New Roman" w:hAnsi="Times New Roman"/>
                <w:sz w:val="20"/>
                <w:szCs w:val="20"/>
                <w:lang w:eastAsia="ru-RU"/>
              </w:rPr>
              <w:t>; 986-27-17</w:t>
            </w:r>
            <w:r w:rsidRPr="0007463D">
              <w:rPr>
                <w:rFonts w:ascii="Times New Roman" w:eastAsia="Times New Roman" w:hAnsi="Times New Roman"/>
                <w:sz w:val="20"/>
                <w:szCs w:val="20"/>
                <w:lang w:eastAsia="ru-RU"/>
              </w:rPr>
              <w:t xml:space="preserve">; Факс: (495) 986- 27-17 </w:t>
            </w:r>
          </w:p>
          <w:p w14:paraId="0A6A245F" w14:textId="77777777" w:rsidR="0007463D" w:rsidRPr="00D113F7" w:rsidRDefault="0007463D" w:rsidP="0007463D">
            <w:pPr>
              <w:spacing w:after="0" w:line="240" w:lineRule="auto"/>
              <w:rPr>
                <w:rFonts w:ascii="Times New Roman" w:eastAsia="Times New Roman" w:hAnsi="Times New Roman"/>
                <w:b/>
                <w:color w:val="FF0000"/>
                <w:sz w:val="20"/>
                <w:szCs w:val="24"/>
                <w:lang w:eastAsia="ru-RU"/>
              </w:rPr>
            </w:pPr>
            <w:r w:rsidRPr="0007463D">
              <w:rPr>
                <w:rFonts w:ascii="Times New Roman" w:eastAsia="Times New Roman" w:hAnsi="Times New Roman"/>
                <w:b/>
                <w:sz w:val="20"/>
                <w:szCs w:val="24"/>
                <w:lang w:eastAsia="ru-RU"/>
              </w:rPr>
              <w:t xml:space="preserve">Адрес электронной почты: </w:t>
            </w:r>
            <w:hyperlink r:id="rId11" w:history="1">
              <w:r w:rsidR="00D113F7" w:rsidRPr="00337FEC">
                <w:rPr>
                  <w:rStyle w:val="ae"/>
                  <w:rFonts w:ascii="Times New Roman" w:eastAsia="Times New Roman" w:hAnsi="Times New Roman"/>
                  <w:sz w:val="20"/>
                  <w:szCs w:val="24"/>
                  <w:lang w:val="en-US" w:eastAsia="ru-RU"/>
                </w:rPr>
                <w:t>f</w:t>
              </w:r>
              <w:r w:rsidR="00D113F7" w:rsidRPr="00337FEC">
                <w:rPr>
                  <w:rStyle w:val="ae"/>
                  <w:rFonts w:ascii="Times New Roman" w:eastAsia="Times New Roman" w:hAnsi="Times New Roman"/>
                  <w:sz w:val="20"/>
                  <w:szCs w:val="24"/>
                  <w:lang w:eastAsia="ru-RU"/>
                </w:rPr>
                <w:t>6230087@</w:t>
              </w:r>
              <w:proofErr w:type="spellStart"/>
              <w:r w:rsidR="00D113F7" w:rsidRPr="00337FEC">
                <w:rPr>
                  <w:rStyle w:val="ae"/>
                  <w:rFonts w:ascii="Times New Roman" w:eastAsia="Times New Roman" w:hAnsi="Times New Roman"/>
                  <w:sz w:val="20"/>
                  <w:szCs w:val="24"/>
                  <w:lang w:val="en-US" w:eastAsia="ru-RU"/>
                </w:rPr>
                <w:t>yandex</w:t>
              </w:r>
              <w:proofErr w:type="spellEnd"/>
              <w:r w:rsidR="00D113F7" w:rsidRPr="00337FEC">
                <w:rPr>
                  <w:rStyle w:val="ae"/>
                  <w:rFonts w:ascii="Times New Roman" w:eastAsia="Times New Roman" w:hAnsi="Times New Roman"/>
                  <w:sz w:val="20"/>
                  <w:szCs w:val="24"/>
                  <w:lang w:eastAsia="ru-RU"/>
                </w:rPr>
                <w:t>.</w:t>
              </w:r>
              <w:proofErr w:type="spellStart"/>
              <w:r w:rsidR="00D113F7" w:rsidRPr="00337FEC">
                <w:rPr>
                  <w:rStyle w:val="ae"/>
                  <w:rFonts w:ascii="Times New Roman" w:eastAsia="Times New Roman" w:hAnsi="Times New Roman"/>
                  <w:sz w:val="20"/>
                  <w:szCs w:val="24"/>
                  <w:lang w:val="en-US" w:eastAsia="ru-RU"/>
                </w:rPr>
                <w:t>ru</w:t>
              </w:r>
              <w:proofErr w:type="spellEnd"/>
            </w:hyperlink>
            <w:r w:rsidR="00D113F7" w:rsidRPr="00D113F7">
              <w:rPr>
                <w:rFonts w:ascii="Times New Roman" w:eastAsia="Times New Roman" w:hAnsi="Times New Roman"/>
                <w:sz w:val="20"/>
                <w:szCs w:val="24"/>
                <w:lang w:eastAsia="ru-RU"/>
              </w:rPr>
              <w:t>.</w:t>
            </w:r>
            <w:r w:rsidR="00D113F7">
              <w:rPr>
                <w:rFonts w:ascii="Times New Roman" w:eastAsia="Times New Roman" w:hAnsi="Times New Roman"/>
                <w:sz w:val="20"/>
                <w:szCs w:val="24"/>
                <w:lang w:eastAsia="ru-RU"/>
              </w:rPr>
              <w:t xml:space="preserve"> </w:t>
            </w:r>
          </w:p>
          <w:p w14:paraId="250219DE" w14:textId="77777777" w:rsidR="0007463D" w:rsidRPr="0007463D" w:rsidRDefault="0007463D" w:rsidP="0007463D">
            <w:pPr>
              <w:spacing w:after="0" w:line="240" w:lineRule="auto"/>
              <w:jc w:val="both"/>
              <w:rPr>
                <w:rFonts w:ascii="Times New Roman" w:eastAsia="Times New Roman" w:hAnsi="Times New Roman"/>
                <w:b/>
                <w:sz w:val="20"/>
                <w:szCs w:val="24"/>
                <w:lang w:eastAsia="ru-RU"/>
              </w:rPr>
            </w:pPr>
            <w:r w:rsidRPr="0007463D">
              <w:rPr>
                <w:rFonts w:ascii="Times New Roman" w:eastAsia="Times New Roman" w:hAnsi="Times New Roman"/>
                <w:b/>
                <w:bCs/>
                <w:sz w:val="20"/>
                <w:szCs w:val="24"/>
                <w:lang w:eastAsia="ru-RU"/>
              </w:rPr>
              <w:t>Интернет-сайт Заказчика</w:t>
            </w:r>
            <w:r w:rsidRPr="0007463D">
              <w:rPr>
                <w:rFonts w:ascii="Times New Roman" w:eastAsia="Times New Roman" w:hAnsi="Times New Roman"/>
                <w:sz w:val="20"/>
                <w:szCs w:val="24"/>
                <w:lang w:eastAsia="ru-RU"/>
              </w:rPr>
              <w:t xml:space="preserve">: </w:t>
            </w:r>
            <w:r w:rsidRPr="0007463D">
              <w:rPr>
                <w:rFonts w:ascii="Times New Roman" w:eastAsia="Times New Roman" w:hAnsi="Times New Roman"/>
                <w:sz w:val="20"/>
                <w:szCs w:val="24"/>
                <w:lang w:val="en-US" w:eastAsia="ru-RU"/>
              </w:rPr>
              <w:t>www</w:t>
            </w:r>
            <w:r w:rsidRPr="0007463D">
              <w:rPr>
                <w:rFonts w:ascii="Times New Roman" w:eastAsia="Times New Roman" w:hAnsi="Times New Roman"/>
                <w:sz w:val="20"/>
                <w:szCs w:val="24"/>
                <w:lang w:eastAsia="ru-RU"/>
              </w:rPr>
              <w:t>.</w:t>
            </w:r>
            <w:r w:rsidRPr="0007463D">
              <w:rPr>
                <w:rFonts w:ascii="Times New Roman" w:eastAsia="Times New Roman" w:hAnsi="Times New Roman"/>
                <w:sz w:val="20"/>
                <w:szCs w:val="24"/>
                <w:lang w:val="en-US" w:eastAsia="ru-RU"/>
              </w:rPr>
              <w:t>postkomsg</w:t>
            </w:r>
            <w:r w:rsidRPr="0007463D">
              <w:rPr>
                <w:rFonts w:ascii="Times New Roman" w:eastAsia="Times New Roman" w:hAnsi="Times New Roman"/>
                <w:sz w:val="20"/>
                <w:szCs w:val="24"/>
                <w:lang w:eastAsia="ru-RU"/>
              </w:rPr>
              <w:t>.</w:t>
            </w:r>
            <w:r w:rsidRPr="0007463D">
              <w:rPr>
                <w:rFonts w:ascii="Times New Roman" w:eastAsia="Times New Roman" w:hAnsi="Times New Roman"/>
                <w:sz w:val="20"/>
                <w:szCs w:val="24"/>
                <w:lang w:val="en-US" w:eastAsia="ru-RU"/>
              </w:rPr>
              <w:t>com</w:t>
            </w:r>
          </w:p>
        </w:tc>
      </w:tr>
      <w:tr w:rsidR="0007463D" w:rsidRPr="0007463D" w14:paraId="7E5F2933" w14:textId="77777777" w:rsidTr="0005615F">
        <w:tc>
          <w:tcPr>
            <w:tcW w:w="1111" w:type="dxa"/>
          </w:tcPr>
          <w:p w14:paraId="5CF213AE" w14:textId="15253D6D" w:rsidR="007C505C" w:rsidRDefault="007C505C" w:rsidP="007C505C">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п.6.1 п</w:t>
            </w:r>
            <w:r w:rsidR="00BF5563">
              <w:rPr>
                <w:rFonts w:ascii="Times New Roman" w:eastAsia="Times New Roman" w:hAnsi="Times New Roman"/>
                <w:sz w:val="16"/>
                <w:szCs w:val="16"/>
                <w:lang w:eastAsia="ru-RU"/>
              </w:rPr>
              <w:t xml:space="preserve">одраздела </w:t>
            </w:r>
            <w:r>
              <w:rPr>
                <w:rFonts w:ascii="Times New Roman" w:eastAsia="Times New Roman" w:hAnsi="Times New Roman"/>
                <w:sz w:val="16"/>
                <w:szCs w:val="16"/>
                <w:lang w:eastAsia="ru-RU"/>
              </w:rPr>
              <w:t>6 Инструк</w:t>
            </w:r>
            <w:r w:rsidRPr="0007463D">
              <w:rPr>
                <w:rFonts w:ascii="Times New Roman" w:eastAsia="Times New Roman" w:hAnsi="Times New Roman"/>
                <w:sz w:val="16"/>
                <w:szCs w:val="16"/>
                <w:lang w:eastAsia="ru-RU"/>
              </w:rPr>
              <w:t xml:space="preserve">ции </w:t>
            </w:r>
          </w:p>
          <w:p w14:paraId="4DE9DE8A" w14:textId="77777777" w:rsidR="007C505C" w:rsidRPr="0007463D" w:rsidRDefault="007C505C" w:rsidP="007C505C">
            <w:pPr>
              <w:spacing w:after="0" w:line="240" w:lineRule="auto"/>
              <w:rPr>
                <w:rFonts w:ascii="Times New Roman" w:eastAsia="Times New Roman" w:hAnsi="Times New Roman"/>
                <w:sz w:val="16"/>
                <w:szCs w:val="16"/>
                <w:lang w:eastAsia="ru-RU"/>
              </w:rPr>
            </w:pPr>
            <w:proofErr w:type="gramStart"/>
            <w:r>
              <w:rPr>
                <w:rFonts w:ascii="Times New Roman" w:eastAsia="Times New Roman" w:hAnsi="Times New Roman"/>
                <w:sz w:val="16"/>
                <w:szCs w:val="16"/>
                <w:lang w:eastAsia="ru-RU"/>
              </w:rPr>
              <w:t>участника</w:t>
            </w:r>
            <w:r w:rsidRPr="0007463D">
              <w:rPr>
                <w:rFonts w:ascii="Times New Roman" w:eastAsia="Times New Roman" w:hAnsi="Times New Roman"/>
                <w:sz w:val="16"/>
                <w:szCs w:val="16"/>
                <w:lang w:eastAsia="ru-RU"/>
              </w:rPr>
              <w:t>м</w:t>
            </w:r>
            <w:proofErr w:type="gramEnd"/>
          </w:p>
          <w:p w14:paraId="6C2A02FE" w14:textId="200B364B" w:rsidR="0007463D" w:rsidRPr="00C951FE" w:rsidRDefault="007C505C" w:rsidP="007C505C">
            <w:pPr>
              <w:spacing w:after="0" w:line="240" w:lineRule="auto"/>
              <w:rPr>
                <w:rFonts w:ascii="Times New Roman" w:eastAsia="Times New Roman" w:hAnsi="Times New Roman"/>
                <w:sz w:val="20"/>
                <w:szCs w:val="24"/>
                <w:highlight w:val="yellow"/>
                <w:lang w:eastAsia="ru-RU"/>
              </w:rPr>
            </w:pPr>
            <w:proofErr w:type="gramStart"/>
            <w:r w:rsidRPr="0007463D">
              <w:rPr>
                <w:rFonts w:ascii="Times New Roman" w:eastAsia="Times New Roman" w:hAnsi="Times New Roman"/>
                <w:sz w:val="16"/>
                <w:szCs w:val="16"/>
                <w:lang w:eastAsia="ru-RU"/>
              </w:rPr>
              <w:t>конкурса</w:t>
            </w:r>
            <w:proofErr w:type="gramEnd"/>
          </w:p>
        </w:tc>
        <w:tc>
          <w:tcPr>
            <w:tcW w:w="9203" w:type="dxa"/>
          </w:tcPr>
          <w:p w14:paraId="22C1C2E9" w14:textId="77777777" w:rsidR="0007463D" w:rsidRPr="0007463D" w:rsidRDefault="0007463D" w:rsidP="0007463D">
            <w:pPr>
              <w:spacing w:after="0" w:line="240" w:lineRule="auto"/>
              <w:jc w:val="both"/>
              <w:rPr>
                <w:rFonts w:ascii="Times New Roman" w:eastAsia="Times New Roman" w:hAnsi="Times New Roman"/>
                <w:sz w:val="20"/>
                <w:szCs w:val="24"/>
                <w:lang w:eastAsia="ru-RU"/>
              </w:rPr>
            </w:pPr>
            <w:r w:rsidRPr="0007463D">
              <w:rPr>
                <w:rFonts w:ascii="Times New Roman" w:eastAsia="Times New Roman" w:hAnsi="Times New Roman"/>
                <w:b/>
                <w:sz w:val="20"/>
                <w:szCs w:val="24"/>
                <w:lang w:eastAsia="ru-RU"/>
              </w:rPr>
              <w:t>Срок, по окончании которого не принимаются запросы на разъяснение конкурсной документации</w:t>
            </w:r>
            <w:r w:rsidRPr="0007463D">
              <w:rPr>
                <w:rFonts w:ascii="Times New Roman" w:eastAsia="Times New Roman" w:hAnsi="Times New Roman"/>
                <w:sz w:val="20"/>
                <w:szCs w:val="24"/>
                <w:lang w:eastAsia="ru-RU"/>
              </w:rPr>
              <w:t xml:space="preserve">: не позднее, чем за 5 дней до дня окончания срока подачи заявок на участие в конкурсе. </w:t>
            </w:r>
          </w:p>
        </w:tc>
      </w:tr>
      <w:tr w:rsidR="0007463D" w:rsidRPr="0007463D" w14:paraId="1424AF70" w14:textId="77777777" w:rsidTr="0005615F">
        <w:tc>
          <w:tcPr>
            <w:tcW w:w="10314" w:type="dxa"/>
            <w:gridSpan w:val="2"/>
          </w:tcPr>
          <w:p w14:paraId="23BC9173" w14:textId="77777777" w:rsidR="0007463D" w:rsidRPr="0007463D" w:rsidRDefault="0007463D" w:rsidP="0007463D">
            <w:pPr>
              <w:spacing w:after="0" w:line="240" w:lineRule="auto"/>
              <w:rPr>
                <w:rFonts w:ascii="Times New Roman" w:eastAsia="Times New Roman" w:hAnsi="Times New Roman"/>
                <w:b/>
                <w:sz w:val="20"/>
                <w:szCs w:val="24"/>
                <w:lang w:eastAsia="ru-RU"/>
              </w:rPr>
            </w:pPr>
            <w:r w:rsidRPr="0007463D">
              <w:rPr>
                <w:rFonts w:ascii="Times New Roman" w:eastAsia="Times New Roman" w:hAnsi="Times New Roman"/>
                <w:b/>
                <w:sz w:val="20"/>
                <w:szCs w:val="24"/>
                <w:lang w:eastAsia="ru-RU"/>
              </w:rPr>
              <w:t xml:space="preserve">Подготовка и подача конкурсных заявок </w:t>
            </w:r>
          </w:p>
        </w:tc>
      </w:tr>
      <w:tr w:rsidR="0007463D" w:rsidRPr="0007463D" w14:paraId="2E8D653A" w14:textId="77777777" w:rsidTr="0005615F">
        <w:tc>
          <w:tcPr>
            <w:tcW w:w="1111" w:type="dxa"/>
          </w:tcPr>
          <w:p w14:paraId="5E6B1A2D" w14:textId="29FCD5D0" w:rsidR="0007463D" w:rsidRPr="005D3785" w:rsidRDefault="0005615F" w:rsidP="0007463D">
            <w:pPr>
              <w:spacing w:after="0" w:line="240" w:lineRule="auto"/>
              <w:rPr>
                <w:rFonts w:ascii="Times New Roman" w:eastAsia="Times New Roman" w:hAnsi="Times New Roman"/>
                <w:sz w:val="16"/>
                <w:szCs w:val="16"/>
                <w:lang w:eastAsia="ru-RU"/>
              </w:rPr>
            </w:pPr>
            <w:r w:rsidRPr="005D3785">
              <w:rPr>
                <w:rFonts w:ascii="Times New Roman" w:eastAsia="Times New Roman" w:hAnsi="Times New Roman"/>
                <w:sz w:val="16"/>
                <w:szCs w:val="16"/>
                <w:lang w:eastAsia="ru-RU"/>
              </w:rPr>
              <w:t>п.8.1 п</w:t>
            </w:r>
            <w:r w:rsidR="00AC04E1">
              <w:rPr>
                <w:rFonts w:ascii="Times New Roman" w:eastAsia="Times New Roman" w:hAnsi="Times New Roman"/>
                <w:sz w:val="16"/>
                <w:szCs w:val="16"/>
                <w:lang w:eastAsia="ru-RU"/>
              </w:rPr>
              <w:t xml:space="preserve">одраздела </w:t>
            </w:r>
            <w:r w:rsidRPr="005D3785">
              <w:rPr>
                <w:rFonts w:ascii="Times New Roman" w:eastAsia="Times New Roman" w:hAnsi="Times New Roman"/>
                <w:sz w:val="16"/>
                <w:szCs w:val="16"/>
                <w:lang w:eastAsia="ru-RU"/>
              </w:rPr>
              <w:t>8 Инструкции участ</w:t>
            </w:r>
            <w:r w:rsidR="0007463D" w:rsidRPr="005D3785">
              <w:rPr>
                <w:rFonts w:ascii="Times New Roman" w:eastAsia="Times New Roman" w:hAnsi="Times New Roman"/>
                <w:sz w:val="16"/>
                <w:szCs w:val="16"/>
                <w:lang w:eastAsia="ru-RU"/>
              </w:rPr>
              <w:t>никам</w:t>
            </w:r>
          </w:p>
          <w:p w14:paraId="4DD81CEB" w14:textId="77777777" w:rsidR="0007463D" w:rsidRPr="005D3785" w:rsidRDefault="0007463D" w:rsidP="0007463D">
            <w:pPr>
              <w:spacing w:after="0" w:line="240" w:lineRule="auto"/>
              <w:rPr>
                <w:rFonts w:ascii="Times New Roman" w:eastAsia="Times New Roman" w:hAnsi="Times New Roman"/>
                <w:sz w:val="20"/>
                <w:szCs w:val="24"/>
                <w:lang w:eastAsia="ru-RU"/>
              </w:rPr>
            </w:pPr>
            <w:proofErr w:type="gramStart"/>
            <w:r w:rsidRPr="005D3785">
              <w:rPr>
                <w:rFonts w:ascii="Times New Roman" w:eastAsia="Times New Roman" w:hAnsi="Times New Roman"/>
                <w:sz w:val="16"/>
                <w:szCs w:val="16"/>
                <w:lang w:eastAsia="ru-RU"/>
              </w:rPr>
              <w:t>конкурса</w:t>
            </w:r>
            <w:proofErr w:type="gramEnd"/>
          </w:p>
        </w:tc>
        <w:tc>
          <w:tcPr>
            <w:tcW w:w="9203" w:type="dxa"/>
          </w:tcPr>
          <w:p w14:paraId="76DA44C6" w14:textId="77777777" w:rsidR="0007463D" w:rsidRPr="0007463D" w:rsidRDefault="0007463D" w:rsidP="0007463D">
            <w:pPr>
              <w:spacing w:after="0" w:line="240" w:lineRule="auto"/>
              <w:rPr>
                <w:rFonts w:ascii="Times New Roman" w:eastAsia="Times New Roman" w:hAnsi="Times New Roman"/>
                <w:sz w:val="20"/>
                <w:szCs w:val="24"/>
                <w:lang w:eastAsia="ru-RU"/>
              </w:rPr>
            </w:pPr>
            <w:r w:rsidRPr="0007463D">
              <w:rPr>
                <w:rFonts w:ascii="Times New Roman" w:eastAsia="Times New Roman" w:hAnsi="Times New Roman"/>
                <w:b/>
                <w:sz w:val="20"/>
                <w:szCs w:val="24"/>
                <w:lang w:eastAsia="ru-RU"/>
              </w:rPr>
              <w:t>Язык конкурсной заявки</w:t>
            </w:r>
            <w:r w:rsidRPr="0007463D">
              <w:rPr>
                <w:rFonts w:ascii="Times New Roman" w:eastAsia="Times New Roman" w:hAnsi="Times New Roman"/>
                <w:sz w:val="20"/>
                <w:szCs w:val="24"/>
                <w:lang w:eastAsia="ru-RU"/>
              </w:rPr>
              <w:t xml:space="preserve">: </w:t>
            </w:r>
            <w:r w:rsidRPr="0007463D">
              <w:rPr>
                <w:rFonts w:ascii="Times New Roman" w:eastAsia="Times New Roman" w:hAnsi="Times New Roman"/>
                <w:sz w:val="20"/>
                <w:szCs w:val="24"/>
                <w:lang w:eastAsia="ru-RU"/>
              </w:rPr>
              <w:tab/>
              <w:t>русский</w:t>
            </w:r>
          </w:p>
        </w:tc>
      </w:tr>
      <w:tr w:rsidR="0007463D" w:rsidRPr="0007463D" w14:paraId="0EB3095E" w14:textId="77777777" w:rsidTr="0005615F">
        <w:tc>
          <w:tcPr>
            <w:tcW w:w="1111" w:type="dxa"/>
          </w:tcPr>
          <w:p w14:paraId="0171414F" w14:textId="3228A6D7" w:rsidR="0007463D" w:rsidRPr="00604750" w:rsidRDefault="00AC04E1" w:rsidP="0007463D">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п</w:t>
            </w:r>
            <w:r w:rsidR="0005615F" w:rsidRPr="00604750">
              <w:rPr>
                <w:rFonts w:ascii="Times New Roman" w:eastAsia="Times New Roman" w:hAnsi="Times New Roman"/>
                <w:sz w:val="16"/>
                <w:szCs w:val="16"/>
                <w:lang w:eastAsia="ru-RU"/>
              </w:rPr>
              <w:t>.11.1 п</w:t>
            </w:r>
            <w:r>
              <w:rPr>
                <w:rFonts w:ascii="Times New Roman" w:eastAsia="Times New Roman" w:hAnsi="Times New Roman"/>
                <w:sz w:val="16"/>
                <w:szCs w:val="16"/>
                <w:lang w:eastAsia="ru-RU"/>
              </w:rPr>
              <w:t xml:space="preserve">одраздела </w:t>
            </w:r>
            <w:r w:rsidR="0005615F" w:rsidRPr="00604750">
              <w:rPr>
                <w:rFonts w:ascii="Times New Roman" w:eastAsia="Times New Roman" w:hAnsi="Times New Roman"/>
                <w:sz w:val="16"/>
                <w:szCs w:val="16"/>
                <w:lang w:eastAsia="ru-RU"/>
              </w:rPr>
              <w:t>11 Инструкции участ</w:t>
            </w:r>
            <w:r w:rsidR="0007463D" w:rsidRPr="00604750">
              <w:rPr>
                <w:rFonts w:ascii="Times New Roman" w:eastAsia="Times New Roman" w:hAnsi="Times New Roman"/>
                <w:sz w:val="16"/>
                <w:szCs w:val="16"/>
                <w:lang w:eastAsia="ru-RU"/>
              </w:rPr>
              <w:t>никам</w:t>
            </w:r>
          </w:p>
          <w:p w14:paraId="70E32201" w14:textId="77777777" w:rsidR="0007463D" w:rsidRPr="00604750" w:rsidRDefault="0007463D" w:rsidP="0007463D">
            <w:pPr>
              <w:spacing w:after="0" w:line="240" w:lineRule="auto"/>
              <w:rPr>
                <w:rFonts w:ascii="Times New Roman" w:eastAsia="Times New Roman" w:hAnsi="Times New Roman"/>
                <w:sz w:val="20"/>
                <w:szCs w:val="24"/>
                <w:lang w:eastAsia="ru-RU"/>
              </w:rPr>
            </w:pPr>
            <w:proofErr w:type="gramStart"/>
            <w:r w:rsidRPr="00604750">
              <w:rPr>
                <w:rFonts w:ascii="Times New Roman" w:eastAsia="Times New Roman" w:hAnsi="Times New Roman"/>
                <w:sz w:val="16"/>
                <w:szCs w:val="16"/>
                <w:lang w:eastAsia="ru-RU"/>
              </w:rPr>
              <w:t>конкурса</w:t>
            </w:r>
            <w:proofErr w:type="gramEnd"/>
          </w:p>
        </w:tc>
        <w:tc>
          <w:tcPr>
            <w:tcW w:w="9203" w:type="dxa"/>
          </w:tcPr>
          <w:p w14:paraId="549C63F1" w14:textId="77777777" w:rsidR="0007463D" w:rsidRPr="0007463D" w:rsidRDefault="0007463D" w:rsidP="0007463D">
            <w:pPr>
              <w:tabs>
                <w:tab w:val="left" w:pos="309"/>
              </w:tabs>
              <w:spacing w:after="0" w:line="240" w:lineRule="auto"/>
              <w:rPr>
                <w:rFonts w:ascii="Times New Roman" w:eastAsia="Times New Roman" w:hAnsi="Times New Roman"/>
                <w:sz w:val="20"/>
                <w:szCs w:val="24"/>
                <w:lang w:eastAsia="ru-RU"/>
              </w:rPr>
            </w:pPr>
            <w:r w:rsidRPr="0007463D">
              <w:rPr>
                <w:rFonts w:ascii="Times New Roman" w:eastAsia="Times New Roman" w:hAnsi="Times New Roman"/>
                <w:b/>
                <w:sz w:val="20"/>
                <w:szCs w:val="24"/>
                <w:lang w:eastAsia="ru-RU"/>
              </w:rPr>
              <w:t>Валюта конкурсной заявки</w:t>
            </w:r>
            <w:r w:rsidRPr="0007463D">
              <w:rPr>
                <w:rFonts w:ascii="Times New Roman" w:eastAsia="Times New Roman" w:hAnsi="Times New Roman"/>
                <w:sz w:val="20"/>
                <w:szCs w:val="24"/>
                <w:lang w:eastAsia="ru-RU"/>
              </w:rPr>
              <w:t xml:space="preserve">: </w:t>
            </w:r>
            <w:r w:rsidRPr="0007463D">
              <w:rPr>
                <w:rFonts w:ascii="Times New Roman" w:eastAsia="Times New Roman" w:hAnsi="Times New Roman"/>
                <w:sz w:val="20"/>
                <w:szCs w:val="24"/>
                <w:lang w:eastAsia="ru-RU"/>
              </w:rPr>
              <w:tab/>
              <w:t>российский рубль</w:t>
            </w:r>
          </w:p>
        </w:tc>
      </w:tr>
      <w:tr w:rsidR="008464AF" w:rsidRPr="0007463D" w14:paraId="792D3507" w14:textId="77777777" w:rsidTr="0005615F">
        <w:tc>
          <w:tcPr>
            <w:tcW w:w="1111" w:type="dxa"/>
          </w:tcPr>
          <w:p w14:paraId="39A6CC8D" w14:textId="08258FB0" w:rsidR="008464AF" w:rsidRPr="00604750" w:rsidRDefault="008464AF" w:rsidP="008464AF">
            <w:pPr>
              <w:spacing w:after="0" w:line="240" w:lineRule="auto"/>
              <w:rPr>
                <w:rFonts w:ascii="Times New Roman" w:eastAsia="Times New Roman" w:hAnsi="Times New Roman"/>
                <w:sz w:val="16"/>
                <w:szCs w:val="16"/>
                <w:lang w:eastAsia="ru-RU"/>
              </w:rPr>
            </w:pPr>
            <w:r w:rsidRPr="00604750">
              <w:rPr>
                <w:rFonts w:ascii="Times New Roman" w:eastAsia="Times New Roman" w:hAnsi="Times New Roman"/>
                <w:sz w:val="16"/>
                <w:szCs w:val="16"/>
                <w:lang w:eastAsia="ru-RU"/>
              </w:rPr>
              <w:t>п</w:t>
            </w:r>
            <w:r w:rsidR="00AC04E1">
              <w:rPr>
                <w:rFonts w:ascii="Times New Roman" w:eastAsia="Times New Roman" w:hAnsi="Times New Roman"/>
                <w:sz w:val="16"/>
                <w:szCs w:val="16"/>
                <w:lang w:eastAsia="ru-RU"/>
              </w:rPr>
              <w:t xml:space="preserve">.9.2                                                   подраздела </w:t>
            </w:r>
            <w:r w:rsidRPr="00604750">
              <w:rPr>
                <w:rFonts w:ascii="Times New Roman" w:eastAsia="Times New Roman" w:hAnsi="Times New Roman"/>
                <w:sz w:val="16"/>
                <w:szCs w:val="16"/>
                <w:lang w:eastAsia="ru-RU"/>
              </w:rPr>
              <w:t>9 Инструкции участникам</w:t>
            </w:r>
          </w:p>
          <w:p w14:paraId="4F02072D" w14:textId="77777777" w:rsidR="008464AF" w:rsidRPr="00604750" w:rsidRDefault="008464AF" w:rsidP="008464AF">
            <w:pPr>
              <w:spacing w:after="0" w:line="240" w:lineRule="auto"/>
              <w:rPr>
                <w:rFonts w:ascii="Times New Roman" w:eastAsia="Times New Roman" w:hAnsi="Times New Roman"/>
                <w:sz w:val="20"/>
                <w:szCs w:val="24"/>
                <w:lang w:eastAsia="ru-RU"/>
              </w:rPr>
            </w:pPr>
            <w:proofErr w:type="gramStart"/>
            <w:r w:rsidRPr="00604750">
              <w:rPr>
                <w:rFonts w:ascii="Times New Roman" w:eastAsia="Times New Roman" w:hAnsi="Times New Roman"/>
                <w:sz w:val="16"/>
                <w:szCs w:val="16"/>
                <w:lang w:eastAsia="ru-RU"/>
              </w:rPr>
              <w:t>конкурса</w:t>
            </w:r>
            <w:proofErr w:type="gramEnd"/>
          </w:p>
        </w:tc>
        <w:tc>
          <w:tcPr>
            <w:tcW w:w="9203" w:type="dxa"/>
          </w:tcPr>
          <w:p w14:paraId="67D7D737" w14:textId="77777777" w:rsidR="008464AF" w:rsidRPr="00E21EE7" w:rsidRDefault="008464AF" w:rsidP="008464AF">
            <w:pPr>
              <w:spacing w:after="0" w:line="240"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 xml:space="preserve">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E6838D1" w14:textId="77777777" w:rsidR="008464AF" w:rsidRPr="00E21EE7" w:rsidRDefault="008464AF" w:rsidP="008464AF">
            <w:pPr>
              <w:spacing w:after="0" w:line="240"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1. Сведения и документы об участнике конкурса, подавшем такую заявку:</w:t>
            </w:r>
          </w:p>
          <w:p w14:paraId="5F58809E" w14:textId="77777777" w:rsidR="008464AF" w:rsidRPr="00E21EE7" w:rsidRDefault="008464AF" w:rsidP="008464AF">
            <w:pPr>
              <w:spacing w:after="0" w:line="240"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1) наименование, фирменное наименование (при наличии), место нахождения, почтовый адрес,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индивидуального предпринимателя), номер контактного телефона;</w:t>
            </w:r>
          </w:p>
          <w:p w14:paraId="614B0D4E" w14:textId="77777777" w:rsidR="008464AF" w:rsidRPr="00E21EE7" w:rsidRDefault="008464AF" w:rsidP="008464AF">
            <w:pPr>
              <w:spacing w:after="0" w:line="240"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2) нотариально заверенные копии учредительных документов участника конкурса (для юридического лица);</w:t>
            </w:r>
          </w:p>
          <w:p w14:paraId="174A565C"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 xml:space="preserve">3)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(шесть) месяцев до даты размещения на сайте Заказчика извещения о проведении конкурса (для российских участников закупки); выписку (на русском языке) из Единого государственного регистра юридических лиц и индивидуальных предпринимателей, или засвидетельствованную в нотариальном порядке копию такой выписки, полученную не ранее чем за шесть месяцев до даты размещения на сайте Заказчика извещения о проведении конкурса участников закупки); </w:t>
            </w:r>
          </w:p>
          <w:p w14:paraId="19DFC5EA"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lastRenderedPageBreak/>
              <w:t xml:space="preserve">4)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подразделе 2 настоящей инструкции;  </w:t>
            </w:r>
          </w:p>
          <w:p w14:paraId="38B86837"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5)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582E764"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6)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 Указанные документы должны быть представлены в виде полночитаемых копий, на которых видны текст а также необходимые подписи и печати, в противном случае нечитаемые копии документов будут признаны непредставленными. Непредставление документов, подтверждающих квалификацию персонала участника конкурса не является основанием для отказа в допуске к участию в конкурсе, но является основанием оценки по наименьшему значению показателя критерия (показателя критерия) заявки участника конкурса;</w:t>
            </w:r>
          </w:p>
          <w:p w14:paraId="59F39FE6"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7) в случаях, предусмотренных конкурсной документацией, нотариально заверенные копии документов, подтверждающих соответствие работ требованиям законодательства, если законодательством установлены требования к таким услугам;</w:t>
            </w:r>
          </w:p>
          <w:p w14:paraId="724A19B6"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8)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1FC94F2F"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08EF7F7E"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66FAA7D6"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3905BD3F"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пунктом 20.2 подраздела 20 настоящей инструкции. </w:t>
            </w:r>
          </w:p>
          <w:p w14:paraId="2C39E112"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437C3872"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4. Анкету участника конкурса, заполненную в соответствии с формой № 3.</w:t>
            </w:r>
          </w:p>
          <w:p w14:paraId="0F8E3D24"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5. Предложение о функциональных, качественных характеристиках работ (форма № 4) и иные предложения по исполнению условий Договора.</w:t>
            </w:r>
          </w:p>
          <w:p w14:paraId="5ECC4BBE"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 xml:space="preserve">6. Сведения об опыте выполнения работ участника конкурса (форма № 5). </w:t>
            </w:r>
          </w:p>
          <w:p w14:paraId="5E82A4AB"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7. Сведения о квалификации персонала участника конкурса, предлагаемого для выполнения работ по предмету Договора (форма № 6).</w:t>
            </w:r>
          </w:p>
          <w:p w14:paraId="54F41C7F"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8. Проект Договора.</w:t>
            </w:r>
          </w:p>
          <w:p w14:paraId="33F60EF3" w14:textId="77777777" w:rsidR="008464AF" w:rsidRPr="00E21EE7" w:rsidRDefault="008464AF" w:rsidP="008464AF">
            <w:pPr>
              <w:tabs>
                <w:tab w:val="left" w:pos="567"/>
              </w:tabs>
              <w:spacing w:after="0" w:line="216" w:lineRule="auto"/>
              <w:ind w:firstLine="709"/>
              <w:contextualSpacing/>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9. Проект сметы расходов с необходимыми обоснованиями (расчетами), составленной в соответствии с требованиями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 сентября 2015 г. № 12 (в редакции постановления Совета Министров Союзного государства от 17 февраля 2021 г. № 3) (форма № 9).</w:t>
            </w:r>
          </w:p>
          <w:p w14:paraId="01A85FD1"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w:t>
            </w:r>
            <w:r w:rsidRPr="00E21EE7">
              <w:rPr>
                <w:rFonts w:ascii="Times New Roman" w:eastAsia="Times New Roman" w:hAnsi="Times New Roman"/>
                <w:sz w:val="20"/>
                <w:szCs w:val="24"/>
                <w:lang w:eastAsia="ru-RU"/>
              </w:rPr>
              <w:br/>
              <w:t xml:space="preserve"> государства, утвержденным постановлением Совета Министров Союзного государства от 29.07.2015 № 6) с детализацией каждой статьи расходов.</w:t>
            </w:r>
          </w:p>
          <w:p w14:paraId="7CD4E41E" w14:textId="77777777" w:rsidR="008464AF" w:rsidRPr="00E21EE7" w:rsidRDefault="008464AF" w:rsidP="008464AF">
            <w:pPr>
              <w:tabs>
                <w:tab w:val="left" w:pos="567"/>
              </w:tabs>
              <w:spacing w:after="0" w:line="240" w:lineRule="auto"/>
              <w:ind w:firstLine="709"/>
              <w:contextualSpacing/>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В проекте сметы по каждому виду расходов указываются объем работ, расценки за единицу, а также общая стоимость каждого вида работ.</w:t>
            </w:r>
          </w:p>
          <w:p w14:paraId="0E40491A" w14:textId="77777777" w:rsidR="008464AF" w:rsidRDefault="008464AF" w:rsidP="008464AF">
            <w:pPr>
              <w:tabs>
                <w:tab w:val="left" w:pos="567"/>
              </w:tabs>
              <w:spacing w:after="0" w:line="240" w:lineRule="auto"/>
              <w:ind w:firstLine="709"/>
              <w:contextualSpacing/>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54147556" w14:textId="77777777" w:rsidR="00E801AD" w:rsidRPr="00E21EE7" w:rsidRDefault="00E801AD" w:rsidP="008464AF">
            <w:pPr>
              <w:tabs>
                <w:tab w:val="left" w:pos="567"/>
              </w:tabs>
              <w:spacing w:after="0" w:line="240" w:lineRule="auto"/>
              <w:ind w:firstLine="709"/>
              <w:contextualSpacing/>
              <w:jc w:val="both"/>
              <w:rPr>
                <w:rFonts w:ascii="Times New Roman" w:eastAsia="Times New Roman" w:hAnsi="Times New Roman"/>
                <w:sz w:val="20"/>
                <w:szCs w:val="24"/>
                <w:lang w:eastAsia="ru-RU"/>
              </w:rPr>
            </w:pPr>
          </w:p>
          <w:p w14:paraId="53411F6B" w14:textId="77777777" w:rsidR="008464AF" w:rsidRPr="00E21EE7" w:rsidRDefault="008464AF" w:rsidP="008464AF">
            <w:pPr>
              <w:tabs>
                <w:tab w:val="left" w:pos="567"/>
              </w:tabs>
              <w:spacing w:after="0" w:line="240" w:lineRule="auto"/>
              <w:ind w:firstLine="709"/>
              <w:contextualSpacing/>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lastRenderedPageBreak/>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045F35D3" w14:textId="77777777" w:rsidR="008464AF" w:rsidRPr="00E21EE7" w:rsidRDefault="008464AF" w:rsidP="008464AF">
            <w:pPr>
              <w:tabs>
                <w:tab w:val="left" w:pos="567"/>
              </w:tabs>
              <w:spacing w:after="0" w:line="240" w:lineRule="auto"/>
              <w:ind w:firstLine="709"/>
              <w:contextualSpacing/>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p w14:paraId="53A08CFC" w14:textId="77777777" w:rsidR="008464AF" w:rsidRPr="00E21EE7" w:rsidRDefault="008464AF" w:rsidP="008464AF">
            <w:pPr>
              <w:spacing w:after="0" w:line="240"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9.3. Если участник конкурса одновременно участвует в нескольких конкурсах, проводимых Заказчиком, документы, указанные в подпункте 1 пункта 9.2 настоящего пункта, представляются один раз, а к заявке на последующие конкурсы прикладывается соответствующее письменное разъяснение.</w:t>
            </w:r>
          </w:p>
          <w:p w14:paraId="0FBDA345" w14:textId="514D7544" w:rsidR="008464AF" w:rsidRPr="00C77F83"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пунктом 20.2 подраздела 20 настоящей инструкции.</w:t>
            </w:r>
          </w:p>
        </w:tc>
      </w:tr>
      <w:tr w:rsidR="0007463D" w:rsidRPr="0007463D" w14:paraId="5DDFA972" w14:textId="77777777" w:rsidTr="0005615F">
        <w:tc>
          <w:tcPr>
            <w:tcW w:w="1111" w:type="dxa"/>
          </w:tcPr>
          <w:p w14:paraId="565838C4" w14:textId="5BBD2E69" w:rsidR="0007463D" w:rsidRPr="00604750" w:rsidRDefault="00AC04E1" w:rsidP="0007463D">
            <w:pPr>
              <w:spacing w:after="0" w:line="240" w:lineRule="auto"/>
              <w:rPr>
                <w:rFonts w:ascii="Times New Roman" w:eastAsia="Times New Roman" w:hAnsi="Times New Roman"/>
                <w:sz w:val="16"/>
                <w:szCs w:val="16"/>
                <w:lang w:eastAsia="ru-RU"/>
              </w:rPr>
            </w:pPr>
            <w:bookmarkStart w:id="49" w:name="_Hlt440553691"/>
            <w:bookmarkEnd w:id="49"/>
            <w:r>
              <w:rPr>
                <w:rFonts w:ascii="Times New Roman" w:eastAsia="Times New Roman" w:hAnsi="Times New Roman"/>
                <w:sz w:val="16"/>
                <w:szCs w:val="16"/>
                <w:lang w:eastAsia="ru-RU"/>
              </w:rPr>
              <w:lastRenderedPageBreak/>
              <w:t>п.</w:t>
            </w:r>
            <w:r w:rsidR="0007463D" w:rsidRPr="00604750">
              <w:rPr>
                <w:rFonts w:ascii="Times New Roman" w:eastAsia="Times New Roman" w:hAnsi="Times New Roman"/>
                <w:sz w:val="16"/>
                <w:szCs w:val="16"/>
                <w:lang w:eastAsia="ru-RU"/>
              </w:rPr>
              <w:t>12.2 п</w:t>
            </w:r>
            <w:r>
              <w:rPr>
                <w:rFonts w:ascii="Times New Roman" w:eastAsia="Times New Roman" w:hAnsi="Times New Roman"/>
                <w:sz w:val="16"/>
                <w:szCs w:val="16"/>
                <w:lang w:eastAsia="ru-RU"/>
              </w:rPr>
              <w:t xml:space="preserve">одраздела </w:t>
            </w:r>
            <w:r w:rsidR="0007463D" w:rsidRPr="00604750">
              <w:rPr>
                <w:rFonts w:ascii="Times New Roman" w:eastAsia="Times New Roman" w:hAnsi="Times New Roman"/>
                <w:sz w:val="16"/>
                <w:szCs w:val="16"/>
                <w:lang w:eastAsia="ru-RU"/>
              </w:rPr>
              <w:t>12 Инструк</w:t>
            </w:r>
            <w:r w:rsidR="0005615F" w:rsidRPr="00604750">
              <w:rPr>
                <w:rFonts w:ascii="Times New Roman" w:eastAsia="Times New Roman" w:hAnsi="Times New Roman"/>
                <w:sz w:val="16"/>
                <w:szCs w:val="16"/>
                <w:lang w:eastAsia="ru-RU"/>
              </w:rPr>
              <w:t>ции участ</w:t>
            </w:r>
            <w:r w:rsidR="0007463D" w:rsidRPr="00604750">
              <w:rPr>
                <w:rFonts w:ascii="Times New Roman" w:eastAsia="Times New Roman" w:hAnsi="Times New Roman"/>
                <w:sz w:val="16"/>
                <w:szCs w:val="16"/>
                <w:lang w:eastAsia="ru-RU"/>
              </w:rPr>
              <w:t>никам</w:t>
            </w:r>
          </w:p>
          <w:p w14:paraId="11868E59" w14:textId="77777777" w:rsidR="0007463D" w:rsidRPr="00604750" w:rsidRDefault="0007463D" w:rsidP="0007463D">
            <w:pPr>
              <w:spacing w:after="0" w:line="240" w:lineRule="auto"/>
              <w:rPr>
                <w:rFonts w:ascii="Times New Roman" w:eastAsia="Times New Roman" w:hAnsi="Times New Roman"/>
                <w:sz w:val="20"/>
                <w:szCs w:val="24"/>
                <w:lang w:eastAsia="ru-RU"/>
              </w:rPr>
            </w:pPr>
            <w:proofErr w:type="gramStart"/>
            <w:r w:rsidRPr="00604750">
              <w:rPr>
                <w:rFonts w:ascii="Times New Roman" w:eastAsia="Times New Roman" w:hAnsi="Times New Roman"/>
                <w:sz w:val="16"/>
                <w:szCs w:val="16"/>
                <w:lang w:eastAsia="ru-RU"/>
              </w:rPr>
              <w:t>конкурса</w:t>
            </w:r>
            <w:proofErr w:type="gramEnd"/>
          </w:p>
        </w:tc>
        <w:tc>
          <w:tcPr>
            <w:tcW w:w="9203" w:type="dxa"/>
          </w:tcPr>
          <w:p w14:paraId="720FA952" w14:textId="77777777" w:rsidR="0007463D" w:rsidRPr="00124099" w:rsidRDefault="0007463D" w:rsidP="0007463D">
            <w:pPr>
              <w:spacing w:after="0" w:line="240" w:lineRule="auto"/>
              <w:rPr>
                <w:rFonts w:ascii="Times New Roman" w:eastAsia="Times New Roman" w:hAnsi="Times New Roman"/>
                <w:b/>
                <w:sz w:val="20"/>
                <w:szCs w:val="24"/>
                <w:lang w:eastAsia="ru-RU"/>
              </w:rPr>
            </w:pPr>
            <w:r w:rsidRPr="00124099">
              <w:rPr>
                <w:rFonts w:ascii="Times New Roman" w:eastAsia="Times New Roman" w:hAnsi="Times New Roman"/>
                <w:b/>
                <w:sz w:val="20"/>
                <w:szCs w:val="24"/>
                <w:lang w:eastAsia="ru-RU"/>
              </w:rPr>
              <w:t>Срок действия конкурсных заявок</w:t>
            </w:r>
            <w:r w:rsidRPr="00124099">
              <w:rPr>
                <w:rFonts w:ascii="Times New Roman" w:eastAsia="Times New Roman" w:hAnsi="Times New Roman"/>
                <w:sz w:val="20"/>
                <w:szCs w:val="24"/>
                <w:lang w:eastAsia="ru-RU"/>
              </w:rPr>
              <w:t xml:space="preserve">: не менее 45 дней с момента вскрытия конвертов с заявками </w:t>
            </w:r>
          </w:p>
        </w:tc>
      </w:tr>
      <w:tr w:rsidR="0007463D" w:rsidRPr="0007463D" w14:paraId="11A8FE73" w14:textId="77777777" w:rsidTr="0005615F">
        <w:tc>
          <w:tcPr>
            <w:tcW w:w="1111" w:type="dxa"/>
          </w:tcPr>
          <w:p w14:paraId="68746197" w14:textId="0A39934C" w:rsidR="0007463D" w:rsidRPr="00604750" w:rsidRDefault="00AC04E1" w:rsidP="0007463D">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п.15.1 подраздела </w:t>
            </w:r>
            <w:r w:rsidR="0005615F" w:rsidRPr="00604750">
              <w:rPr>
                <w:rFonts w:ascii="Times New Roman" w:eastAsia="Times New Roman" w:hAnsi="Times New Roman"/>
                <w:sz w:val="16"/>
                <w:szCs w:val="16"/>
                <w:lang w:eastAsia="ru-RU"/>
              </w:rPr>
              <w:t>15 Инструкции участ</w:t>
            </w:r>
            <w:r w:rsidR="0007463D" w:rsidRPr="00604750">
              <w:rPr>
                <w:rFonts w:ascii="Times New Roman" w:eastAsia="Times New Roman" w:hAnsi="Times New Roman"/>
                <w:sz w:val="16"/>
                <w:szCs w:val="16"/>
                <w:lang w:eastAsia="ru-RU"/>
              </w:rPr>
              <w:t>никам</w:t>
            </w:r>
          </w:p>
          <w:p w14:paraId="53D0BC44" w14:textId="77777777" w:rsidR="0007463D" w:rsidRPr="00604750" w:rsidRDefault="0007463D" w:rsidP="0007463D">
            <w:pPr>
              <w:spacing w:after="0" w:line="240" w:lineRule="auto"/>
              <w:rPr>
                <w:rFonts w:ascii="Times New Roman" w:eastAsia="Times New Roman" w:hAnsi="Times New Roman"/>
                <w:sz w:val="20"/>
                <w:szCs w:val="24"/>
                <w:lang w:eastAsia="ru-RU"/>
              </w:rPr>
            </w:pPr>
            <w:proofErr w:type="gramStart"/>
            <w:r w:rsidRPr="00604750">
              <w:rPr>
                <w:rFonts w:ascii="Times New Roman" w:eastAsia="Times New Roman" w:hAnsi="Times New Roman"/>
                <w:sz w:val="16"/>
                <w:szCs w:val="16"/>
                <w:lang w:eastAsia="ru-RU"/>
              </w:rPr>
              <w:t>конкурса</w:t>
            </w:r>
            <w:proofErr w:type="gramEnd"/>
          </w:p>
        </w:tc>
        <w:tc>
          <w:tcPr>
            <w:tcW w:w="9203" w:type="dxa"/>
          </w:tcPr>
          <w:p w14:paraId="09D35173" w14:textId="77777777" w:rsidR="0007463D" w:rsidRPr="00124099" w:rsidRDefault="0007463D" w:rsidP="0007463D">
            <w:pPr>
              <w:spacing w:after="0" w:line="240" w:lineRule="auto"/>
              <w:jc w:val="both"/>
              <w:rPr>
                <w:rFonts w:ascii="Times New Roman" w:eastAsia="Times New Roman" w:hAnsi="Times New Roman"/>
                <w:sz w:val="20"/>
                <w:szCs w:val="24"/>
                <w:lang w:eastAsia="ru-RU"/>
              </w:rPr>
            </w:pPr>
            <w:r w:rsidRPr="00124099">
              <w:rPr>
                <w:rFonts w:ascii="Times New Roman" w:eastAsia="Times New Roman" w:hAnsi="Times New Roman"/>
                <w:b/>
                <w:sz w:val="20"/>
                <w:szCs w:val="24"/>
                <w:lang w:eastAsia="ru-RU"/>
              </w:rPr>
              <w:t>Адрес для представления конкурсных заявок в запечатанных конвертах</w:t>
            </w:r>
            <w:r w:rsidRPr="00124099">
              <w:rPr>
                <w:rFonts w:ascii="Times New Roman" w:eastAsia="Times New Roman" w:hAnsi="Times New Roman"/>
                <w:sz w:val="20"/>
                <w:szCs w:val="24"/>
                <w:lang w:eastAsia="ru-RU"/>
              </w:rPr>
              <w:t xml:space="preserve">: </w:t>
            </w:r>
          </w:p>
          <w:p w14:paraId="0AE86CF7" w14:textId="77777777" w:rsidR="0007463D" w:rsidRPr="00124099" w:rsidRDefault="0007463D" w:rsidP="0007463D">
            <w:pPr>
              <w:spacing w:after="0" w:line="240" w:lineRule="auto"/>
              <w:jc w:val="both"/>
              <w:rPr>
                <w:rFonts w:ascii="Times New Roman" w:eastAsia="Times New Roman" w:hAnsi="Times New Roman"/>
                <w:sz w:val="20"/>
                <w:szCs w:val="24"/>
                <w:lang w:eastAsia="ru-RU"/>
              </w:rPr>
            </w:pPr>
            <w:r w:rsidRPr="00124099">
              <w:rPr>
                <w:rFonts w:ascii="Times New Roman" w:eastAsia="Times New Roman" w:hAnsi="Times New Roman"/>
                <w:sz w:val="20"/>
                <w:szCs w:val="24"/>
                <w:lang w:eastAsia="ru-RU"/>
              </w:rPr>
              <w:t>Россия</w:t>
            </w:r>
            <w:r w:rsidRPr="00124099">
              <w:rPr>
                <w:rFonts w:ascii="Times New Roman" w:eastAsia="Times New Roman" w:hAnsi="Times New Roman"/>
                <w:sz w:val="20"/>
                <w:szCs w:val="20"/>
                <w:lang w:eastAsia="ru-RU"/>
              </w:rPr>
              <w:t>, 119034, г. Москва, Еропкинский переулок, д. 5, стр. 1</w:t>
            </w:r>
            <w:r w:rsidRPr="00124099">
              <w:rPr>
                <w:rFonts w:ascii="Times New Roman" w:eastAsia="Times New Roman" w:hAnsi="Times New Roman"/>
                <w:sz w:val="20"/>
                <w:szCs w:val="24"/>
                <w:lang w:eastAsia="ru-RU"/>
              </w:rPr>
              <w:t xml:space="preserve"> </w:t>
            </w:r>
          </w:p>
        </w:tc>
      </w:tr>
      <w:tr w:rsidR="0007463D" w:rsidRPr="0007463D" w14:paraId="78513D09" w14:textId="77777777" w:rsidTr="0005615F">
        <w:tc>
          <w:tcPr>
            <w:tcW w:w="1111" w:type="dxa"/>
          </w:tcPr>
          <w:p w14:paraId="1B363688" w14:textId="403F6B7B" w:rsidR="0005615F" w:rsidRPr="00604750" w:rsidRDefault="001C6ACC" w:rsidP="0007463D">
            <w:pPr>
              <w:spacing w:after="0" w:line="240" w:lineRule="auto"/>
              <w:rPr>
                <w:rFonts w:ascii="Times New Roman" w:eastAsia="Times New Roman" w:hAnsi="Times New Roman"/>
                <w:sz w:val="16"/>
                <w:szCs w:val="16"/>
                <w:lang w:eastAsia="ru-RU"/>
              </w:rPr>
            </w:pPr>
            <w:r w:rsidRPr="00604750">
              <w:rPr>
                <w:rFonts w:ascii="Times New Roman" w:eastAsia="Times New Roman" w:hAnsi="Times New Roman"/>
                <w:sz w:val="16"/>
                <w:szCs w:val="16"/>
                <w:lang w:eastAsia="ru-RU"/>
              </w:rPr>
              <w:t>п.9</w:t>
            </w:r>
            <w:r w:rsidR="0007463D" w:rsidRPr="00604750">
              <w:rPr>
                <w:rFonts w:ascii="Times New Roman" w:eastAsia="Times New Roman" w:hAnsi="Times New Roman"/>
                <w:sz w:val="16"/>
                <w:szCs w:val="16"/>
                <w:lang w:eastAsia="ru-RU"/>
              </w:rPr>
              <w:t xml:space="preserve"> </w:t>
            </w:r>
          </w:p>
          <w:p w14:paraId="09D6AE17" w14:textId="77777777" w:rsidR="0007463D" w:rsidRPr="00604750" w:rsidRDefault="0005615F" w:rsidP="0007463D">
            <w:pPr>
              <w:spacing w:after="0" w:line="240" w:lineRule="auto"/>
              <w:rPr>
                <w:rFonts w:ascii="Times New Roman" w:eastAsia="Times New Roman" w:hAnsi="Times New Roman"/>
                <w:sz w:val="16"/>
                <w:szCs w:val="16"/>
                <w:lang w:eastAsia="ru-RU"/>
              </w:rPr>
            </w:pPr>
            <w:r w:rsidRPr="00604750">
              <w:rPr>
                <w:rFonts w:ascii="Times New Roman" w:eastAsia="Times New Roman" w:hAnsi="Times New Roman"/>
                <w:sz w:val="16"/>
                <w:szCs w:val="16"/>
                <w:lang w:eastAsia="ru-RU"/>
              </w:rPr>
              <w:t>Ин</w:t>
            </w:r>
            <w:r w:rsidR="0007463D" w:rsidRPr="00604750">
              <w:rPr>
                <w:rFonts w:ascii="Times New Roman" w:eastAsia="Times New Roman" w:hAnsi="Times New Roman"/>
                <w:sz w:val="16"/>
                <w:szCs w:val="16"/>
                <w:lang w:eastAsia="ru-RU"/>
              </w:rPr>
              <w:t xml:space="preserve">формации об открытом </w:t>
            </w:r>
          </w:p>
          <w:p w14:paraId="0BE1620E" w14:textId="77777777" w:rsidR="0007463D" w:rsidRPr="00604750" w:rsidRDefault="0007463D" w:rsidP="0007463D">
            <w:pPr>
              <w:spacing w:after="0" w:line="240" w:lineRule="auto"/>
              <w:rPr>
                <w:rFonts w:ascii="Times New Roman" w:eastAsia="Times New Roman" w:hAnsi="Times New Roman"/>
                <w:sz w:val="20"/>
                <w:szCs w:val="20"/>
                <w:lang w:eastAsia="ru-RU"/>
              </w:rPr>
            </w:pPr>
            <w:proofErr w:type="gramStart"/>
            <w:r w:rsidRPr="00604750">
              <w:rPr>
                <w:rFonts w:ascii="Times New Roman" w:eastAsia="Times New Roman" w:hAnsi="Times New Roman"/>
                <w:sz w:val="16"/>
                <w:szCs w:val="16"/>
                <w:lang w:eastAsia="ru-RU"/>
              </w:rPr>
              <w:t>конкурсе</w:t>
            </w:r>
            <w:proofErr w:type="gramEnd"/>
          </w:p>
        </w:tc>
        <w:tc>
          <w:tcPr>
            <w:tcW w:w="9203" w:type="dxa"/>
          </w:tcPr>
          <w:p w14:paraId="607B6151" w14:textId="4BF7DFF2" w:rsidR="0007463D" w:rsidRPr="00124099" w:rsidRDefault="0007463D" w:rsidP="00B656E3">
            <w:pPr>
              <w:spacing w:after="0" w:line="240" w:lineRule="auto"/>
              <w:rPr>
                <w:rFonts w:ascii="Times New Roman" w:eastAsia="Times New Roman" w:hAnsi="Times New Roman"/>
                <w:b/>
                <w:sz w:val="20"/>
                <w:szCs w:val="24"/>
                <w:lang w:eastAsia="ru-RU"/>
              </w:rPr>
            </w:pPr>
            <w:r w:rsidRPr="00124099">
              <w:rPr>
                <w:rFonts w:ascii="Times New Roman" w:eastAsia="Times New Roman" w:hAnsi="Times New Roman"/>
                <w:b/>
                <w:sz w:val="20"/>
                <w:szCs w:val="24"/>
                <w:lang w:eastAsia="ru-RU"/>
              </w:rPr>
              <w:t xml:space="preserve">Срок начала приема конкурсных заявок: </w:t>
            </w:r>
            <w:r w:rsidRPr="00252D51">
              <w:rPr>
                <w:rFonts w:ascii="Times New Roman" w:eastAsia="Times New Roman" w:hAnsi="Times New Roman"/>
                <w:sz w:val="20"/>
                <w:szCs w:val="24"/>
                <w:lang w:eastAsia="ru-RU"/>
              </w:rPr>
              <w:t>09.00 (время Московское</w:t>
            </w:r>
            <w:r w:rsidRPr="00B656E3">
              <w:rPr>
                <w:rFonts w:ascii="Times New Roman" w:eastAsia="Times New Roman" w:hAnsi="Times New Roman"/>
                <w:sz w:val="20"/>
                <w:szCs w:val="24"/>
                <w:lang w:eastAsia="ru-RU"/>
              </w:rPr>
              <w:t xml:space="preserve">) </w:t>
            </w:r>
            <w:r w:rsidR="00B656E3" w:rsidRPr="00B656E3">
              <w:rPr>
                <w:rFonts w:ascii="Times New Roman" w:eastAsia="Times New Roman" w:hAnsi="Times New Roman"/>
                <w:sz w:val="20"/>
                <w:szCs w:val="24"/>
                <w:lang w:eastAsia="ru-RU"/>
              </w:rPr>
              <w:t>19</w:t>
            </w:r>
            <w:r w:rsidR="00843ECE" w:rsidRPr="00665F62">
              <w:rPr>
                <w:rFonts w:ascii="Times New Roman" w:eastAsia="Times New Roman" w:hAnsi="Times New Roman"/>
                <w:sz w:val="20"/>
                <w:szCs w:val="24"/>
                <w:lang w:eastAsia="ru-RU"/>
              </w:rPr>
              <w:t>.</w:t>
            </w:r>
            <w:r w:rsidR="00DD355C">
              <w:rPr>
                <w:rFonts w:ascii="Times New Roman" w:eastAsia="Times New Roman" w:hAnsi="Times New Roman"/>
                <w:sz w:val="20"/>
                <w:szCs w:val="24"/>
                <w:lang w:eastAsia="ru-RU"/>
              </w:rPr>
              <w:t>0</w:t>
            </w:r>
            <w:r w:rsidR="00F07074">
              <w:rPr>
                <w:rFonts w:ascii="Times New Roman" w:eastAsia="Times New Roman" w:hAnsi="Times New Roman"/>
                <w:sz w:val="20"/>
                <w:szCs w:val="24"/>
                <w:lang w:eastAsia="ru-RU"/>
              </w:rPr>
              <w:t>4</w:t>
            </w:r>
            <w:r w:rsidRPr="00665F62">
              <w:rPr>
                <w:rFonts w:ascii="Times New Roman" w:eastAsia="Times New Roman" w:hAnsi="Times New Roman"/>
                <w:sz w:val="20"/>
                <w:szCs w:val="24"/>
                <w:lang w:eastAsia="ru-RU"/>
              </w:rPr>
              <w:t>.</w:t>
            </w:r>
            <w:r w:rsidR="00C04B33" w:rsidRPr="00665F62">
              <w:rPr>
                <w:rFonts w:ascii="Times New Roman" w:eastAsia="Times New Roman" w:hAnsi="Times New Roman"/>
                <w:sz w:val="20"/>
                <w:szCs w:val="24"/>
                <w:lang w:eastAsia="ru-RU"/>
              </w:rPr>
              <w:t>20</w:t>
            </w:r>
            <w:r w:rsidR="00B23D3C">
              <w:rPr>
                <w:rFonts w:ascii="Times New Roman" w:eastAsia="Times New Roman" w:hAnsi="Times New Roman"/>
                <w:sz w:val="20"/>
                <w:szCs w:val="24"/>
                <w:lang w:eastAsia="ru-RU"/>
              </w:rPr>
              <w:t>2</w:t>
            </w:r>
            <w:r w:rsidR="00DD355C">
              <w:rPr>
                <w:rFonts w:ascii="Times New Roman" w:eastAsia="Times New Roman" w:hAnsi="Times New Roman"/>
                <w:sz w:val="20"/>
                <w:szCs w:val="24"/>
                <w:lang w:eastAsia="ru-RU"/>
              </w:rPr>
              <w:t>2</w:t>
            </w:r>
          </w:p>
        </w:tc>
      </w:tr>
      <w:tr w:rsidR="0007463D" w:rsidRPr="0007463D" w14:paraId="371BC6C3" w14:textId="77777777" w:rsidTr="0005615F">
        <w:tc>
          <w:tcPr>
            <w:tcW w:w="1111" w:type="dxa"/>
          </w:tcPr>
          <w:p w14:paraId="5F9F6F97" w14:textId="31B33FF7" w:rsidR="0007463D" w:rsidRPr="00604750" w:rsidRDefault="0007463D" w:rsidP="0007463D">
            <w:pPr>
              <w:spacing w:after="0" w:line="240" w:lineRule="auto"/>
              <w:rPr>
                <w:rFonts w:ascii="Times New Roman" w:eastAsia="Times New Roman" w:hAnsi="Times New Roman"/>
                <w:sz w:val="16"/>
                <w:szCs w:val="16"/>
                <w:lang w:eastAsia="ru-RU"/>
              </w:rPr>
            </w:pPr>
            <w:bookmarkStart w:id="50" w:name="_Hlt469756710"/>
            <w:bookmarkEnd w:id="50"/>
            <w:r w:rsidRPr="00604750">
              <w:rPr>
                <w:rFonts w:ascii="Times New Roman" w:eastAsia="Times New Roman" w:hAnsi="Times New Roman"/>
                <w:sz w:val="16"/>
                <w:szCs w:val="16"/>
                <w:lang w:eastAsia="ru-RU"/>
              </w:rPr>
              <w:t>п</w:t>
            </w:r>
            <w:r w:rsidR="001C6ACC" w:rsidRPr="00604750">
              <w:rPr>
                <w:rFonts w:ascii="Times New Roman" w:eastAsia="Times New Roman" w:hAnsi="Times New Roman"/>
                <w:sz w:val="16"/>
                <w:szCs w:val="16"/>
                <w:lang w:eastAsia="ru-RU"/>
              </w:rPr>
              <w:t xml:space="preserve">.9 </w:t>
            </w:r>
            <w:r w:rsidR="0005615F" w:rsidRPr="00604750">
              <w:rPr>
                <w:rFonts w:ascii="Times New Roman" w:eastAsia="Times New Roman" w:hAnsi="Times New Roman"/>
                <w:sz w:val="16"/>
                <w:szCs w:val="16"/>
                <w:lang w:eastAsia="ru-RU"/>
              </w:rPr>
              <w:t>Ин</w:t>
            </w:r>
            <w:r w:rsidRPr="00604750">
              <w:rPr>
                <w:rFonts w:ascii="Times New Roman" w:eastAsia="Times New Roman" w:hAnsi="Times New Roman"/>
                <w:sz w:val="16"/>
                <w:szCs w:val="16"/>
                <w:lang w:eastAsia="ru-RU"/>
              </w:rPr>
              <w:t xml:space="preserve">формации об открытом </w:t>
            </w:r>
          </w:p>
          <w:p w14:paraId="0288CE4C" w14:textId="77777777" w:rsidR="0007463D" w:rsidRPr="00604750" w:rsidRDefault="0007463D" w:rsidP="0007463D">
            <w:pPr>
              <w:spacing w:after="0" w:line="240" w:lineRule="auto"/>
              <w:rPr>
                <w:rFonts w:ascii="Times New Roman" w:eastAsia="Times New Roman" w:hAnsi="Times New Roman"/>
                <w:sz w:val="20"/>
                <w:szCs w:val="24"/>
                <w:lang w:eastAsia="ru-RU"/>
              </w:rPr>
            </w:pPr>
            <w:proofErr w:type="gramStart"/>
            <w:r w:rsidRPr="00604750">
              <w:rPr>
                <w:rFonts w:ascii="Times New Roman" w:eastAsia="Times New Roman" w:hAnsi="Times New Roman"/>
                <w:sz w:val="16"/>
                <w:szCs w:val="16"/>
                <w:lang w:eastAsia="ru-RU"/>
              </w:rPr>
              <w:t>конкурсе</w:t>
            </w:r>
            <w:proofErr w:type="gramEnd"/>
          </w:p>
        </w:tc>
        <w:tc>
          <w:tcPr>
            <w:tcW w:w="9203" w:type="dxa"/>
          </w:tcPr>
          <w:p w14:paraId="555EF64D" w14:textId="7B260E10" w:rsidR="0007463D" w:rsidRPr="001D2FAC" w:rsidRDefault="0007463D" w:rsidP="007B7A9A">
            <w:pPr>
              <w:spacing w:after="0" w:line="240" w:lineRule="auto"/>
              <w:rPr>
                <w:rFonts w:ascii="Times New Roman" w:eastAsia="Times New Roman" w:hAnsi="Times New Roman"/>
                <w:b/>
                <w:sz w:val="20"/>
                <w:szCs w:val="24"/>
                <w:lang w:eastAsia="ru-RU"/>
              </w:rPr>
            </w:pPr>
            <w:r w:rsidRPr="001D2FAC">
              <w:rPr>
                <w:rFonts w:ascii="Times New Roman" w:eastAsia="Times New Roman" w:hAnsi="Times New Roman"/>
                <w:b/>
                <w:sz w:val="20"/>
                <w:szCs w:val="24"/>
                <w:lang w:eastAsia="ru-RU"/>
              </w:rPr>
              <w:t>Срок окончания приема</w:t>
            </w:r>
            <w:bookmarkStart w:id="51" w:name="_Hlt469756895"/>
            <w:bookmarkEnd w:id="51"/>
            <w:r w:rsidRPr="001D2FAC">
              <w:rPr>
                <w:rFonts w:ascii="Times New Roman" w:eastAsia="Times New Roman" w:hAnsi="Times New Roman"/>
                <w:b/>
                <w:sz w:val="20"/>
                <w:szCs w:val="24"/>
                <w:lang w:eastAsia="ru-RU"/>
              </w:rPr>
              <w:t xml:space="preserve"> конкурсных заявок: </w:t>
            </w:r>
            <w:r w:rsidR="007B2986" w:rsidRPr="00252D51">
              <w:rPr>
                <w:rFonts w:ascii="Times New Roman" w:eastAsia="Times New Roman" w:hAnsi="Times New Roman"/>
                <w:bCs/>
                <w:sz w:val="20"/>
                <w:szCs w:val="24"/>
                <w:lang w:eastAsia="ru-RU"/>
              </w:rPr>
              <w:t>1</w:t>
            </w:r>
            <w:r w:rsidR="00252D51" w:rsidRPr="00252D51">
              <w:rPr>
                <w:rFonts w:ascii="Times New Roman" w:eastAsia="Times New Roman" w:hAnsi="Times New Roman"/>
                <w:bCs/>
                <w:sz w:val="20"/>
                <w:szCs w:val="24"/>
                <w:lang w:eastAsia="ru-RU"/>
              </w:rPr>
              <w:t>1</w:t>
            </w:r>
            <w:r w:rsidRPr="00252D51">
              <w:rPr>
                <w:rFonts w:ascii="Times New Roman" w:eastAsia="Times New Roman" w:hAnsi="Times New Roman"/>
                <w:bCs/>
                <w:sz w:val="20"/>
                <w:szCs w:val="24"/>
                <w:lang w:eastAsia="ru-RU"/>
              </w:rPr>
              <w:t>.</w:t>
            </w:r>
            <w:r w:rsidR="00252D51" w:rsidRPr="00252D51">
              <w:rPr>
                <w:rFonts w:ascii="Times New Roman" w:eastAsia="Times New Roman" w:hAnsi="Times New Roman"/>
                <w:bCs/>
                <w:sz w:val="20"/>
                <w:szCs w:val="24"/>
                <w:lang w:eastAsia="ru-RU"/>
              </w:rPr>
              <w:t>3</w:t>
            </w:r>
            <w:r w:rsidRPr="00252D51">
              <w:rPr>
                <w:rFonts w:ascii="Times New Roman" w:eastAsia="Times New Roman" w:hAnsi="Times New Roman"/>
                <w:bCs/>
                <w:sz w:val="20"/>
                <w:szCs w:val="24"/>
                <w:lang w:eastAsia="ru-RU"/>
              </w:rPr>
              <w:t>0</w:t>
            </w:r>
            <w:r w:rsidRPr="00252D51">
              <w:rPr>
                <w:rFonts w:ascii="Times New Roman" w:eastAsia="Times New Roman" w:hAnsi="Times New Roman"/>
                <w:sz w:val="20"/>
                <w:szCs w:val="24"/>
                <w:lang w:eastAsia="ru-RU"/>
              </w:rPr>
              <w:t xml:space="preserve"> (время Московское) </w:t>
            </w:r>
            <w:r w:rsidR="007B7A9A">
              <w:rPr>
                <w:rFonts w:ascii="Times New Roman" w:eastAsia="Times New Roman" w:hAnsi="Times New Roman"/>
                <w:sz w:val="20"/>
                <w:szCs w:val="24"/>
                <w:lang w:eastAsia="ru-RU"/>
              </w:rPr>
              <w:t>29.04</w:t>
            </w:r>
            <w:r w:rsidRPr="001D2FAC">
              <w:rPr>
                <w:rFonts w:ascii="Times New Roman" w:eastAsia="Times New Roman" w:hAnsi="Times New Roman"/>
                <w:sz w:val="20"/>
                <w:szCs w:val="24"/>
                <w:lang w:eastAsia="ru-RU"/>
              </w:rPr>
              <w:t>.</w:t>
            </w:r>
            <w:r w:rsidR="00106193" w:rsidRPr="001D2FAC">
              <w:rPr>
                <w:rFonts w:ascii="Times New Roman" w:eastAsia="Times New Roman" w:hAnsi="Times New Roman"/>
                <w:sz w:val="20"/>
                <w:szCs w:val="24"/>
                <w:lang w:eastAsia="ru-RU"/>
              </w:rPr>
              <w:t>20</w:t>
            </w:r>
            <w:r w:rsidR="00665F62">
              <w:rPr>
                <w:rFonts w:ascii="Times New Roman" w:eastAsia="Times New Roman" w:hAnsi="Times New Roman"/>
                <w:sz w:val="20"/>
                <w:szCs w:val="24"/>
                <w:lang w:eastAsia="ru-RU"/>
              </w:rPr>
              <w:t>2</w:t>
            </w:r>
            <w:r w:rsidR="00B23D3C">
              <w:rPr>
                <w:rFonts w:ascii="Times New Roman" w:eastAsia="Times New Roman" w:hAnsi="Times New Roman"/>
                <w:sz w:val="20"/>
                <w:szCs w:val="24"/>
                <w:lang w:eastAsia="ru-RU"/>
              </w:rPr>
              <w:t>2</w:t>
            </w:r>
          </w:p>
        </w:tc>
      </w:tr>
      <w:tr w:rsidR="0007463D" w:rsidRPr="0007463D" w14:paraId="14F3EE1E" w14:textId="77777777" w:rsidTr="0005615F">
        <w:tc>
          <w:tcPr>
            <w:tcW w:w="1111" w:type="dxa"/>
          </w:tcPr>
          <w:p w14:paraId="3FA4E8B4" w14:textId="40084A4E" w:rsidR="0007463D" w:rsidRPr="00604750" w:rsidRDefault="001C6ACC" w:rsidP="0007463D">
            <w:pPr>
              <w:spacing w:after="0" w:line="240" w:lineRule="auto"/>
              <w:rPr>
                <w:rFonts w:ascii="Times New Roman" w:eastAsia="Times New Roman" w:hAnsi="Times New Roman"/>
                <w:sz w:val="16"/>
                <w:szCs w:val="16"/>
                <w:lang w:eastAsia="ru-RU"/>
              </w:rPr>
            </w:pPr>
            <w:r w:rsidRPr="00604750">
              <w:rPr>
                <w:rFonts w:ascii="Times New Roman" w:eastAsia="Times New Roman" w:hAnsi="Times New Roman"/>
                <w:sz w:val="16"/>
                <w:szCs w:val="16"/>
                <w:lang w:eastAsia="ru-RU"/>
              </w:rPr>
              <w:t>п.10</w:t>
            </w:r>
            <w:r w:rsidR="0007463D" w:rsidRPr="00604750">
              <w:rPr>
                <w:rFonts w:ascii="Times New Roman" w:eastAsia="Times New Roman" w:hAnsi="Times New Roman"/>
                <w:sz w:val="16"/>
                <w:szCs w:val="16"/>
                <w:lang w:eastAsia="ru-RU"/>
              </w:rPr>
              <w:t xml:space="preserve"> Информа</w:t>
            </w:r>
            <w:r w:rsidR="0005615F" w:rsidRPr="00604750">
              <w:rPr>
                <w:rFonts w:ascii="Times New Roman" w:eastAsia="Times New Roman" w:hAnsi="Times New Roman"/>
                <w:sz w:val="16"/>
                <w:szCs w:val="16"/>
                <w:lang w:eastAsia="ru-RU"/>
              </w:rPr>
              <w:t>ц</w:t>
            </w:r>
            <w:r w:rsidR="0007463D" w:rsidRPr="00604750">
              <w:rPr>
                <w:rFonts w:ascii="Times New Roman" w:eastAsia="Times New Roman" w:hAnsi="Times New Roman"/>
                <w:sz w:val="16"/>
                <w:szCs w:val="16"/>
                <w:lang w:eastAsia="ru-RU"/>
              </w:rPr>
              <w:t xml:space="preserve">ии об открытом </w:t>
            </w:r>
          </w:p>
          <w:p w14:paraId="34800E45" w14:textId="77777777" w:rsidR="0007463D" w:rsidRPr="00604750" w:rsidRDefault="0007463D" w:rsidP="0007463D">
            <w:pPr>
              <w:spacing w:after="0" w:line="240" w:lineRule="auto"/>
              <w:rPr>
                <w:rFonts w:ascii="Times New Roman" w:eastAsia="Times New Roman" w:hAnsi="Times New Roman"/>
                <w:sz w:val="20"/>
                <w:szCs w:val="24"/>
                <w:lang w:eastAsia="ru-RU"/>
              </w:rPr>
            </w:pPr>
            <w:proofErr w:type="gramStart"/>
            <w:r w:rsidRPr="00604750">
              <w:rPr>
                <w:rFonts w:ascii="Times New Roman" w:eastAsia="Times New Roman" w:hAnsi="Times New Roman"/>
                <w:sz w:val="16"/>
                <w:szCs w:val="16"/>
                <w:lang w:eastAsia="ru-RU"/>
              </w:rPr>
              <w:t>конкурсе</w:t>
            </w:r>
            <w:proofErr w:type="gramEnd"/>
          </w:p>
        </w:tc>
        <w:tc>
          <w:tcPr>
            <w:tcW w:w="9203" w:type="dxa"/>
          </w:tcPr>
          <w:p w14:paraId="2FB02E7B" w14:textId="35505E36" w:rsidR="0007463D" w:rsidRPr="001D2FAC" w:rsidRDefault="0007463D" w:rsidP="007B7A9A">
            <w:pPr>
              <w:spacing w:after="0" w:line="240" w:lineRule="auto"/>
              <w:rPr>
                <w:rFonts w:ascii="Times New Roman" w:eastAsia="Times New Roman" w:hAnsi="Times New Roman"/>
                <w:sz w:val="20"/>
                <w:szCs w:val="24"/>
                <w:lang w:eastAsia="ru-RU"/>
              </w:rPr>
            </w:pPr>
            <w:r w:rsidRPr="001D2FAC">
              <w:rPr>
                <w:rFonts w:ascii="Times New Roman" w:eastAsia="Times New Roman" w:hAnsi="Times New Roman"/>
                <w:b/>
                <w:sz w:val="20"/>
                <w:szCs w:val="24"/>
                <w:lang w:eastAsia="ru-RU"/>
              </w:rPr>
              <w:t xml:space="preserve">Дата, время и место вскрытия конвертов с конкурсными заявками: </w:t>
            </w:r>
            <w:r w:rsidR="007B7A9A">
              <w:rPr>
                <w:rFonts w:ascii="Times New Roman" w:eastAsia="Times New Roman" w:hAnsi="Times New Roman"/>
                <w:sz w:val="20"/>
                <w:szCs w:val="24"/>
                <w:lang w:eastAsia="ru-RU"/>
              </w:rPr>
              <w:t>29.04</w:t>
            </w:r>
            <w:r w:rsidR="002658FB" w:rsidRPr="001D2FAC">
              <w:rPr>
                <w:rFonts w:ascii="Times New Roman" w:eastAsia="Times New Roman" w:hAnsi="Times New Roman"/>
                <w:sz w:val="20"/>
                <w:szCs w:val="24"/>
                <w:lang w:eastAsia="ru-RU"/>
              </w:rPr>
              <w:t>.20</w:t>
            </w:r>
            <w:r w:rsidR="002658FB">
              <w:rPr>
                <w:rFonts w:ascii="Times New Roman" w:eastAsia="Times New Roman" w:hAnsi="Times New Roman"/>
                <w:sz w:val="20"/>
                <w:szCs w:val="24"/>
                <w:lang w:eastAsia="ru-RU"/>
              </w:rPr>
              <w:t xml:space="preserve">22 </w:t>
            </w:r>
            <w:r w:rsidRPr="001D2FAC">
              <w:rPr>
                <w:rFonts w:ascii="Times New Roman" w:eastAsia="Times New Roman" w:hAnsi="Times New Roman"/>
                <w:sz w:val="20"/>
                <w:szCs w:val="24"/>
                <w:lang w:eastAsia="ru-RU"/>
              </w:rPr>
              <w:t>в 1</w:t>
            </w:r>
            <w:r w:rsidR="00252D51">
              <w:rPr>
                <w:rFonts w:ascii="Times New Roman" w:eastAsia="Times New Roman" w:hAnsi="Times New Roman"/>
                <w:sz w:val="20"/>
                <w:szCs w:val="24"/>
                <w:lang w:eastAsia="ru-RU"/>
              </w:rPr>
              <w:t>1</w:t>
            </w:r>
            <w:r w:rsidRPr="001D2FAC">
              <w:rPr>
                <w:rFonts w:ascii="Times New Roman" w:eastAsia="Times New Roman" w:hAnsi="Times New Roman"/>
                <w:sz w:val="20"/>
                <w:szCs w:val="24"/>
                <w:lang w:eastAsia="ru-RU"/>
              </w:rPr>
              <w:t>.</w:t>
            </w:r>
            <w:r w:rsidR="00252D51">
              <w:rPr>
                <w:rFonts w:ascii="Times New Roman" w:eastAsia="Times New Roman" w:hAnsi="Times New Roman"/>
                <w:sz w:val="20"/>
                <w:szCs w:val="24"/>
                <w:lang w:eastAsia="ru-RU"/>
              </w:rPr>
              <w:t>3</w:t>
            </w:r>
            <w:r w:rsidRPr="001D2FAC">
              <w:rPr>
                <w:rFonts w:ascii="Times New Roman" w:eastAsia="Times New Roman" w:hAnsi="Times New Roman"/>
                <w:sz w:val="20"/>
                <w:szCs w:val="24"/>
                <w:lang w:eastAsia="ru-RU"/>
              </w:rPr>
              <w:t xml:space="preserve">0 (время Московское), Россия, </w:t>
            </w:r>
            <w:r w:rsidRPr="001D2FAC">
              <w:rPr>
                <w:rFonts w:ascii="Times New Roman" w:eastAsia="Times New Roman" w:hAnsi="Times New Roman"/>
                <w:sz w:val="20"/>
                <w:szCs w:val="20"/>
                <w:lang w:eastAsia="ru-RU"/>
              </w:rPr>
              <w:t xml:space="preserve">119034, г. Москва, Еропкинский переулок, д. 5, стр. 1, </w:t>
            </w:r>
            <w:proofErr w:type="spellStart"/>
            <w:r w:rsidRPr="001D2FAC">
              <w:rPr>
                <w:rFonts w:ascii="Times New Roman" w:eastAsia="Times New Roman" w:hAnsi="Times New Roman"/>
                <w:sz w:val="20"/>
                <w:szCs w:val="20"/>
                <w:lang w:eastAsia="ru-RU"/>
              </w:rPr>
              <w:t>каб</w:t>
            </w:r>
            <w:proofErr w:type="spellEnd"/>
            <w:r w:rsidRPr="001D2FAC">
              <w:rPr>
                <w:rFonts w:ascii="Times New Roman" w:eastAsia="Times New Roman" w:hAnsi="Times New Roman"/>
                <w:sz w:val="20"/>
                <w:szCs w:val="20"/>
                <w:lang w:eastAsia="ru-RU"/>
              </w:rPr>
              <w:t>.</w:t>
            </w:r>
            <w:r w:rsidR="00CC75D9" w:rsidRPr="001D2FAC">
              <w:rPr>
                <w:rFonts w:ascii="Times New Roman" w:eastAsia="Times New Roman" w:hAnsi="Times New Roman"/>
                <w:sz w:val="20"/>
                <w:szCs w:val="20"/>
                <w:lang w:eastAsia="ru-RU"/>
              </w:rPr>
              <w:t xml:space="preserve"> № 119</w:t>
            </w:r>
          </w:p>
        </w:tc>
      </w:tr>
      <w:tr w:rsidR="001716C2" w:rsidRPr="0007463D" w14:paraId="5F1C8607" w14:textId="77777777" w:rsidTr="00DE0D4E">
        <w:tc>
          <w:tcPr>
            <w:tcW w:w="1111" w:type="dxa"/>
          </w:tcPr>
          <w:p w14:paraId="6D02A8AC" w14:textId="3D502D89" w:rsidR="001716C2" w:rsidRPr="00604750" w:rsidRDefault="001716C2" w:rsidP="0007463D">
            <w:pPr>
              <w:spacing w:after="0" w:line="240" w:lineRule="auto"/>
              <w:rPr>
                <w:rFonts w:ascii="Times New Roman" w:eastAsia="Times New Roman" w:hAnsi="Times New Roman"/>
                <w:sz w:val="16"/>
                <w:szCs w:val="16"/>
                <w:lang w:eastAsia="ru-RU"/>
              </w:rPr>
            </w:pPr>
            <w:r w:rsidRPr="00604750">
              <w:rPr>
                <w:rFonts w:ascii="Times New Roman" w:eastAsia="Times New Roman" w:hAnsi="Times New Roman"/>
                <w:sz w:val="16"/>
                <w:szCs w:val="16"/>
                <w:lang w:eastAsia="ru-RU"/>
              </w:rPr>
              <w:t>п.2</w:t>
            </w:r>
            <w:r w:rsidR="00604750" w:rsidRPr="00604750">
              <w:rPr>
                <w:rFonts w:ascii="Times New Roman" w:eastAsia="Times New Roman" w:hAnsi="Times New Roman"/>
                <w:sz w:val="16"/>
                <w:szCs w:val="16"/>
                <w:lang w:eastAsia="ru-RU"/>
              </w:rPr>
              <w:t>2</w:t>
            </w:r>
            <w:r w:rsidRPr="00604750">
              <w:rPr>
                <w:rFonts w:ascii="Times New Roman" w:eastAsia="Times New Roman" w:hAnsi="Times New Roman"/>
                <w:sz w:val="16"/>
                <w:szCs w:val="16"/>
                <w:lang w:eastAsia="ru-RU"/>
              </w:rPr>
              <w:t>.1 п</w:t>
            </w:r>
            <w:r w:rsidR="00AC04E1">
              <w:rPr>
                <w:rFonts w:ascii="Times New Roman" w:eastAsia="Times New Roman" w:hAnsi="Times New Roman"/>
                <w:sz w:val="16"/>
                <w:szCs w:val="16"/>
                <w:lang w:eastAsia="ru-RU"/>
              </w:rPr>
              <w:t xml:space="preserve">одраздела </w:t>
            </w:r>
            <w:r w:rsidRPr="00604750">
              <w:rPr>
                <w:rFonts w:ascii="Times New Roman" w:eastAsia="Times New Roman" w:hAnsi="Times New Roman"/>
                <w:sz w:val="16"/>
                <w:szCs w:val="16"/>
                <w:lang w:eastAsia="ru-RU"/>
              </w:rPr>
              <w:t>2</w:t>
            </w:r>
            <w:r w:rsidR="00604750" w:rsidRPr="00604750">
              <w:rPr>
                <w:rFonts w:ascii="Times New Roman" w:eastAsia="Times New Roman" w:hAnsi="Times New Roman"/>
                <w:sz w:val="16"/>
                <w:szCs w:val="16"/>
                <w:lang w:eastAsia="ru-RU"/>
              </w:rPr>
              <w:t>2</w:t>
            </w:r>
            <w:r w:rsidRPr="00604750">
              <w:rPr>
                <w:rFonts w:ascii="Times New Roman" w:eastAsia="Times New Roman" w:hAnsi="Times New Roman"/>
                <w:sz w:val="16"/>
                <w:szCs w:val="16"/>
                <w:lang w:eastAsia="ru-RU"/>
              </w:rPr>
              <w:t xml:space="preserve"> Инструкции участникам</w:t>
            </w:r>
          </w:p>
          <w:p w14:paraId="1A0DBC08" w14:textId="77777777" w:rsidR="001716C2" w:rsidRPr="00604750" w:rsidRDefault="001716C2" w:rsidP="0007463D">
            <w:pPr>
              <w:spacing w:after="0" w:line="240" w:lineRule="auto"/>
              <w:rPr>
                <w:rFonts w:ascii="Times New Roman" w:eastAsia="Times New Roman" w:hAnsi="Times New Roman"/>
                <w:sz w:val="20"/>
                <w:szCs w:val="20"/>
                <w:lang w:eastAsia="ru-RU"/>
              </w:rPr>
            </w:pPr>
            <w:proofErr w:type="gramStart"/>
            <w:r w:rsidRPr="00604750">
              <w:rPr>
                <w:rFonts w:ascii="Times New Roman" w:eastAsia="Times New Roman" w:hAnsi="Times New Roman"/>
                <w:sz w:val="16"/>
                <w:szCs w:val="16"/>
                <w:lang w:eastAsia="ru-RU"/>
              </w:rPr>
              <w:t>конкурса</w:t>
            </w:r>
            <w:proofErr w:type="gramEnd"/>
          </w:p>
        </w:tc>
        <w:tc>
          <w:tcPr>
            <w:tcW w:w="9203" w:type="dxa"/>
          </w:tcPr>
          <w:p w14:paraId="1BF347F7" w14:textId="3E844860" w:rsidR="001716C2" w:rsidRPr="0007463D" w:rsidRDefault="00303FC0" w:rsidP="006B3318">
            <w:pPr>
              <w:keepNext/>
              <w:tabs>
                <w:tab w:val="left" w:pos="-1800"/>
              </w:tabs>
              <w:suppressAutoHyphens/>
              <w:spacing w:after="0" w:line="240" w:lineRule="auto"/>
              <w:contextualSpacing/>
              <w:jc w:val="both"/>
              <w:outlineLvl w:val="2"/>
              <w:rPr>
                <w:rFonts w:ascii="Times New Roman" w:eastAsia="Times New Roman" w:hAnsi="Times New Roman"/>
                <w:b/>
                <w:sz w:val="20"/>
                <w:szCs w:val="28"/>
                <w:lang w:eastAsia="ru-RU"/>
              </w:rPr>
            </w:pPr>
            <w:r w:rsidRPr="004E4554">
              <w:rPr>
                <w:rFonts w:ascii="Times New Roman" w:eastAsia="Times New Roman" w:hAnsi="Times New Roman"/>
                <w:b/>
                <w:sz w:val="20"/>
                <w:szCs w:val="24"/>
                <w:lang w:eastAsia="ru-RU"/>
              </w:rPr>
              <w:t xml:space="preserve">Срок, в течение которого победитель состоявшегося конкурса должен подписать Договор: </w:t>
            </w:r>
            <w:r w:rsidRPr="004E4554">
              <w:rPr>
                <w:rFonts w:ascii="Times New Roman" w:eastAsia="Times New Roman" w:hAnsi="Times New Roman"/>
                <w:sz w:val="20"/>
                <w:szCs w:val="24"/>
                <w:lang w:eastAsia="ru-RU"/>
              </w:rPr>
              <w:t>не ранее чем через 10</w:t>
            </w:r>
            <w:r w:rsidRPr="004E4554">
              <w:rPr>
                <w:rFonts w:ascii="Times New Roman" w:eastAsia="Times New Roman" w:hAnsi="Times New Roman"/>
                <w:b/>
                <w:sz w:val="20"/>
                <w:szCs w:val="24"/>
                <w:lang w:eastAsia="ru-RU"/>
              </w:rPr>
              <w:t xml:space="preserve"> </w:t>
            </w:r>
            <w:r w:rsidRPr="004E4554">
              <w:rPr>
                <w:rFonts w:ascii="Times New Roman" w:eastAsia="Times New Roman" w:hAnsi="Times New Roman"/>
                <w:sz w:val="20"/>
                <w:szCs w:val="24"/>
                <w:lang w:eastAsia="ru-RU"/>
              </w:rPr>
              <w:t xml:space="preserve">дней и не позднее чем через 20 дней с </w:t>
            </w:r>
            <w:r w:rsidRPr="004E4554">
              <w:rPr>
                <w:rFonts w:ascii="Times New Roman" w:eastAsia="Times New Roman" w:hAnsi="Times New Roman"/>
                <w:sz w:val="20"/>
                <w:szCs w:val="20"/>
                <w:lang w:eastAsia="ru-RU"/>
              </w:rPr>
              <w:t>даты размещения протокола рассмотрения и оценки заявок на сайте Заказчика.</w:t>
            </w:r>
            <w:r w:rsidR="00604750" w:rsidRPr="00DB03A7">
              <w:rPr>
                <w:rFonts w:ascii="Times New Roman" w:eastAsia="Times New Roman" w:hAnsi="Times New Roman"/>
                <w:sz w:val="20"/>
                <w:szCs w:val="24"/>
                <w:lang w:eastAsia="ru-RU"/>
              </w:rPr>
              <w:t xml:space="preserve"> В исключительных случаях срок заключения договора с участников открытого конкурса может быть увеличен, но не более чем на двадцать дней.</w:t>
            </w:r>
          </w:p>
        </w:tc>
      </w:tr>
      <w:tr w:rsidR="0091061A" w:rsidRPr="0007463D" w14:paraId="35EA01E9" w14:textId="77777777" w:rsidTr="0091061A">
        <w:tc>
          <w:tcPr>
            <w:tcW w:w="10314" w:type="dxa"/>
            <w:gridSpan w:val="2"/>
          </w:tcPr>
          <w:p w14:paraId="644E9654" w14:textId="77777777" w:rsidR="0091061A" w:rsidRPr="0007463D" w:rsidRDefault="0091061A" w:rsidP="0091061A">
            <w:pPr>
              <w:keepNext/>
              <w:numPr>
                <w:ilvl w:val="8"/>
                <w:numId w:val="0"/>
              </w:numPr>
              <w:spacing w:after="0" w:line="240" w:lineRule="auto"/>
              <w:jc w:val="center"/>
              <w:outlineLvl w:val="8"/>
              <w:rPr>
                <w:rFonts w:ascii="Times New Roman" w:eastAsia="Times New Roman" w:hAnsi="Times New Roman"/>
                <w:b/>
                <w:sz w:val="20"/>
                <w:szCs w:val="24"/>
                <w:lang w:eastAsia="ru-RU"/>
              </w:rPr>
            </w:pPr>
            <w:bookmarkStart w:id="52" w:name="_Hlt440553689"/>
            <w:bookmarkEnd w:id="52"/>
          </w:p>
        </w:tc>
      </w:tr>
      <w:tr w:rsidR="0091061A" w:rsidRPr="0007463D" w14:paraId="6A28D6C9" w14:textId="77777777" w:rsidTr="0091061A">
        <w:tc>
          <w:tcPr>
            <w:tcW w:w="10314" w:type="dxa"/>
            <w:gridSpan w:val="2"/>
          </w:tcPr>
          <w:p w14:paraId="6D5828F9" w14:textId="77777777" w:rsidR="0091061A" w:rsidRPr="0007463D" w:rsidRDefault="0091061A" w:rsidP="0091061A">
            <w:pPr>
              <w:keepNext/>
              <w:numPr>
                <w:ilvl w:val="8"/>
                <w:numId w:val="0"/>
              </w:numPr>
              <w:spacing w:after="0" w:line="240" w:lineRule="auto"/>
              <w:jc w:val="center"/>
              <w:outlineLvl w:val="8"/>
              <w:rPr>
                <w:rFonts w:ascii="Times New Roman" w:eastAsia="Times New Roman" w:hAnsi="Times New Roman"/>
                <w:b/>
                <w:sz w:val="20"/>
                <w:szCs w:val="24"/>
                <w:lang w:eastAsia="ru-RU"/>
              </w:rPr>
            </w:pPr>
            <w:r w:rsidRPr="00E778B5">
              <w:rPr>
                <w:rFonts w:ascii="Times New Roman" w:eastAsia="Times New Roman" w:hAnsi="Times New Roman"/>
                <w:b/>
                <w:sz w:val="20"/>
                <w:szCs w:val="24"/>
                <w:lang w:eastAsia="ru-RU"/>
              </w:rPr>
              <w:t>Критерии оце</w:t>
            </w:r>
            <w:r>
              <w:rPr>
                <w:rFonts w:ascii="Times New Roman" w:eastAsia="Times New Roman" w:hAnsi="Times New Roman"/>
                <w:b/>
                <w:sz w:val="20"/>
                <w:szCs w:val="24"/>
                <w:lang w:eastAsia="ru-RU"/>
              </w:rPr>
              <w:t>нки конкурсных заявок</w:t>
            </w:r>
          </w:p>
        </w:tc>
      </w:tr>
      <w:tr w:rsidR="0091061A" w:rsidRPr="0007463D" w14:paraId="4B6BCB8A" w14:textId="77777777" w:rsidTr="0091061A">
        <w:tc>
          <w:tcPr>
            <w:tcW w:w="1111" w:type="dxa"/>
            <w:tcBorders>
              <w:right w:val="single" w:sz="4" w:space="0" w:color="auto"/>
            </w:tcBorders>
          </w:tcPr>
          <w:p w14:paraId="3BC4C073" w14:textId="77777777" w:rsidR="0091061A" w:rsidRPr="0007463D" w:rsidRDefault="0091061A" w:rsidP="0091061A">
            <w:pPr>
              <w:spacing w:after="0" w:line="240" w:lineRule="auto"/>
              <w:rPr>
                <w:rFonts w:ascii="Times New Roman" w:eastAsia="Times New Roman" w:hAnsi="Times New Roman"/>
                <w:sz w:val="20"/>
                <w:szCs w:val="20"/>
                <w:lang w:eastAsia="ru-RU"/>
              </w:rPr>
            </w:pPr>
          </w:p>
        </w:tc>
        <w:tc>
          <w:tcPr>
            <w:tcW w:w="9203" w:type="dxa"/>
            <w:tcBorders>
              <w:left w:val="single" w:sz="4" w:space="0" w:color="auto"/>
            </w:tcBorders>
          </w:tcPr>
          <w:p w14:paraId="0617D70B" w14:textId="77777777" w:rsidR="00102A43" w:rsidRPr="00102A43" w:rsidRDefault="00140034" w:rsidP="00102A43">
            <w:pPr>
              <w:keepNext/>
              <w:tabs>
                <w:tab w:val="left" w:pos="-1800"/>
              </w:tabs>
              <w:suppressAutoHyphens/>
              <w:spacing w:after="0" w:line="240" w:lineRule="auto"/>
              <w:contextualSpacing/>
              <w:jc w:val="both"/>
              <w:outlineLvl w:val="2"/>
              <w:rPr>
                <w:rFonts w:ascii="Times New Roman" w:eastAsia="Times New Roman" w:hAnsi="Times New Roman"/>
                <w:sz w:val="20"/>
                <w:szCs w:val="20"/>
                <w:lang w:eastAsia="ru-RU"/>
              </w:rPr>
            </w:pPr>
            <w:r>
              <w:rPr>
                <w:rFonts w:ascii="Times New Roman" w:eastAsia="Times New Roman" w:hAnsi="Times New Roman"/>
                <w:sz w:val="20"/>
                <w:szCs w:val="20"/>
                <w:lang w:eastAsia="ru-RU"/>
              </w:rPr>
              <w:t>1. Цена договора – 40%.</w:t>
            </w:r>
          </w:p>
          <w:p w14:paraId="5BA17D9D" w14:textId="77777777" w:rsidR="00102A43" w:rsidRPr="00102A43" w:rsidRDefault="00102A43" w:rsidP="00102A43">
            <w:pPr>
              <w:keepNext/>
              <w:tabs>
                <w:tab w:val="left" w:pos="-1800"/>
              </w:tabs>
              <w:suppressAutoHyphens/>
              <w:spacing w:after="0" w:line="240" w:lineRule="auto"/>
              <w:contextualSpacing/>
              <w:jc w:val="both"/>
              <w:outlineLvl w:val="2"/>
              <w:rPr>
                <w:rFonts w:ascii="Times New Roman" w:eastAsia="Times New Roman" w:hAnsi="Times New Roman"/>
                <w:sz w:val="20"/>
                <w:szCs w:val="20"/>
                <w:lang w:eastAsia="ru-RU"/>
              </w:rPr>
            </w:pPr>
            <w:r w:rsidRPr="00102A43">
              <w:rPr>
                <w:rFonts w:ascii="Times New Roman" w:hAnsi="Times New Roman"/>
                <w:sz w:val="20"/>
                <w:szCs w:val="20"/>
              </w:rPr>
              <w:t>2. </w:t>
            </w:r>
            <w:r w:rsidRPr="004E7A5F">
              <w:rPr>
                <w:rFonts w:ascii="Times New Roman" w:eastAsia="Times New Roman" w:hAnsi="Times New Roman"/>
                <w:sz w:val="20"/>
                <w:szCs w:val="20"/>
                <w:lang w:eastAsia="ru-RU"/>
              </w:rPr>
              <w:t xml:space="preserve">Качество </w:t>
            </w:r>
            <w:r w:rsidR="004E5C90" w:rsidRPr="004E7A5F">
              <w:rPr>
                <w:rFonts w:ascii="Times New Roman" w:eastAsia="Times New Roman" w:hAnsi="Times New Roman"/>
                <w:sz w:val="20"/>
                <w:szCs w:val="20"/>
                <w:lang w:eastAsia="ru-RU"/>
              </w:rPr>
              <w:t>работ</w:t>
            </w:r>
            <w:r w:rsidRPr="004E7A5F">
              <w:rPr>
                <w:rFonts w:ascii="Times New Roman" w:eastAsia="Times New Roman" w:hAnsi="Times New Roman"/>
                <w:sz w:val="20"/>
                <w:szCs w:val="20"/>
                <w:lang w:eastAsia="ru-RU"/>
              </w:rPr>
              <w:t xml:space="preserve"> </w:t>
            </w:r>
            <w:r w:rsidRPr="00102A43">
              <w:rPr>
                <w:rFonts w:ascii="Times New Roman" w:eastAsia="Times New Roman" w:hAnsi="Times New Roman"/>
                <w:sz w:val="20"/>
                <w:szCs w:val="20"/>
                <w:lang w:eastAsia="ru-RU"/>
              </w:rPr>
              <w:t xml:space="preserve">и </w:t>
            </w:r>
            <w:r w:rsidR="00F56A3A">
              <w:rPr>
                <w:rFonts w:ascii="Times New Roman" w:eastAsia="Times New Roman" w:hAnsi="Times New Roman"/>
                <w:sz w:val="20"/>
                <w:szCs w:val="20"/>
                <w:lang w:eastAsia="ru-RU"/>
              </w:rPr>
              <w:t>квалификация участника конкурса</w:t>
            </w:r>
            <w:r w:rsidRPr="00102A43">
              <w:rPr>
                <w:rFonts w:ascii="Times New Roman" w:hAnsi="Times New Roman"/>
                <w:sz w:val="24"/>
                <w:szCs w:val="24"/>
                <w:lang w:eastAsia="ar-SA"/>
              </w:rPr>
              <w:t xml:space="preserve"> </w:t>
            </w:r>
            <w:r w:rsidRPr="00102A43">
              <w:rPr>
                <w:rFonts w:ascii="Times New Roman" w:eastAsia="Times New Roman" w:hAnsi="Times New Roman"/>
                <w:sz w:val="20"/>
                <w:szCs w:val="20"/>
                <w:lang w:eastAsia="ru-RU"/>
              </w:rPr>
              <w:t>– 60%</w:t>
            </w:r>
            <w:r w:rsidR="00140034">
              <w:rPr>
                <w:rFonts w:ascii="Times New Roman" w:eastAsia="Times New Roman" w:hAnsi="Times New Roman"/>
                <w:sz w:val="20"/>
                <w:szCs w:val="20"/>
                <w:lang w:eastAsia="ru-RU"/>
              </w:rPr>
              <w:t>.</w:t>
            </w:r>
          </w:p>
          <w:p w14:paraId="5D5CC7DA" w14:textId="77777777" w:rsidR="0091061A" w:rsidRPr="00102A43" w:rsidRDefault="00102A43" w:rsidP="00102A43">
            <w:pPr>
              <w:pStyle w:val="23"/>
              <w:keepNext/>
              <w:tabs>
                <w:tab w:val="left" w:pos="-1800"/>
                <w:tab w:val="num" w:pos="792"/>
              </w:tabs>
              <w:suppressAutoHyphens/>
              <w:jc w:val="left"/>
              <w:outlineLvl w:val="2"/>
              <w:rPr>
                <w:sz w:val="20"/>
                <w:szCs w:val="20"/>
              </w:rPr>
            </w:pPr>
            <w:r w:rsidRPr="00102A43">
              <w:rPr>
                <w:sz w:val="20"/>
                <w:szCs w:val="20"/>
              </w:rPr>
              <w:t>Показатели настоящего критерия оценки конкурсных заявок указаны в Приложении № 1 к Информационной карте.</w:t>
            </w:r>
          </w:p>
        </w:tc>
      </w:tr>
    </w:tbl>
    <w:p w14:paraId="15D1B71A" w14:textId="77777777" w:rsidR="0091061A" w:rsidRDefault="0091061A" w:rsidP="0091061A">
      <w:pPr>
        <w:spacing w:after="0" w:line="240" w:lineRule="auto"/>
        <w:ind w:firstLine="708"/>
        <w:rPr>
          <w:rFonts w:ascii="Times New Roman" w:eastAsia="Times New Roman" w:hAnsi="Times New Roman"/>
          <w:b/>
          <w:bCs/>
          <w:sz w:val="20"/>
          <w:szCs w:val="20"/>
          <w:lang w:eastAsia="ru-RU"/>
        </w:rPr>
      </w:pPr>
    </w:p>
    <w:p w14:paraId="296A1E0A" w14:textId="77777777" w:rsidR="0091061A" w:rsidRDefault="0091061A" w:rsidP="0091061A">
      <w:pPr>
        <w:spacing w:after="0" w:line="240" w:lineRule="auto"/>
        <w:ind w:firstLine="708"/>
        <w:rPr>
          <w:rFonts w:ascii="Times New Roman" w:eastAsia="Times New Roman" w:hAnsi="Times New Roman"/>
          <w:b/>
          <w:bCs/>
          <w:sz w:val="20"/>
          <w:szCs w:val="20"/>
          <w:lang w:eastAsia="ru-RU"/>
        </w:rPr>
      </w:pPr>
      <w:r w:rsidRPr="0007463D">
        <w:rPr>
          <w:rFonts w:ascii="Times New Roman" w:eastAsia="Times New Roman" w:hAnsi="Times New Roman"/>
          <w:b/>
          <w:bCs/>
          <w:sz w:val="20"/>
          <w:szCs w:val="20"/>
          <w:lang w:eastAsia="ru-RU"/>
        </w:rPr>
        <w:t>Заявки участников конкурса, не представивших заверенные надлежащим образом документы, будут отклонены от участия в конкурсе.</w:t>
      </w:r>
    </w:p>
    <w:p w14:paraId="60BF74B2" w14:textId="77777777" w:rsidR="00741F5D" w:rsidRDefault="0091061A" w:rsidP="006946CE">
      <w:pPr>
        <w:spacing w:after="0" w:line="240" w:lineRule="auto"/>
        <w:ind w:firstLine="708"/>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br w:type="column"/>
      </w:r>
    </w:p>
    <w:p w14:paraId="78808E13" w14:textId="2BECA868" w:rsidR="006946CE" w:rsidRDefault="006946CE" w:rsidP="006946CE">
      <w:pPr>
        <w:spacing w:after="0" w:line="240" w:lineRule="auto"/>
        <w:ind w:firstLine="708"/>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Приложение № 1 к Информационной карте</w:t>
      </w:r>
    </w:p>
    <w:p w14:paraId="76D7564D" w14:textId="77777777" w:rsidR="006946CE" w:rsidRDefault="006946CE" w:rsidP="006946CE">
      <w:pPr>
        <w:spacing w:after="0" w:line="240" w:lineRule="auto"/>
        <w:ind w:firstLine="708"/>
        <w:jc w:val="right"/>
        <w:rPr>
          <w:rFonts w:ascii="Times New Roman" w:eastAsia="Times New Roman" w:hAnsi="Times New Roman"/>
          <w:b/>
          <w:bCs/>
          <w:sz w:val="20"/>
          <w:szCs w:val="20"/>
          <w:lang w:eastAsia="ru-RU"/>
        </w:rPr>
      </w:pPr>
    </w:p>
    <w:p w14:paraId="7E8CDAE5" w14:textId="77777777" w:rsidR="009D3099" w:rsidRDefault="009D3099" w:rsidP="009D3099">
      <w:pPr>
        <w:spacing w:after="0" w:line="240" w:lineRule="auto"/>
        <w:jc w:val="center"/>
        <w:rPr>
          <w:rFonts w:ascii="Times New Roman" w:hAnsi="Times New Roman"/>
          <w:b/>
          <w:sz w:val="24"/>
          <w:szCs w:val="24"/>
        </w:rPr>
      </w:pPr>
      <w:r w:rsidRPr="00125111">
        <w:rPr>
          <w:rFonts w:ascii="Times New Roman" w:hAnsi="Times New Roman"/>
          <w:b/>
          <w:sz w:val="24"/>
          <w:szCs w:val="24"/>
        </w:rPr>
        <w:t>Критерии оценки заявок</w:t>
      </w:r>
    </w:p>
    <w:p w14:paraId="04D15956" w14:textId="77777777" w:rsidR="009D3099" w:rsidRDefault="009D3099" w:rsidP="009D3099">
      <w:pPr>
        <w:spacing w:after="0" w:line="240" w:lineRule="auto"/>
        <w:jc w:val="center"/>
        <w:rPr>
          <w:rFonts w:ascii="Times New Roman" w:hAnsi="Times New Roman"/>
          <w:b/>
          <w:sz w:val="24"/>
          <w:szCs w:val="24"/>
        </w:rPr>
      </w:pPr>
    </w:p>
    <w:p w14:paraId="2919D37F" w14:textId="77777777" w:rsidR="006946CE" w:rsidRPr="004E7A5F" w:rsidRDefault="006946CE" w:rsidP="006946CE">
      <w:pPr>
        <w:suppressAutoHyphens/>
        <w:autoSpaceDE w:val="0"/>
        <w:autoSpaceDN w:val="0"/>
        <w:adjustRightInd w:val="0"/>
        <w:spacing w:after="0" w:line="240" w:lineRule="auto"/>
        <w:ind w:firstLine="720"/>
        <w:jc w:val="both"/>
        <w:rPr>
          <w:rFonts w:ascii="Times New Roman" w:hAnsi="Times New Roman"/>
          <w:bCs/>
          <w:spacing w:val="2"/>
          <w:sz w:val="24"/>
          <w:szCs w:val="24"/>
          <w:lang w:eastAsia="ar-SA"/>
        </w:rPr>
      </w:pPr>
      <w:r w:rsidRPr="004E7A5F">
        <w:rPr>
          <w:rFonts w:ascii="Times New Roman" w:hAnsi="Times New Roman"/>
          <w:bCs/>
          <w:spacing w:val="2"/>
          <w:sz w:val="24"/>
          <w:szCs w:val="24"/>
          <w:lang w:eastAsia="ar-SA"/>
        </w:rPr>
        <w:t>Оценка конкурсных заявок производится на основании указанных ниже критериев оценки, их содержания и значимости, установленных в настоящей конкурсной документации. Сумма значимостей критериев оценки конкурсных заявок, установленных в конкурсной документации, составляет 100 процентов.</w:t>
      </w:r>
    </w:p>
    <w:p w14:paraId="5ED3732C" w14:textId="77777777" w:rsidR="006946CE" w:rsidRPr="004E7A5F" w:rsidRDefault="006946CE" w:rsidP="006946CE">
      <w:pPr>
        <w:suppressAutoHyphens/>
        <w:autoSpaceDE w:val="0"/>
        <w:autoSpaceDN w:val="0"/>
        <w:adjustRightInd w:val="0"/>
        <w:spacing w:after="120" w:line="240" w:lineRule="auto"/>
        <w:ind w:firstLine="720"/>
        <w:jc w:val="both"/>
        <w:rPr>
          <w:rFonts w:ascii="Times New Roman" w:hAnsi="Times New Roman"/>
          <w:bCs/>
          <w:spacing w:val="2"/>
          <w:sz w:val="24"/>
          <w:szCs w:val="24"/>
          <w:lang w:eastAsia="ar-SA"/>
        </w:rPr>
      </w:pPr>
      <w:r w:rsidRPr="004E7A5F">
        <w:rPr>
          <w:rFonts w:ascii="Times New Roman" w:hAnsi="Times New Roman"/>
          <w:bCs/>
          <w:spacing w:val="2"/>
          <w:sz w:val="24"/>
          <w:szCs w:val="24"/>
          <w:lang w:eastAsia="ar-SA"/>
        </w:rPr>
        <w:t>Для оценки конкурсной заявки осуществляется расчет итогового рейтинга по каждой заявке. Итоговый рейтинг конкурсной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14:paraId="70F63620" w14:textId="77777777" w:rsidR="006946CE" w:rsidRPr="004E7A5F" w:rsidRDefault="006946CE" w:rsidP="006946CE">
      <w:pPr>
        <w:suppressAutoHyphens/>
        <w:autoSpaceDE w:val="0"/>
        <w:autoSpaceDN w:val="0"/>
        <w:adjustRightInd w:val="0"/>
        <w:spacing w:after="0" w:line="240" w:lineRule="auto"/>
        <w:ind w:firstLine="720"/>
        <w:jc w:val="both"/>
        <w:rPr>
          <w:rFonts w:ascii="Times New Roman" w:hAnsi="Times New Roman"/>
          <w:bCs/>
          <w:spacing w:val="2"/>
          <w:sz w:val="24"/>
          <w:szCs w:val="24"/>
          <w:lang w:eastAsia="ar-SA"/>
        </w:rPr>
      </w:pPr>
      <w:r w:rsidRPr="004E7A5F">
        <w:rPr>
          <w:rFonts w:ascii="Times New Roman" w:hAnsi="Times New Roman"/>
          <w:bCs/>
          <w:spacing w:val="2"/>
          <w:sz w:val="24"/>
          <w:szCs w:val="24"/>
          <w:lang w:eastAsia="ar-SA"/>
        </w:rPr>
        <w:t>R</w:t>
      </w:r>
      <w:proofErr w:type="spellStart"/>
      <w:r w:rsidRPr="004E7A5F">
        <w:rPr>
          <w:rFonts w:ascii="Times New Roman" w:hAnsi="Times New Roman"/>
          <w:bCs/>
          <w:spacing w:val="2"/>
          <w:sz w:val="24"/>
          <w:szCs w:val="24"/>
          <w:lang w:val="en-US" w:eastAsia="ar-SA"/>
        </w:rPr>
        <w:t>sum</w:t>
      </w:r>
      <w:r w:rsidRPr="004E7A5F">
        <w:rPr>
          <w:rFonts w:ascii="Times New Roman" w:hAnsi="Times New Roman"/>
          <w:bCs/>
          <w:spacing w:val="2"/>
          <w:sz w:val="24"/>
          <w:szCs w:val="24"/>
          <w:vertAlign w:val="subscript"/>
          <w:lang w:val="en-US" w:eastAsia="ar-SA"/>
        </w:rPr>
        <w:t>i</w:t>
      </w:r>
      <w:proofErr w:type="spellEnd"/>
      <w:r w:rsidRPr="004E7A5F">
        <w:rPr>
          <w:rFonts w:ascii="Times New Roman" w:hAnsi="Times New Roman"/>
          <w:bCs/>
          <w:spacing w:val="2"/>
          <w:sz w:val="24"/>
          <w:szCs w:val="24"/>
          <w:lang w:eastAsia="ar-SA"/>
        </w:rPr>
        <w:t xml:space="preserve">= </w:t>
      </w:r>
      <w:proofErr w:type="spellStart"/>
      <w:r w:rsidRPr="004E7A5F">
        <w:rPr>
          <w:rFonts w:ascii="Times New Roman" w:hAnsi="Times New Roman"/>
          <w:bCs/>
          <w:spacing w:val="2"/>
          <w:sz w:val="24"/>
          <w:szCs w:val="24"/>
          <w:lang w:eastAsia="ar-SA"/>
        </w:rPr>
        <w:t>Ra</w:t>
      </w:r>
      <w:r w:rsidRPr="004E7A5F">
        <w:rPr>
          <w:rFonts w:ascii="Times New Roman" w:hAnsi="Times New Roman"/>
          <w:bCs/>
          <w:spacing w:val="2"/>
          <w:sz w:val="24"/>
          <w:szCs w:val="24"/>
          <w:vertAlign w:val="subscript"/>
          <w:lang w:eastAsia="ar-SA"/>
        </w:rPr>
        <w:t>i</w:t>
      </w:r>
      <w:proofErr w:type="spellEnd"/>
      <w:r w:rsidRPr="004E7A5F">
        <w:rPr>
          <w:rFonts w:ascii="Times New Roman" w:hAnsi="Times New Roman"/>
          <w:bCs/>
          <w:spacing w:val="2"/>
          <w:sz w:val="24"/>
          <w:szCs w:val="24"/>
          <w:lang w:eastAsia="ar-SA"/>
        </w:rPr>
        <w:t xml:space="preserve"> х </w:t>
      </w:r>
      <w:r w:rsidRPr="004E7A5F">
        <w:rPr>
          <w:rFonts w:ascii="Times New Roman" w:hAnsi="Times New Roman"/>
          <w:bCs/>
          <w:spacing w:val="2"/>
          <w:sz w:val="24"/>
          <w:szCs w:val="24"/>
          <w:lang w:val="en-US" w:eastAsia="ar-SA"/>
        </w:rPr>
        <w:t>K</w:t>
      </w:r>
      <w:r w:rsidRPr="004E7A5F">
        <w:rPr>
          <w:rFonts w:ascii="Times New Roman" w:hAnsi="Times New Roman"/>
          <w:bCs/>
          <w:spacing w:val="2"/>
          <w:sz w:val="24"/>
          <w:szCs w:val="24"/>
          <w:lang w:eastAsia="ar-SA"/>
        </w:rPr>
        <w:t>a + R</w:t>
      </w:r>
      <w:r w:rsidRPr="004E7A5F">
        <w:rPr>
          <w:rFonts w:ascii="Times New Roman" w:hAnsi="Times New Roman"/>
          <w:bCs/>
          <w:spacing w:val="2"/>
          <w:sz w:val="24"/>
          <w:szCs w:val="24"/>
          <w:lang w:val="en-US" w:eastAsia="ar-SA"/>
        </w:rPr>
        <w:t>c</w:t>
      </w:r>
      <w:r w:rsidRPr="004E7A5F">
        <w:rPr>
          <w:rFonts w:ascii="Times New Roman" w:hAnsi="Times New Roman"/>
          <w:bCs/>
          <w:spacing w:val="2"/>
          <w:sz w:val="24"/>
          <w:szCs w:val="24"/>
          <w:vertAlign w:val="subscript"/>
          <w:lang w:eastAsia="ar-SA"/>
        </w:rPr>
        <w:t>i</w:t>
      </w:r>
      <w:r w:rsidRPr="004E7A5F">
        <w:rPr>
          <w:rFonts w:ascii="Times New Roman" w:hAnsi="Times New Roman"/>
          <w:bCs/>
          <w:spacing w:val="2"/>
          <w:sz w:val="24"/>
          <w:szCs w:val="24"/>
          <w:lang w:eastAsia="ar-SA"/>
        </w:rPr>
        <w:t xml:space="preserve"> х </w:t>
      </w:r>
      <w:proofErr w:type="spellStart"/>
      <w:r w:rsidRPr="004E7A5F">
        <w:rPr>
          <w:rFonts w:ascii="Times New Roman" w:hAnsi="Times New Roman"/>
          <w:bCs/>
          <w:spacing w:val="2"/>
          <w:sz w:val="24"/>
          <w:szCs w:val="24"/>
          <w:lang w:eastAsia="ar-SA"/>
        </w:rPr>
        <w:t>Кc</w:t>
      </w:r>
      <w:proofErr w:type="spellEnd"/>
    </w:p>
    <w:p w14:paraId="30874CFB" w14:textId="77777777" w:rsidR="006946CE" w:rsidRPr="004E7A5F" w:rsidRDefault="006946CE" w:rsidP="006946CE">
      <w:pPr>
        <w:suppressAutoHyphens/>
        <w:autoSpaceDE w:val="0"/>
        <w:autoSpaceDN w:val="0"/>
        <w:adjustRightInd w:val="0"/>
        <w:spacing w:after="0" w:line="240" w:lineRule="auto"/>
        <w:ind w:firstLine="720"/>
        <w:jc w:val="both"/>
        <w:rPr>
          <w:rFonts w:ascii="Times New Roman" w:hAnsi="Times New Roman"/>
          <w:bCs/>
          <w:spacing w:val="2"/>
          <w:sz w:val="24"/>
          <w:szCs w:val="24"/>
          <w:lang w:eastAsia="ar-SA"/>
        </w:rPr>
      </w:pPr>
      <w:r w:rsidRPr="004E7A5F">
        <w:rPr>
          <w:rFonts w:ascii="Times New Roman" w:hAnsi="Times New Roman"/>
          <w:bCs/>
          <w:spacing w:val="2"/>
          <w:sz w:val="24"/>
          <w:szCs w:val="24"/>
          <w:lang w:eastAsia="ar-SA"/>
        </w:rPr>
        <w:t>Где:</w:t>
      </w:r>
    </w:p>
    <w:p w14:paraId="51A10DA1" w14:textId="77777777" w:rsidR="006946CE" w:rsidRPr="004E7A5F" w:rsidRDefault="006946CE" w:rsidP="006946CE">
      <w:pPr>
        <w:suppressAutoHyphens/>
        <w:autoSpaceDE w:val="0"/>
        <w:autoSpaceDN w:val="0"/>
        <w:adjustRightInd w:val="0"/>
        <w:spacing w:after="0" w:line="240" w:lineRule="auto"/>
        <w:ind w:firstLine="720"/>
        <w:jc w:val="both"/>
        <w:rPr>
          <w:rFonts w:ascii="Times New Roman" w:hAnsi="Times New Roman"/>
          <w:bCs/>
          <w:spacing w:val="2"/>
          <w:sz w:val="24"/>
          <w:szCs w:val="24"/>
          <w:lang w:eastAsia="ar-SA"/>
        </w:rPr>
      </w:pPr>
      <w:r w:rsidRPr="004E7A5F">
        <w:rPr>
          <w:rFonts w:ascii="Times New Roman" w:hAnsi="Times New Roman"/>
          <w:bCs/>
          <w:spacing w:val="2"/>
          <w:sz w:val="24"/>
          <w:szCs w:val="24"/>
          <w:lang w:eastAsia="ar-SA"/>
        </w:rPr>
        <w:t>R</w:t>
      </w:r>
      <w:proofErr w:type="spellStart"/>
      <w:r w:rsidRPr="004E7A5F">
        <w:rPr>
          <w:rFonts w:ascii="Times New Roman" w:hAnsi="Times New Roman"/>
          <w:bCs/>
          <w:spacing w:val="2"/>
          <w:sz w:val="24"/>
          <w:szCs w:val="24"/>
          <w:lang w:val="en-US" w:eastAsia="ar-SA"/>
        </w:rPr>
        <w:t>sum</w:t>
      </w:r>
      <w:r w:rsidRPr="004E7A5F">
        <w:rPr>
          <w:rFonts w:ascii="Times New Roman" w:hAnsi="Times New Roman"/>
          <w:bCs/>
          <w:spacing w:val="2"/>
          <w:sz w:val="24"/>
          <w:szCs w:val="24"/>
          <w:vertAlign w:val="subscript"/>
          <w:lang w:val="en-US" w:eastAsia="ar-SA"/>
        </w:rPr>
        <w:t>i</w:t>
      </w:r>
      <w:proofErr w:type="spellEnd"/>
      <w:r w:rsidRPr="004E7A5F">
        <w:rPr>
          <w:rFonts w:ascii="Times New Roman" w:hAnsi="Times New Roman"/>
          <w:bCs/>
          <w:spacing w:val="2"/>
          <w:sz w:val="24"/>
          <w:szCs w:val="24"/>
          <w:lang w:eastAsia="ar-SA"/>
        </w:rPr>
        <w:t xml:space="preserve"> – итоговый рейтинг </w:t>
      </w:r>
      <w:proofErr w:type="spellStart"/>
      <w:r w:rsidRPr="004E7A5F">
        <w:rPr>
          <w:rFonts w:ascii="Times New Roman" w:hAnsi="Times New Roman"/>
          <w:bCs/>
          <w:spacing w:val="2"/>
          <w:sz w:val="24"/>
          <w:szCs w:val="24"/>
          <w:lang w:val="en-US" w:eastAsia="ar-SA"/>
        </w:rPr>
        <w:t>i</w:t>
      </w:r>
      <w:proofErr w:type="spellEnd"/>
      <w:r w:rsidRPr="004E7A5F">
        <w:rPr>
          <w:rFonts w:ascii="Times New Roman" w:hAnsi="Times New Roman"/>
          <w:bCs/>
          <w:spacing w:val="2"/>
          <w:sz w:val="24"/>
          <w:szCs w:val="24"/>
          <w:lang w:eastAsia="ar-SA"/>
        </w:rPr>
        <w:t>-ой заявки,</w:t>
      </w:r>
    </w:p>
    <w:p w14:paraId="2A94A82A" w14:textId="77777777" w:rsidR="006946CE" w:rsidRPr="004E7A5F" w:rsidRDefault="006946CE" w:rsidP="006946CE">
      <w:pPr>
        <w:suppressAutoHyphens/>
        <w:autoSpaceDE w:val="0"/>
        <w:autoSpaceDN w:val="0"/>
        <w:adjustRightInd w:val="0"/>
        <w:spacing w:after="0" w:line="240" w:lineRule="auto"/>
        <w:ind w:firstLine="720"/>
        <w:jc w:val="both"/>
        <w:rPr>
          <w:rFonts w:ascii="Times New Roman" w:hAnsi="Times New Roman"/>
          <w:bCs/>
          <w:spacing w:val="2"/>
          <w:sz w:val="24"/>
          <w:szCs w:val="24"/>
          <w:lang w:eastAsia="ar-SA"/>
        </w:rPr>
      </w:pPr>
      <w:proofErr w:type="spellStart"/>
      <w:r w:rsidRPr="004E7A5F">
        <w:rPr>
          <w:rFonts w:ascii="Times New Roman" w:hAnsi="Times New Roman"/>
          <w:bCs/>
          <w:spacing w:val="2"/>
          <w:sz w:val="24"/>
          <w:szCs w:val="24"/>
          <w:lang w:eastAsia="ar-SA"/>
        </w:rPr>
        <w:t>Ra</w:t>
      </w:r>
      <w:r w:rsidRPr="004E7A5F">
        <w:rPr>
          <w:rFonts w:ascii="Times New Roman" w:hAnsi="Times New Roman"/>
          <w:bCs/>
          <w:spacing w:val="2"/>
          <w:sz w:val="24"/>
          <w:szCs w:val="24"/>
          <w:vertAlign w:val="subscript"/>
          <w:lang w:eastAsia="ar-SA"/>
        </w:rPr>
        <w:t>i</w:t>
      </w:r>
      <w:proofErr w:type="spellEnd"/>
      <w:r w:rsidRPr="004E7A5F">
        <w:rPr>
          <w:rFonts w:ascii="Times New Roman" w:hAnsi="Times New Roman"/>
          <w:bCs/>
          <w:spacing w:val="2"/>
          <w:sz w:val="24"/>
          <w:szCs w:val="24"/>
          <w:vertAlign w:val="subscript"/>
          <w:lang w:eastAsia="ar-SA"/>
        </w:rPr>
        <w:t xml:space="preserve"> </w:t>
      </w:r>
      <w:r w:rsidRPr="004E7A5F">
        <w:rPr>
          <w:rFonts w:ascii="Times New Roman" w:hAnsi="Times New Roman"/>
          <w:bCs/>
          <w:spacing w:val="2"/>
          <w:sz w:val="24"/>
          <w:szCs w:val="24"/>
          <w:lang w:eastAsia="ar-SA"/>
        </w:rPr>
        <w:t xml:space="preserve">– рейтинг, присуждаемый </w:t>
      </w:r>
      <w:proofErr w:type="spellStart"/>
      <w:r w:rsidRPr="004E7A5F">
        <w:rPr>
          <w:rFonts w:ascii="Times New Roman" w:hAnsi="Times New Roman"/>
          <w:bCs/>
          <w:spacing w:val="2"/>
          <w:sz w:val="24"/>
          <w:szCs w:val="24"/>
          <w:lang w:val="en-US" w:eastAsia="ar-SA"/>
        </w:rPr>
        <w:t>i</w:t>
      </w:r>
      <w:proofErr w:type="spellEnd"/>
      <w:r w:rsidRPr="004E7A5F">
        <w:rPr>
          <w:rFonts w:ascii="Times New Roman" w:hAnsi="Times New Roman"/>
          <w:bCs/>
          <w:spacing w:val="2"/>
          <w:sz w:val="24"/>
          <w:szCs w:val="24"/>
          <w:lang w:eastAsia="ar-SA"/>
        </w:rPr>
        <w:t>-ой заявке по критерию «Цена Договора</w:t>
      </w:r>
      <w:r>
        <w:rPr>
          <w:rFonts w:ascii="Times New Roman" w:hAnsi="Times New Roman"/>
          <w:bCs/>
          <w:spacing w:val="2"/>
          <w:sz w:val="24"/>
          <w:szCs w:val="24"/>
          <w:lang w:eastAsia="ar-SA"/>
        </w:rPr>
        <w:t>»</w:t>
      </w:r>
      <w:r w:rsidRPr="004E7A5F">
        <w:rPr>
          <w:rFonts w:ascii="Times New Roman" w:hAnsi="Times New Roman"/>
          <w:bCs/>
          <w:spacing w:val="2"/>
          <w:sz w:val="24"/>
          <w:szCs w:val="24"/>
          <w:lang w:eastAsia="ar-SA"/>
        </w:rPr>
        <w:t>,</w:t>
      </w:r>
    </w:p>
    <w:p w14:paraId="24042276" w14:textId="77777777" w:rsidR="006946CE" w:rsidRPr="004E7A5F" w:rsidRDefault="006946CE" w:rsidP="006946CE">
      <w:pPr>
        <w:suppressAutoHyphens/>
        <w:autoSpaceDE w:val="0"/>
        <w:autoSpaceDN w:val="0"/>
        <w:adjustRightInd w:val="0"/>
        <w:spacing w:after="0" w:line="240" w:lineRule="auto"/>
        <w:ind w:firstLine="720"/>
        <w:jc w:val="both"/>
        <w:rPr>
          <w:rFonts w:ascii="Times New Roman" w:hAnsi="Times New Roman"/>
          <w:bCs/>
          <w:spacing w:val="2"/>
          <w:sz w:val="24"/>
          <w:szCs w:val="24"/>
          <w:lang w:eastAsia="ar-SA"/>
        </w:rPr>
      </w:pPr>
      <w:r w:rsidRPr="004E7A5F">
        <w:rPr>
          <w:rFonts w:ascii="Times New Roman" w:hAnsi="Times New Roman"/>
          <w:bCs/>
          <w:spacing w:val="2"/>
          <w:sz w:val="24"/>
          <w:szCs w:val="24"/>
          <w:lang w:val="en-US" w:eastAsia="ar-SA"/>
        </w:rPr>
        <w:t>K</w:t>
      </w:r>
      <w:r w:rsidRPr="004E7A5F">
        <w:rPr>
          <w:rFonts w:ascii="Times New Roman" w:hAnsi="Times New Roman"/>
          <w:bCs/>
          <w:spacing w:val="2"/>
          <w:sz w:val="24"/>
          <w:szCs w:val="24"/>
          <w:lang w:eastAsia="ar-SA"/>
        </w:rPr>
        <w:t>a – значимость критерия «Цена Договора»,</w:t>
      </w:r>
    </w:p>
    <w:p w14:paraId="4DAABC1E" w14:textId="77777777" w:rsidR="006946CE" w:rsidRPr="004E7A5F" w:rsidRDefault="006946CE" w:rsidP="006946CE">
      <w:pPr>
        <w:suppressAutoHyphens/>
        <w:autoSpaceDE w:val="0"/>
        <w:autoSpaceDN w:val="0"/>
        <w:adjustRightInd w:val="0"/>
        <w:spacing w:after="0" w:line="240" w:lineRule="auto"/>
        <w:ind w:firstLine="720"/>
        <w:jc w:val="both"/>
        <w:rPr>
          <w:rFonts w:ascii="Times New Roman" w:hAnsi="Times New Roman"/>
          <w:sz w:val="24"/>
          <w:szCs w:val="24"/>
          <w:lang w:eastAsia="ar-SA"/>
        </w:rPr>
      </w:pPr>
      <w:r w:rsidRPr="004E7A5F">
        <w:rPr>
          <w:rFonts w:ascii="Times New Roman" w:hAnsi="Times New Roman"/>
          <w:bCs/>
          <w:spacing w:val="2"/>
          <w:sz w:val="24"/>
          <w:szCs w:val="24"/>
          <w:lang w:eastAsia="ar-SA"/>
        </w:rPr>
        <w:t>R</w:t>
      </w:r>
      <w:r w:rsidRPr="004E7A5F">
        <w:rPr>
          <w:rFonts w:ascii="Times New Roman" w:hAnsi="Times New Roman"/>
          <w:bCs/>
          <w:spacing w:val="2"/>
          <w:sz w:val="24"/>
          <w:szCs w:val="24"/>
          <w:lang w:val="en-US" w:eastAsia="ar-SA"/>
        </w:rPr>
        <w:t>c</w:t>
      </w:r>
      <w:r w:rsidRPr="004E7A5F">
        <w:rPr>
          <w:rFonts w:ascii="Times New Roman" w:hAnsi="Times New Roman"/>
          <w:bCs/>
          <w:spacing w:val="2"/>
          <w:sz w:val="24"/>
          <w:szCs w:val="24"/>
          <w:vertAlign w:val="subscript"/>
          <w:lang w:eastAsia="ar-SA"/>
        </w:rPr>
        <w:t xml:space="preserve">i </w:t>
      </w:r>
      <w:r w:rsidRPr="004E7A5F">
        <w:rPr>
          <w:rFonts w:ascii="Times New Roman" w:hAnsi="Times New Roman"/>
          <w:bCs/>
          <w:spacing w:val="2"/>
          <w:sz w:val="24"/>
          <w:szCs w:val="24"/>
          <w:lang w:eastAsia="ar-SA"/>
        </w:rPr>
        <w:t xml:space="preserve">– рейтинг, присуждаемый </w:t>
      </w:r>
      <w:proofErr w:type="spellStart"/>
      <w:r w:rsidRPr="004E7A5F">
        <w:rPr>
          <w:rFonts w:ascii="Times New Roman" w:hAnsi="Times New Roman"/>
          <w:bCs/>
          <w:spacing w:val="2"/>
          <w:sz w:val="24"/>
          <w:szCs w:val="24"/>
          <w:lang w:val="en-US" w:eastAsia="ar-SA"/>
        </w:rPr>
        <w:t>i</w:t>
      </w:r>
      <w:proofErr w:type="spellEnd"/>
      <w:r w:rsidRPr="004E7A5F">
        <w:rPr>
          <w:rFonts w:ascii="Times New Roman" w:hAnsi="Times New Roman"/>
          <w:bCs/>
          <w:spacing w:val="2"/>
          <w:sz w:val="24"/>
          <w:szCs w:val="24"/>
          <w:lang w:eastAsia="ar-SA"/>
        </w:rPr>
        <w:t>-ой заявке по критерию «</w:t>
      </w:r>
      <w:r w:rsidRPr="004E7A5F">
        <w:rPr>
          <w:rFonts w:ascii="Times New Roman" w:hAnsi="Times New Roman"/>
          <w:sz w:val="24"/>
          <w:szCs w:val="24"/>
          <w:lang w:eastAsia="ar-SA"/>
        </w:rPr>
        <w:t>Качество работ и квалификация участника конкурса»,</w:t>
      </w:r>
    </w:p>
    <w:p w14:paraId="29FFAE08" w14:textId="77777777" w:rsidR="006946CE" w:rsidRPr="004E7A5F" w:rsidRDefault="006946CE" w:rsidP="006946CE">
      <w:pPr>
        <w:suppressAutoHyphens/>
        <w:autoSpaceDE w:val="0"/>
        <w:autoSpaceDN w:val="0"/>
        <w:adjustRightInd w:val="0"/>
        <w:spacing w:after="120" w:line="240" w:lineRule="auto"/>
        <w:ind w:firstLine="720"/>
        <w:jc w:val="both"/>
        <w:rPr>
          <w:rFonts w:ascii="Times New Roman" w:hAnsi="Times New Roman"/>
          <w:bCs/>
          <w:spacing w:val="2"/>
          <w:sz w:val="24"/>
          <w:szCs w:val="24"/>
          <w:vertAlign w:val="subscript"/>
          <w:lang w:eastAsia="ar-SA"/>
        </w:rPr>
      </w:pPr>
      <w:proofErr w:type="spellStart"/>
      <w:r w:rsidRPr="004E7A5F">
        <w:rPr>
          <w:rFonts w:ascii="Times New Roman" w:hAnsi="Times New Roman"/>
          <w:bCs/>
          <w:spacing w:val="2"/>
          <w:sz w:val="24"/>
          <w:szCs w:val="24"/>
          <w:lang w:eastAsia="ar-SA"/>
        </w:rPr>
        <w:t>Кc</w:t>
      </w:r>
      <w:proofErr w:type="spellEnd"/>
      <w:r w:rsidRPr="004E7A5F">
        <w:rPr>
          <w:rFonts w:ascii="Times New Roman" w:hAnsi="Times New Roman"/>
          <w:bCs/>
          <w:spacing w:val="2"/>
          <w:sz w:val="24"/>
          <w:szCs w:val="24"/>
          <w:lang w:eastAsia="ar-SA"/>
        </w:rPr>
        <w:t xml:space="preserve"> – значимость критерия «Качество работ и квалификация участника конкурса».</w:t>
      </w:r>
    </w:p>
    <w:p w14:paraId="50C4284B" w14:textId="77777777" w:rsidR="006946CE" w:rsidRPr="004E7A5F" w:rsidRDefault="006946CE" w:rsidP="006946CE">
      <w:pPr>
        <w:suppressAutoHyphens/>
        <w:autoSpaceDE w:val="0"/>
        <w:autoSpaceDN w:val="0"/>
        <w:adjustRightInd w:val="0"/>
        <w:spacing w:after="0" w:line="240" w:lineRule="auto"/>
        <w:ind w:firstLine="720"/>
        <w:jc w:val="both"/>
        <w:rPr>
          <w:rFonts w:ascii="Times New Roman" w:hAnsi="Times New Roman"/>
          <w:sz w:val="24"/>
          <w:szCs w:val="24"/>
          <w:lang w:eastAsia="ar-SA"/>
        </w:rPr>
      </w:pPr>
      <w:r w:rsidRPr="004E7A5F">
        <w:rPr>
          <w:rFonts w:ascii="Times New Roman" w:hAnsi="Times New Roman"/>
          <w:sz w:val="24"/>
          <w:szCs w:val="24"/>
          <w:lang w:eastAsia="ar-SA"/>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104AB8B7" w14:textId="77777777" w:rsidR="006946CE" w:rsidRPr="004E7A5F" w:rsidRDefault="006946CE" w:rsidP="006946CE">
      <w:pPr>
        <w:suppressAutoHyphens/>
        <w:autoSpaceDE w:val="0"/>
        <w:autoSpaceDN w:val="0"/>
        <w:adjustRightInd w:val="0"/>
        <w:spacing w:after="0" w:line="240" w:lineRule="auto"/>
        <w:ind w:firstLine="720"/>
        <w:jc w:val="both"/>
        <w:rPr>
          <w:rFonts w:ascii="Times New Roman" w:hAnsi="Times New Roman"/>
          <w:sz w:val="24"/>
          <w:szCs w:val="24"/>
          <w:lang w:eastAsia="ar-SA"/>
        </w:rPr>
      </w:pPr>
      <w:r w:rsidRPr="004E7A5F">
        <w:rPr>
          <w:rFonts w:ascii="Times New Roman" w:hAnsi="Times New Roman"/>
          <w:sz w:val="24"/>
          <w:szCs w:val="24"/>
          <w:lang w:eastAsia="ar-SA"/>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1D9CF470" w14:textId="77777777" w:rsidR="006946CE" w:rsidRPr="004E7A5F" w:rsidRDefault="006946CE" w:rsidP="006946CE">
      <w:pPr>
        <w:suppressAutoHyphens/>
        <w:spacing w:after="0" w:line="240" w:lineRule="auto"/>
        <w:ind w:firstLine="720"/>
        <w:jc w:val="both"/>
        <w:rPr>
          <w:rFonts w:ascii="Times New Roman" w:hAnsi="Times New Roman"/>
          <w:bCs/>
          <w:spacing w:val="2"/>
          <w:sz w:val="24"/>
          <w:szCs w:val="24"/>
          <w:lang w:eastAsia="ar-SA"/>
        </w:rPr>
      </w:pPr>
      <w:r w:rsidRPr="004E7A5F">
        <w:rPr>
          <w:rFonts w:ascii="Times New Roman" w:hAnsi="Times New Roman"/>
          <w:bCs/>
          <w:spacing w:val="2"/>
          <w:sz w:val="24"/>
          <w:szCs w:val="24"/>
          <w:lang w:eastAsia="ar-SA"/>
        </w:rPr>
        <w:t xml:space="preserve">В соответствии с полученным </w:t>
      </w:r>
      <w:r w:rsidRPr="004E7A5F">
        <w:rPr>
          <w:rFonts w:ascii="Times New Roman" w:hAnsi="Times New Roman"/>
          <w:sz w:val="24"/>
          <w:szCs w:val="24"/>
          <w:lang w:eastAsia="ar-SA"/>
        </w:rPr>
        <w:t>итоговым рейтингом</w:t>
      </w:r>
      <w:r w:rsidRPr="004E7A5F">
        <w:rPr>
          <w:rFonts w:ascii="Times New Roman" w:hAnsi="Times New Roman"/>
          <w:bCs/>
          <w:spacing w:val="2"/>
          <w:sz w:val="24"/>
          <w:szCs w:val="24"/>
          <w:lang w:eastAsia="ar-SA"/>
        </w:rPr>
        <w:t xml:space="preserve"> Комиссия присваивает каждой конкурсной заявке номер по мере уменьшения </w:t>
      </w:r>
      <w:r w:rsidRPr="004E7A5F">
        <w:rPr>
          <w:rFonts w:ascii="Times New Roman" w:hAnsi="Times New Roman"/>
          <w:sz w:val="24"/>
          <w:szCs w:val="24"/>
          <w:lang w:eastAsia="ar-SA"/>
        </w:rPr>
        <w:t>итогового рейтинга</w:t>
      </w:r>
      <w:r w:rsidRPr="004E7A5F">
        <w:rPr>
          <w:rFonts w:ascii="Times New Roman" w:hAnsi="Times New Roman"/>
          <w:bCs/>
          <w:spacing w:val="2"/>
          <w:sz w:val="24"/>
          <w:szCs w:val="24"/>
          <w:lang w:eastAsia="ar-SA"/>
        </w:rPr>
        <w:t xml:space="preserve">. Заявке участника конкурса, набравшей наибольший </w:t>
      </w:r>
      <w:r w:rsidRPr="004E7A5F">
        <w:rPr>
          <w:rFonts w:ascii="Times New Roman" w:hAnsi="Times New Roman"/>
          <w:sz w:val="24"/>
          <w:szCs w:val="24"/>
          <w:lang w:eastAsia="ar-SA"/>
        </w:rPr>
        <w:t>итоговый рейтинг</w:t>
      </w:r>
      <w:r w:rsidRPr="004E7A5F">
        <w:rPr>
          <w:rFonts w:ascii="Times New Roman" w:hAnsi="Times New Roman"/>
          <w:bCs/>
          <w:spacing w:val="2"/>
          <w:sz w:val="24"/>
          <w:szCs w:val="24"/>
          <w:lang w:eastAsia="ar-SA"/>
        </w:rPr>
        <w:t>, присваивается первый номер.</w:t>
      </w:r>
    </w:p>
    <w:p w14:paraId="295A29C1" w14:textId="77777777" w:rsidR="006946CE" w:rsidRPr="004E7A5F" w:rsidRDefault="006946CE" w:rsidP="006946CE">
      <w:pPr>
        <w:tabs>
          <w:tab w:val="left" w:pos="720"/>
        </w:tabs>
        <w:suppressAutoHyphens/>
        <w:spacing w:after="0" w:line="240" w:lineRule="auto"/>
        <w:ind w:firstLine="720"/>
        <w:jc w:val="both"/>
        <w:rPr>
          <w:rFonts w:ascii="Times New Roman" w:hAnsi="Times New Roman"/>
          <w:bCs/>
          <w:spacing w:val="2"/>
          <w:sz w:val="24"/>
          <w:szCs w:val="24"/>
          <w:lang w:eastAsia="ar-SA"/>
        </w:rPr>
      </w:pPr>
      <w:r w:rsidRPr="004E7A5F">
        <w:rPr>
          <w:rFonts w:ascii="Times New Roman" w:hAnsi="Times New Roman"/>
          <w:bCs/>
          <w:spacing w:val="2"/>
          <w:sz w:val="24"/>
          <w:szCs w:val="24"/>
          <w:lang w:eastAsia="ar-SA"/>
        </w:rPr>
        <w:t xml:space="preserve">Если конкурсные заявки двух и более участников конкурса получили одинаковый </w:t>
      </w:r>
      <w:r w:rsidRPr="004E7A5F">
        <w:rPr>
          <w:rFonts w:ascii="Times New Roman" w:hAnsi="Times New Roman"/>
          <w:sz w:val="24"/>
          <w:szCs w:val="24"/>
          <w:lang w:eastAsia="ar-SA"/>
        </w:rPr>
        <w:t>итоговый рейтинг</w:t>
      </w:r>
      <w:r w:rsidRPr="004E7A5F">
        <w:rPr>
          <w:rFonts w:ascii="Times New Roman" w:hAnsi="Times New Roman"/>
          <w:bCs/>
          <w:spacing w:val="2"/>
          <w:sz w:val="24"/>
          <w:szCs w:val="24"/>
          <w:lang w:eastAsia="ar-SA"/>
        </w:rPr>
        <w:t>, порядковые номера заявок устанавливаются на основании даты и времени поступления заявки участника конкурса Заказчику: конкурсной заявке, которая была подана ранее, присваивается высший порядковый номер.</w:t>
      </w:r>
    </w:p>
    <w:p w14:paraId="0300AC61" w14:textId="77777777" w:rsidR="006946CE" w:rsidRPr="004E7A5F" w:rsidRDefault="006946CE" w:rsidP="006946CE">
      <w:pPr>
        <w:tabs>
          <w:tab w:val="left" w:pos="720"/>
        </w:tabs>
        <w:suppressAutoHyphens/>
        <w:spacing w:after="120" w:line="240" w:lineRule="auto"/>
        <w:ind w:firstLine="720"/>
        <w:jc w:val="both"/>
        <w:rPr>
          <w:rFonts w:ascii="Times New Roman" w:hAnsi="Times New Roman"/>
          <w:bCs/>
          <w:spacing w:val="2"/>
          <w:sz w:val="24"/>
          <w:szCs w:val="24"/>
          <w:lang w:eastAsia="ar-SA"/>
        </w:rPr>
      </w:pPr>
      <w:r w:rsidRPr="004E7A5F">
        <w:rPr>
          <w:rFonts w:ascii="Times New Roman" w:hAnsi="Times New Roman"/>
          <w:bCs/>
          <w:spacing w:val="2"/>
          <w:sz w:val="24"/>
          <w:szCs w:val="24"/>
          <w:lang w:eastAsia="ar-SA"/>
        </w:rPr>
        <w:t>Победителем конкурса признается участник конкурса, который предложил лучшие условия исполнения Договора.</w:t>
      </w:r>
    </w:p>
    <w:p w14:paraId="4BE1C1DB" w14:textId="77777777" w:rsidR="006946CE" w:rsidRPr="004E7A5F" w:rsidRDefault="006946CE" w:rsidP="006946CE">
      <w:pPr>
        <w:spacing w:after="0" w:line="240" w:lineRule="auto"/>
        <w:jc w:val="center"/>
        <w:rPr>
          <w:rFonts w:ascii="Times New Roman" w:hAnsi="Times New Roman"/>
          <w:b/>
          <w:sz w:val="24"/>
          <w:szCs w:val="24"/>
        </w:rPr>
      </w:pPr>
      <w:r w:rsidRPr="004E7A5F">
        <w:rPr>
          <w:rFonts w:ascii="Times New Roman" w:hAnsi="Times New Roman"/>
          <w:b/>
          <w:sz w:val="24"/>
          <w:szCs w:val="24"/>
        </w:rPr>
        <w:t>Стоимостные критерии оценки</w:t>
      </w:r>
    </w:p>
    <w:p w14:paraId="2ED6C661" w14:textId="77777777" w:rsidR="006946CE" w:rsidRPr="00C31CF5" w:rsidRDefault="006946CE" w:rsidP="006946CE">
      <w:pPr>
        <w:spacing w:after="0" w:line="240" w:lineRule="auto"/>
        <w:rPr>
          <w:rFonts w:ascii="Times New Roman" w:hAnsi="Times New Roman"/>
          <w:b/>
          <w:sz w:val="24"/>
          <w:szCs w:val="24"/>
        </w:rPr>
      </w:pPr>
      <w:r w:rsidRPr="00C31CF5">
        <w:rPr>
          <w:rFonts w:ascii="Times New Roman" w:hAnsi="Times New Roman"/>
          <w:b/>
          <w:sz w:val="24"/>
          <w:szCs w:val="24"/>
        </w:rPr>
        <w:t>1. Цена договора</w:t>
      </w:r>
    </w:p>
    <w:p w14:paraId="00853D3A" w14:textId="77777777" w:rsidR="006946CE" w:rsidRPr="00C31CF5" w:rsidRDefault="006946CE" w:rsidP="006946CE">
      <w:pPr>
        <w:spacing w:after="0" w:line="240" w:lineRule="auto"/>
        <w:ind w:firstLine="567"/>
        <w:jc w:val="both"/>
        <w:rPr>
          <w:rFonts w:ascii="Times New Roman" w:hAnsi="Times New Roman"/>
          <w:sz w:val="24"/>
          <w:szCs w:val="24"/>
        </w:rPr>
      </w:pPr>
      <w:r w:rsidRPr="00C31CF5">
        <w:rPr>
          <w:rFonts w:ascii="Times New Roman" w:hAnsi="Times New Roman"/>
          <w:sz w:val="24"/>
          <w:szCs w:val="24"/>
        </w:rPr>
        <w:t>Значимость критерия оценки: 40%</w:t>
      </w:r>
    </w:p>
    <w:p w14:paraId="128A8036" w14:textId="77777777" w:rsidR="006946CE" w:rsidRPr="00C31CF5" w:rsidRDefault="006946CE" w:rsidP="006946CE">
      <w:pPr>
        <w:spacing w:after="0" w:line="240" w:lineRule="auto"/>
        <w:ind w:firstLine="567"/>
        <w:jc w:val="both"/>
        <w:rPr>
          <w:rFonts w:ascii="Times New Roman" w:hAnsi="Times New Roman"/>
          <w:sz w:val="24"/>
          <w:szCs w:val="24"/>
        </w:rPr>
      </w:pPr>
      <w:r w:rsidRPr="00C31CF5">
        <w:rPr>
          <w:rFonts w:ascii="Times New Roman" w:hAnsi="Times New Roman"/>
          <w:sz w:val="24"/>
          <w:szCs w:val="24"/>
        </w:rPr>
        <w:t>Коэффициент значимости критерия оценки: 0,4.</w:t>
      </w:r>
    </w:p>
    <w:p w14:paraId="66655C8D" w14:textId="77777777" w:rsidR="006946CE" w:rsidRPr="00C31CF5" w:rsidRDefault="006946CE" w:rsidP="006946CE">
      <w:pPr>
        <w:spacing w:after="0" w:line="240" w:lineRule="auto"/>
        <w:ind w:firstLine="567"/>
        <w:jc w:val="both"/>
        <w:rPr>
          <w:rFonts w:ascii="Times New Roman" w:hAnsi="Times New Roman"/>
          <w:sz w:val="24"/>
          <w:szCs w:val="24"/>
        </w:rPr>
      </w:pPr>
      <w:r w:rsidRPr="00C31CF5">
        <w:rPr>
          <w:rFonts w:ascii="Times New Roman" w:hAnsi="Times New Roman"/>
          <w:sz w:val="24"/>
          <w:szCs w:val="24"/>
        </w:rPr>
        <w:t>Максимальное количество баллов по данному критерию оценки – 100.</w:t>
      </w:r>
    </w:p>
    <w:p w14:paraId="599C76C2" w14:textId="7ADEDBBB" w:rsidR="006946CE" w:rsidRPr="00C31CF5" w:rsidRDefault="005138D7" w:rsidP="006946CE">
      <w:pPr>
        <w:spacing w:after="0" w:line="240" w:lineRule="auto"/>
        <w:ind w:firstLine="567"/>
        <w:jc w:val="both"/>
        <w:rPr>
          <w:rFonts w:ascii="Times New Roman" w:hAnsi="Times New Roman"/>
          <w:sz w:val="24"/>
          <w:szCs w:val="24"/>
        </w:rPr>
      </w:pPr>
      <w:r>
        <w:rPr>
          <w:rFonts w:ascii="Times New Roman" w:hAnsi="Times New Roman"/>
          <w:sz w:val="24"/>
          <w:szCs w:val="24"/>
        </w:rPr>
        <w:t>Рейтинг</w:t>
      </w:r>
      <w:r w:rsidR="006946CE" w:rsidRPr="00C31CF5">
        <w:rPr>
          <w:rFonts w:ascii="Times New Roman" w:hAnsi="Times New Roman"/>
          <w:sz w:val="24"/>
          <w:szCs w:val="24"/>
        </w:rPr>
        <w:t>, присуждаемы</w:t>
      </w:r>
      <w:r>
        <w:rPr>
          <w:rFonts w:ascii="Times New Roman" w:hAnsi="Times New Roman"/>
          <w:sz w:val="24"/>
          <w:szCs w:val="24"/>
        </w:rPr>
        <w:t>й заявке</w:t>
      </w:r>
      <w:r w:rsidR="006946CE" w:rsidRPr="00C31CF5">
        <w:rPr>
          <w:rFonts w:ascii="Times New Roman" w:hAnsi="Times New Roman"/>
          <w:sz w:val="24"/>
          <w:szCs w:val="24"/>
        </w:rPr>
        <w:t xml:space="preserve"> по критерию </w:t>
      </w:r>
      <w:r>
        <w:rPr>
          <w:rFonts w:ascii="Times New Roman" w:hAnsi="Times New Roman"/>
          <w:sz w:val="24"/>
          <w:szCs w:val="24"/>
        </w:rPr>
        <w:t>«Ц</w:t>
      </w:r>
      <w:r w:rsidR="006946CE" w:rsidRPr="00C31CF5">
        <w:rPr>
          <w:rFonts w:ascii="Times New Roman" w:hAnsi="Times New Roman"/>
          <w:sz w:val="24"/>
          <w:szCs w:val="24"/>
        </w:rPr>
        <w:t>ена Договора» (</w:t>
      </w:r>
      <w:proofErr w:type="spellStart"/>
      <w:r w:rsidRPr="004E7A5F">
        <w:rPr>
          <w:rFonts w:ascii="Times New Roman" w:hAnsi="Times New Roman"/>
          <w:bCs/>
          <w:spacing w:val="2"/>
          <w:sz w:val="24"/>
          <w:szCs w:val="24"/>
          <w:lang w:eastAsia="ar-SA"/>
        </w:rPr>
        <w:t>Ra</w:t>
      </w:r>
      <w:r w:rsidRPr="004E7A5F">
        <w:rPr>
          <w:rFonts w:ascii="Times New Roman" w:hAnsi="Times New Roman"/>
          <w:bCs/>
          <w:spacing w:val="2"/>
          <w:sz w:val="24"/>
          <w:szCs w:val="24"/>
          <w:vertAlign w:val="subscript"/>
          <w:lang w:eastAsia="ar-SA"/>
        </w:rPr>
        <w:t>i</w:t>
      </w:r>
      <w:proofErr w:type="spellEnd"/>
      <w:r w:rsidR="006946CE" w:rsidRPr="00C31CF5">
        <w:rPr>
          <w:rFonts w:ascii="Times New Roman" w:hAnsi="Times New Roman"/>
          <w:sz w:val="24"/>
          <w:szCs w:val="24"/>
        </w:rPr>
        <w:t>), определяется по формуле:</w:t>
      </w:r>
    </w:p>
    <w:p w14:paraId="6284D76D" w14:textId="456039E8" w:rsidR="006946CE" w:rsidRPr="00C31CF5" w:rsidRDefault="005138D7" w:rsidP="006946CE">
      <w:pPr>
        <w:spacing w:after="0" w:line="240" w:lineRule="auto"/>
        <w:ind w:firstLine="567"/>
        <w:jc w:val="both"/>
        <w:rPr>
          <w:rFonts w:ascii="Times New Roman" w:hAnsi="Times New Roman"/>
          <w:sz w:val="24"/>
          <w:szCs w:val="24"/>
        </w:rPr>
      </w:pPr>
      <w:proofErr w:type="spellStart"/>
      <w:r w:rsidRPr="004E7A5F">
        <w:rPr>
          <w:rFonts w:ascii="Times New Roman" w:hAnsi="Times New Roman"/>
          <w:bCs/>
          <w:spacing w:val="2"/>
          <w:sz w:val="24"/>
          <w:szCs w:val="24"/>
          <w:lang w:eastAsia="ar-SA"/>
        </w:rPr>
        <w:t>Ra</w:t>
      </w:r>
      <w:r w:rsidRPr="004E7A5F">
        <w:rPr>
          <w:rFonts w:ascii="Times New Roman" w:hAnsi="Times New Roman"/>
          <w:bCs/>
          <w:spacing w:val="2"/>
          <w:sz w:val="24"/>
          <w:szCs w:val="24"/>
          <w:vertAlign w:val="subscript"/>
          <w:lang w:eastAsia="ar-SA"/>
        </w:rPr>
        <w:t>i</w:t>
      </w:r>
      <w:proofErr w:type="spellEnd"/>
      <w:r w:rsidR="006946CE" w:rsidRPr="00584910">
        <w:rPr>
          <w:rFonts w:ascii="Times New Roman" w:hAnsi="Times New Roman"/>
          <w:sz w:val="24"/>
          <w:szCs w:val="24"/>
        </w:rPr>
        <w:t xml:space="preserve"> = </w:t>
      </w:r>
      <w:r w:rsidR="006946CE" w:rsidRPr="00C31CF5">
        <w:rPr>
          <w:rFonts w:ascii="Times New Roman" w:hAnsi="Times New Roman"/>
          <w:sz w:val="24"/>
          <w:szCs w:val="24"/>
        </w:rPr>
        <w:t>(Ц</w:t>
      </w:r>
      <w:r w:rsidR="006946CE" w:rsidRPr="00C31CF5">
        <w:rPr>
          <w:rFonts w:ascii="Times New Roman" w:hAnsi="Times New Roman"/>
          <w:sz w:val="24"/>
          <w:szCs w:val="24"/>
          <w:lang w:val="en-US"/>
        </w:rPr>
        <w:t>min</w:t>
      </w:r>
      <w:r w:rsidR="006946CE" w:rsidRPr="00C31CF5">
        <w:rPr>
          <w:rFonts w:ascii="Times New Roman" w:hAnsi="Times New Roman"/>
          <w:sz w:val="24"/>
          <w:szCs w:val="24"/>
        </w:rPr>
        <w:t>/Ц</w:t>
      </w:r>
      <w:proofErr w:type="spellStart"/>
      <w:r w:rsidR="006946CE" w:rsidRPr="00C31CF5">
        <w:rPr>
          <w:rFonts w:ascii="Times New Roman" w:hAnsi="Times New Roman"/>
          <w:sz w:val="24"/>
          <w:szCs w:val="24"/>
          <w:lang w:val="en-US"/>
        </w:rPr>
        <w:t>i</w:t>
      </w:r>
      <w:proofErr w:type="spellEnd"/>
      <w:r w:rsidR="006946CE" w:rsidRPr="00C31CF5">
        <w:rPr>
          <w:rFonts w:ascii="Times New Roman" w:hAnsi="Times New Roman"/>
          <w:sz w:val="24"/>
          <w:szCs w:val="24"/>
        </w:rPr>
        <w:t>) х 100</w:t>
      </w:r>
    </w:p>
    <w:p w14:paraId="1D496078" w14:textId="77777777" w:rsidR="006946CE" w:rsidRPr="00C31CF5" w:rsidRDefault="006946CE" w:rsidP="006946CE">
      <w:pPr>
        <w:spacing w:after="0" w:line="240" w:lineRule="auto"/>
        <w:ind w:firstLine="567"/>
        <w:jc w:val="both"/>
        <w:rPr>
          <w:rFonts w:ascii="Times New Roman" w:hAnsi="Times New Roman"/>
          <w:sz w:val="24"/>
          <w:szCs w:val="24"/>
        </w:rPr>
      </w:pPr>
    </w:p>
    <w:p w14:paraId="23069657" w14:textId="77777777" w:rsidR="006946CE" w:rsidRPr="00C31CF5" w:rsidRDefault="006946CE" w:rsidP="006946CE">
      <w:pPr>
        <w:spacing w:after="0" w:line="240" w:lineRule="auto"/>
        <w:ind w:firstLine="567"/>
        <w:jc w:val="both"/>
        <w:rPr>
          <w:rFonts w:ascii="Times New Roman" w:hAnsi="Times New Roman"/>
          <w:sz w:val="24"/>
          <w:szCs w:val="24"/>
        </w:rPr>
      </w:pPr>
      <w:r w:rsidRPr="00C31CF5">
        <w:rPr>
          <w:rFonts w:ascii="Times New Roman" w:hAnsi="Times New Roman"/>
          <w:sz w:val="24"/>
          <w:szCs w:val="24"/>
        </w:rPr>
        <w:t>Ц</w:t>
      </w:r>
      <w:r w:rsidRPr="00C31CF5">
        <w:rPr>
          <w:rFonts w:ascii="Times New Roman" w:hAnsi="Times New Roman"/>
          <w:sz w:val="24"/>
          <w:szCs w:val="24"/>
          <w:lang w:val="en-US"/>
        </w:rPr>
        <w:t>min</w:t>
      </w:r>
      <w:r w:rsidRPr="00C31CF5">
        <w:rPr>
          <w:rFonts w:ascii="Times New Roman" w:hAnsi="Times New Roman"/>
          <w:sz w:val="24"/>
          <w:szCs w:val="24"/>
        </w:rPr>
        <w:t xml:space="preserve"> – минимальное предложение из предложений по критерию оценки, сделанных участниками конкурса;</w:t>
      </w:r>
    </w:p>
    <w:p w14:paraId="4EC24AAA" w14:textId="77777777" w:rsidR="006946CE" w:rsidRPr="00C31CF5" w:rsidRDefault="006946CE" w:rsidP="006946CE">
      <w:pPr>
        <w:spacing w:after="0" w:line="240" w:lineRule="auto"/>
        <w:ind w:firstLine="567"/>
        <w:jc w:val="both"/>
        <w:rPr>
          <w:rFonts w:ascii="Times New Roman" w:hAnsi="Times New Roman"/>
          <w:sz w:val="24"/>
          <w:szCs w:val="24"/>
        </w:rPr>
      </w:pPr>
      <w:r w:rsidRPr="00C31CF5">
        <w:rPr>
          <w:rFonts w:ascii="Times New Roman" w:hAnsi="Times New Roman"/>
          <w:sz w:val="24"/>
          <w:szCs w:val="24"/>
        </w:rPr>
        <w:t>Ц</w:t>
      </w:r>
      <w:proofErr w:type="spellStart"/>
      <w:r w:rsidRPr="00C31CF5">
        <w:rPr>
          <w:rFonts w:ascii="Times New Roman" w:hAnsi="Times New Roman"/>
          <w:sz w:val="24"/>
          <w:szCs w:val="24"/>
          <w:lang w:val="en-US"/>
        </w:rPr>
        <w:t>i</w:t>
      </w:r>
      <w:proofErr w:type="spellEnd"/>
      <w:r w:rsidRPr="00C31CF5">
        <w:rPr>
          <w:rFonts w:ascii="Times New Roman" w:hAnsi="Times New Roman"/>
          <w:sz w:val="24"/>
          <w:szCs w:val="24"/>
        </w:rPr>
        <w:t xml:space="preserve"> – предложение участника конкурса, заявка которого оценивается.</w:t>
      </w:r>
    </w:p>
    <w:p w14:paraId="0EB74B68" w14:textId="77777777" w:rsidR="006946CE" w:rsidRPr="00C31CF5" w:rsidRDefault="006946CE" w:rsidP="006946CE">
      <w:pPr>
        <w:spacing w:after="0" w:line="240" w:lineRule="auto"/>
        <w:ind w:firstLine="567"/>
        <w:jc w:val="both"/>
        <w:rPr>
          <w:rFonts w:ascii="Times New Roman" w:hAnsi="Times New Roman"/>
          <w:sz w:val="24"/>
          <w:szCs w:val="24"/>
        </w:rPr>
      </w:pPr>
    </w:p>
    <w:p w14:paraId="28D47A9F" w14:textId="77777777" w:rsidR="006946CE" w:rsidRPr="00C31CF5" w:rsidRDefault="006946CE" w:rsidP="006946CE">
      <w:pPr>
        <w:spacing w:after="0" w:line="240" w:lineRule="auto"/>
        <w:jc w:val="center"/>
        <w:rPr>
          <w:rFonts w:ascii="Times New Roman" w:hAnsi="Times New Roman"/>
          <w:b/>
          <w:sz w:val="24"/>
          <w:szCs w:val="24"/>
        </w:rPr>
      </w:pPr>
      <w:r w:rsidRPr="00C31CF5">
        <w:rPr>
          <w:rFonts w:ascii="Times New Roman" w:hAnsi="Times New Roman"/>
          <w:b/>
          <w:sz w:val="24"/>
          <w:szCs w:val="24"/>
        </w:rPr>
        <w:t>Нестоимостные критерии оценки</w:t>
      </w:r>
    </w:p>
    <w:p w14:paraId="7A70F52F" w14:textId="77777777" w:rsidR="006946CE" w:rsidRPr="004E7A5F" w:rsidRDefault="006946CE" w:rsidP="006946CE">
      <w:pPr>
        <w:spacing w:after="0" w:line="240" w:lineRule="auto"/>
        <w:ind w:firstLine="567"/>
        <w:rPr>
          <w:rFonts w:ascii="Times New Roman" w:hAnsi="Times New Roman"/>
          <w:sz w:val="24"/>
          <w:szCs w:val="24"/>
        </w:rPr>
      </w:pPr>
      <w:r w:rsidRPr="004E7A5F">
        <w:rPr>
          <w:rFonts w:ascii="Times New Roman" w:hAnsi="Times New Roman"/>
          <w:b/>
          <w:sz w:val="24"/>
          <w:szCs w:val="24"/>
        </w:rPr>
        <w:t>2</w:t>
      </w:r>
      <w:r w:rsidRPr="004E7A5F">
        <w:rPr>
          <w:rFonts w:ascii="Times New Roman" w:hAnsi="Times New Roman"/>
          <w:sz w:val="24"/>
          <w:szCs w:val="24"/>
        </w:rPr>
        <w:t>. Качество работ и квалификация участн</w:t>
      </w:r>
      <w:r>
        <w:rPr>
          <w:rFonts w:ascii="Times New Roman" w:hAnsi="Times New Roman"/>
          <w:sz w:val="24"/>
          <w:szCs w:val="24"/>
        </w:rPr>
        <w:t>ика конкурса.</w:t>
      </w:r>
    </w:p>
    <w:p w14:paraId="5A7AFA98" w14:textId="77777777" w:rsidR="006946CE" w:rsidRPr="004E7A5F" w:rsidRDefault="006946CE" w:rsidP="006946CE">
      <w:pPr>
        <w:spacing w:after="0" w:line="240" w:lineRule="auto"/>
        <w:ind w:firstLine="567"/>
        <w:jc w:val="both"/>
        <w:rPr>
          <w:rFonts w:ascii="Times New Roman" w:hAnsi="Times New Roman"/>
          <w:sz w:val="24"/>
          <w:szCs w:val="24"/>
        </w:rPr>
      </w:pPr>
      <w:r w:rsidRPr="004E7A5F">
        <w:rPr>
          <w:rFonts w:ascii="Times New Roman" w:hAnsi="Times New Roman"/>
          <w:sz w:val="24"/>
          <w:szCs w:val="24"/>
        </w:rPr>
        <w:t>Значимость критерия оценки: 60%.</w:t>
      </w:r>
    </w:p>
    <w:p w14:paraId="3AEC7010" w14:textId="77777777" w:rsidR="006946CE" w:rsidRPr="004E7A5F" w:rsidRDefault="006946CE" w:rsidP="006946CE">
      <w:pPr>
        <w:spacing w:after="0" w:line="240" w:lineRule="auto"/>
        <w:ind w:firstLine="567"/>
        <w:jc w:val="both"/>
        <w:rPr>
          <w:rFonts w:ascii="Times New Roman" w:hAnsi="Times New Roman"/>
          <w:sz w:val="24"/>
          <w:szCs w:val="24"/>
        </w:rPr>
      </w:pPr>
      <w:r w:rsidRPr="004E7A5F">
        <w:rPr>
          <w:rFonts w:ascii="Times New Roman" w:hAnsi="Times New Roman"/>
          <w:sz w:val="24"/>
          <w:szCs w:val="24"/>
        </w:rPr>
        <w:t>Коэффициент значимости критерия оценки: 0,6.</w:t>
      </w:r>
    </w:p>
    <w:p w14:paraId="1B93DD4C" w14:textId="77777777" w:rsidR="006946CE" w:rsidRPr="004E7A5F" w:rsidRDefault="006946CE" w:rsidP="006946CE">
      <w:pPr>
        <w:spacing w:after="0" w:line="240" w:lineRule="auto"/>
        <w:ind w:firstLine="567"/>
        <w:jc w:val="both"/>
        <w:rPr>
          <w:rFonts w:ascii="Times New Roman" w:hAnsi="Times New Roman"/>
          <w:sz w:val="24"/>
          <w:szCs w:val="24"/>
        </w:rPr>
      </w:pPr>
      <w:r w:rsidRPr="004E7A5F">
        <w:rPr>
          <w:rFonts w:ascii="Times New Roman" w:hAnsi="Times New Roman"/>
          <w:sz w:val="24"/>
          <w:szCs w:val="24"/>
        </w:rPr>
        <w:lastRenderedPageBreak/>
        <w:t>Максимальное количество баллов по данному критерию оценки (показателю) – 100.</w:t>
      </w:r>
    </w:p>
    <w:p w14:paraId="129D6B07" w14:textId="77777777" w:rsidR="006946CE" w:rsidRDefault="006946CE" w:rsidP="006946CE">
      <w:pPr>
        <w:spacing w:after="0" w:line="240" w:lineRule="auto"/>
        <w:ind w:right="-3" w:firstLine="539"/>
        <w:jc w:val="both"/>
        <w:rPr>
          <w:rFonts w:ascii="Times New Roman" w:eastAsia="MS Mincho" w:hAnsi="Times New Roman"/>
          <w:sz w:val="24"/>
          <w:szCs w:val="24"/>
        </w:rPr>
      </w:pPr>
      <w:r w:rsidRPr="004E7A5F">
        <w:rPr>
          <w:rFonts w:ascii="Times New Roman" w:eastAsia="MS Mincho" w:hAnsi="Times New Roman"/>
          <w:sz w:val="24"/>
          <w:szCs w:val="24"/>
        </w:rPr>
        <w:t>Единица измерения – балл.</w:t>
      </w:r>
    </w:p>
    <w:p w14:paraId="3C1FAAC8" w14:textId="77777777" w:rsidR="006946CE" w:rsidRPr="008E00A5" w:rsidRDefault="006946CE" w:rsidP="006946CE">
      <w:pPr>
        <w:suppressAutoHyphens/>
        <w:autoSpaceDE w:val="0"/>
        <w:autoSpaceDN w:val="0"/>
        <w:adjustRightInd w:val="0"/>
        <w:spacing w:after="0" w:line="240" w:lineRule="auto"/>
        <w:ind w:firstLine="720"/>
        <w:jc w:val="both"/>
        <w:rPr>
          <w:rFonts w:ascii="Times New Roman" w:eastAsia="MS Mincho" w:hAnsi="Times New Roman"/>
          <w:sz w:val="24"/>
          <w:szCs w:val="24"/>
          <w:lang w:eastAsia="ru-RU"/>
        </w:rPr>
      </w:pPr>
      <w:r w:rsidRPr="008E00A5">
        <w:rPr>
          <w:rFonts w:ascii="Times New Roman" w:eastAsia="MS Mincho" w:hAnsi="Times New Roman"/>
          <w:sz w:val="24"/>
          <w:szCs w:val="24"/>
          <w:lang w:eastAsia="ru-RU"/>
        </w:rPr>
        <w:t xml:space="preserve">Для оценки заявок по критерию «Качество работ и квалификация участника конкурса», каждой заявке выставляется значение от 0 до 100 баллов. </w:t>
      </w:r>
    </w:p>
    <w:p w14:paraId="25E7A030" w14:textId="77777777" w:rsidR="006946CE" w:rsidRPr="00695F55" w:rsidRDefault="006946CE" w:rsidP="006946CE">
      <w:pPr>
        <w:suppressAutoHyphens/>
        <w:autoSpaceDE w:val="0"/>
        <w:autoSpaceDN w:val="0"/>
        <w:adjustRightInd w:val="0"/>
        <w:spacing w:after="0" w:line="240" w:lineRule="auto"/>
        <w:ind w:firstLine="539"/>
        <w:jc w:val="both"/>
        <w:rPr>
          <w:rFonts w:ascii="Times New Roman" w:eastAsia="MS Mincho" w:hAnsi="Times New Roman"/>
          <w:sz w:val="24"/>
          <w:szCs w:val="24"/>
          <w:lang w:eastAsia="ru-RU"/>
        </w:rPr>
      </w:pPr>
      <w:r w:rsidRPr="00695F55">
        <w:rPr>
          <w:rFonts w:ascii="Times New Roman" w:eastAsia="MS Mincho" w:hAnsi="Times New Roman"/>
          <w:sz w:val="24"/>
          <w:szCs w:val="24"/>
          <w:lang w:eastAsia="ru-RU"/>
        </w:rPr>
        <w:t xml:space="preserve">Оценка предложений участника конкурса по критерию «Качество работ и квалификация участника конкурса» производится с учетом следующих показателей: </w:t>
      </w:r>
    </w:p>
    <w:p w14:paraId="41F909A2" w14:textId="77777777" w:rsidR="006946CE" w:rsidRPr="00695F55" w:rsidRDefault="006946CE" w:rsidP="006946CE">
      <w:pPr>
        <w:spacing w:after="0" w:line="240" w:lineRule="auto"/>
        <w:ind w:right="-3" w:firstLine="539"/>
        <w:jc w:val="both"/>
        <w:rPr>
          <w:rFonts w:ascii="Times New Roman" w:eastAsia="MS Mincho" w:hAnsi="Times New Roman"/>
          <w:b/>
          <w:sz w:val="24"/>
          <w:szCs w:val="24"/>
        </w:rPr>
      </w:pPr>
    </w:p>
    <w:p w14:paraId="09F36E89" w14:textId="77777777" w:rsidR="006946CE" w:rsidRPr="00136B74" w:rsidRDefault="006946CE" w:rsidP="006946CE">
      <w:pPr>
        <w:framePr w:hSpace="180" w:wrap="around" w:vAnchor="text" w:hAnchor="margin" w:y="455"/>
        <w:spacing w:after="0" w:line="240" w:lineRule="auto"/>
        <w:jc w:val="both"/>
        <w:rPr>
          <w:rFonts w:ascii="Times New Roman" w:hAnsi="Times New Roman"/>
          <w:sz w:val="24"/>
          <w:szCs w:val="24"/>
        </w:rPr>
      </w:pPr>
    </w:p>
    <w:p w14:paraId="5AE439B6" w14:textId="77777777" w:rsidR="006946CE" w:rsidRPr="00445A4A" w:rsidRDefault="006946CE" w:rsidP="006946CE">
      <w:pPr>
        <w:spacing w:after="0" w:line="240" w:lineRule="auto"/>
        <w:ind w:firstLine="567"/>
        <w:rPr>
          <w:rFonts w:ascii="Times New Roman" w:hAnsi="Times New Roman"/>
          <w:b/>
          <w:sz w:val="24"/>
          <w:szCs w:val="24"/>
        </w:rPr>
      </w:pPr>
      <w:r w:rsidRPr="00445A4A">
        <w:rPr>
          <w:rFonts w:ascii="Times New Roman" w:hAnsi="Times New Roman"/>
          <w:b/>
          <w:sz w:val="24"/>
          <w:szCs w:val="24"/>
        </w:rPr>
        <w:t xml:space="preserve">2.1. </w:t>
      </w:r>
      <w:r w:rsidRPr="003916C0">
        <w:rPr>
          <w:rFonts w:ascii="Times New Roman" w:hAnsi="Times New Roman"/>
          <w:b/>
          <w:sz w:val="24"/>
          <w:szCs w:val="24"/>
        </w:rPr>
        <w:t>П</w:t>
      </w:r>
      <w:r w:rsidRPr="003916C0">
        <w:rPr>
          <w:rFonts w:ascii="Times New Roman" w:eastAsia="MS Mincho" w:hAnsi="Times New Roman"/>
          <w:b/>
          <w:color w:val="000000"/>
          <w:sz w:val="24"/>
          <w:szCs w:val="24"/>
        </w:rPr>
        <w:t>оказатель</w:t>
      </w:r>
      <w:r w:rsidRPr="003916C0">
        <w:rPr>
          <w:rFonts w:ascii="Times New Roman" w:hAnsi="Times New Roman"/>
          <w:b/>
          <w:sz w:val="24"/>
          <w:szCs w:val="24"/>
        </w:rPr>
        <w:t>: «Опыт</w:t>
      </w:r>
      <w:r w:rsidRPr="00445A4A">
        <w:rPr>
          <w:rFonts w:ascii="Times New Roman" w:hAnsi="Times New Roman"/>
          <w:b/>
          <w:sz w:val="24"/>
          <w:szCs w:val="24"/>
        </w:rPr>
        <w:t xml:space="preserve"> оказания </w:t>
      </w:r>
      <w:r w:rsidRPr="004E7A5F">
        <w:rPr>
          <w:rFonts w:ascii="Times New Roman" w:hAnsi="Times New Roman"/>
          <w:b/>
          <w:sz w:val="24"/>
          <w:szCs w:val="24"/>
        </w:rPr>
        <w:t>аналогичных работ</w:t>
      </w:r>
      <w:r>
        <w:rPr>
          <w:rFonts w:ascii="Times New Roman" w:hAnsi="Times New Roman"/>
          <w:b/>
          <w:sz w:val="24"/>
          <w:szCs w:val="24"/>
        </w:rPr>
        <w:t>»</w:t>
      </w:r>
      <w:r w:rsidRPr="004E7A5F">
        <w:rPr>
          <w:rFonts w:ascii="Times New Roman" w:hAnsi="Times New Roman"/>
          <w:b/>
          <w:sz w:val="24"/>
          <w:szCs w:val="24"/>
        </w:rPr>
        <w:t xml:space="preserve"> </w:t>
      </w:r>
      <w:r>
        <w:rPr>
          <w:rFonts w:ascii="Times New Roman" w:hAnsi="Times New Roman"/>
          <w:sz w:val="24"/>
          <w:szCs w:val="24"/>
        </w:rPr>
        <w:t>– от 0 до 30</w:t>
      </w:r>
      <w:r w:rsidRPr="00613728">
        <w:rPr>
          <w:rFonts w:ascii="Times New Roman" w:hAnsi="Times New Roman"/>
          <w:sz w:val="24"/>
          <w:szCs w:val="24"/>
        </w:rPr>
        <w:t xml:space="preserve"> баллов.</w:t>
      </w:r>
    </w:p>
    <w:p w14:paraId="0086E0F3" w14:textId="77777777" w:rsidR="006946CE" w:rsidRPr="00C31CF5" w:rsidRDefault="006946CE" w:rsidP="006946CE">
      <w:pPr>
        <w:spacing w:after="0" w:line="240" w:lineRule="auto"/>
        <w:ind w:firstLine="567"/>
        <w:rPr>
          <w:rFonts w:ascii="Times New Roman" w:hAnsi="Times New Roman"/>
          <w:sz w:val="24"/>
          <w:szCs w:val="24"/>
        </w:rPr>
      </w:pPr>
      <w:r w:rsidRPr="00C31CF5">
        <w:rPr>
          <w:rFonts w:ascii="Times New Roman" w:hAnsi="Times New Roman"/>
          <w:sz w:val="24"/>
          <w:szCs w:val="24"/>
        </w:rPr>
        <w:t>Значение показателя и порядок оценки:</w:t>
      </w:r>
    </w:p>
    <w:p w14:paraId="517077FC" w14:textId="5E38A748" w:rsidR="006946CE" w:rsidRPr="00445A4A" w:rsidRDefault="006946CE" w:rsidP="006946CE">
      <w:pPr>
        <w:spacing w:after="0" w:line="240" w:lineRule="auto"/>
        <w:ind w:firstLine="567"/>
        <w:jc w:val="both"/>
        <w:rPr>
          <w:rFonts w:ascii="Times New Roman" w:hAnsi="Times New Roman"/>
          <w:b/>
          <w:sz w:val="24"/>
          <w:szCs w:val="24"/>
        </w:rPr>
      </w:pPr>
      <w:r w:rsidRPr="00445A4A">
        <w:rPr>
          <w:rFonts w:ascii="Times New Roman" w:hAnsi="Times New Roman"/>
          <w:b/>
          <w:sz w:val="24"/>
          <w:szCs w:val="24"/>
        </w:rPr>
        <w:t>Наличие документально подтвержденного опыта выполнения работ</w:t>
      </w:r>
      <w:r w:rsidR="003C1B4F">
        <w:rPr>
          <w:rFonts w:ascii="Times New Roman" w:hAnsi="Times New Roman"/>
          <w:b/>
          <w:sz w:val="24"/>
          <w:szCs w:val="24"/>
        </w:rPr>
        <w:t xml:space="preserve"> за последние пять лет</w:t>
      </w:r>
      <w:r w:rsidRPr="00445A4A">
        <w:rPr>
          <w:rFonts w:ascii="Times New Roman" w:hAnsi="Times New Roman"/>
          <w:b/>
          <w:sz w:val="24"/>
          <w:szCs w:val="24"/>
        </w:rPr>
        <w:t xml:space="preserve">, аналогичных предмету конкурса </w:t>
      </w:r>
      <w:r w:rsidR="003C1B4F">
        <w:rPr>
          <w:rFonts w:ascii="Times New Roman" w:hAnsi="Times New Roman"/>
          <w:b/>
          <w:sz w:val="24"/>
          <w:szCs w:val="24"/>
        </w:rPr>
        <w:t>на дату</w:t>
      </w:r>
      <w:r w:rsidRPr="00445A4A">
        <w:rPr>
          <w:rFonts w:ascii="Times New Roman" w:hAnsi="Times New Roman"/>
          <w:b/>
          <w:sz w:val="24"/>
          <w:szCs w:val="24"/>
        </w:rPr>
        <w:t xml:space="preserve"> объявления конкурса.</w:t>
      </w:r>
    </w:p>
    <w:p w14:paraId="62B7D0BE" w14:textId="77777777" w:rsidR="006946CE" w:rsidRPr="00C31CF5" w:rsidRDefault="006946CE" w:rsidP="006946CE">
      <w:pPr>
        <w:spacing w:after="0" w:line="240" w:lineRule="auto"/>
        <w:ind w:firstLine="567"/>
        <w:jc w:val="both"/>
        <w:rPr>
          <w:rFonts w:ascii="Times New Roman" w:hAnsi="Times New Roman"/>
          <w:sz w:val="24"/>
          <w:szCs w:val="24"/>
        </w:rPr>
      </w:pPr>
      <w:r>
        <w:rPr>
          <w:rFonts w:ascii="Times New Roman" w:hAnsi="Times New Roman"/>
          <w:sz w:val="24"/>
          <w:szCs w:val="24"/>
        </w:rPr>
        <w:t>Аналогичными признаются работы</w:t>
      </w:r>
      <w:r w:rsidRPr="00C31CF5">
        <w:rPr>
          <w:rFonts w:ascii="Times New Roman" w:hAnsi="Times New Roman"/>
          <w:sz w:val="24"/>
          <w:szCs w:val="24"/>
        </w:rPr>
        <w:t>, соответствующие п. 1 Технического задания в соответствии с объемами и видами работ, не менее заданных в Техническом задании и объемом финансирования не менее 60% от начальной (максимальной) цены предмета Договора.</w:t>
      </w:r>
    </w:p>
    <w:p w14:paraId="40CFF84B" w14:textId="77777777" w:rsidR="006946CE" w:rsidRPr="00C31CF5" w:rsidRDefault="006946CE" w:rsidP="006946CE">
      <w:pPr>
        <w:spacing w:after="0" w:line="240" w:lineRule="auto"/>
        <w:ind w:firstLine="567"/>
        <w:jc w:val="both"/>
        <w:rPr>
          <w:rFonts w:ascii="Times New Roman" w:hAnsi="Times New Roman"/>
          <w:sz w:val="24"/>
          <w:szCs w:val="24"/>
        </w:rPr>
      </w:pPr>
      <w:r w:rsidRPr="00C31CF5">
        <w:rPr>
          <w:rFonts w:ascii="Times New Roman" w:hAnsi="Times New Roman"/>
          <w:sz w:val="24"/>
          <w:szCs w:val="24"/>
        </w:rPr>
        <w:t>Подтверждение опыта участника по успешному выполнению работ сопоставимого характера и объема служат копии исполнительных договоров, государственных и муниципальных договоров (контрактов), а также копии актов приемки выполненных работ и иных документов, подтверждающих их исполнение.</w:t>
      </w:r>
    </w:p>
    <w:p w14:paraId="057524F9" w14:textId="77777777" w:rsidR="006946CE" w:rsidRPr="00B967A2" w:rsidRDefault="006946CE" w:rsidP="006946CE">
      <w:pPr>
        <w:spacing w:after="0" w:line="240" w:lineRule="auto"/>
        <w:ind w:firstLine="567"/>
        <w:jc w:val="both"/>
        <w:rPr>
          <w:rFonts w:ascii="Times New Roman" w:hAnsi="Times New Roman"/>
          <w:sz w:val="24"/>
          <w:szCs w:val="24"/>
        </w:rPr>
      </w:pPr>
      <w:r w:rsidRPr="00B967A2">
        <w:rPr>
          <w:rFonts w:ascii="Times New Roman" w:hAnsi="Times New Roman"/>
          <w:sz w:val="24"/>
          <w:szCs w:val="24"/>
        </w:rPr>
        <w:t>Порядок оценки:</w:t>
      </w:r>
    </w:p>
    <w:p w14:paraId="7A18221F" w14:textId="77777777" w:rsidR="006946CE" w:rsidRPr="00140034" w:rsidRDefault="006946CE" w:rsidP="006946CE">
      <w:pPr>
        <w:spacing w:after="0" w:line="240" w:lineRule="auto"/>
        <w:ind w:firstLine="567"/>
        <w:jc w:val="both"/>
        <w:rPr>
          <w:rFonts w:ascii="Times New Roman" w:hAnsi="Times New Roman"/>
          <w:sz w:val="24"/>
          <w:szCs w:val="24"/>
        </w:rPr>
      </w:pPr>
      <w:r w:rsidRPr="00140034">
        <w:rPr>
          <w:rFonts w:ascii="Times New Roman" w:hAnsi="Times New Roman"/>
          <w:sz w:val="24"/>
          <w:szCs w:val="24"/>
        </w:rPr>
        <w:t>- отсутствие договоров (контрактов) аналогичного характера – 0 баллов;</w:t>
      </w:r>
    </w:p>
    <w:p w14:paraId="0AE1EBE9" w14:textId="77777777" w:rsidR="006946CE" w:rsidRPr="00140034" w:rsidRDefault="006946CE" w:rsidP="006946CE">
      <w:pPr>
        <w:spacing w:after="0" w:line="240" w:lineRule="auto"/>
        <w:ind w:firstLine="567"/>
        <w:jc w:val="both"/>
        <w:rPr>
          <w:rFonts w:ascii="Times New Roman" w:hAnsi="Times New Roman"/>
          <w:sz w:val="24"/>
          <w:szCs w:val="24"/>
        </w:rPr>
      </w:pPr>
      <w:r w:rsidRPr="00140034">
        <w:rPr>
          <w:rFonts w:ascii="Times New Roman" w:hAnsi="Times New Roman"/>
          <w:sz w:val="24"/>
          <w:szCs w:val="24"/>
        </w:rPr>
        <w:t>- от 1 до 4 (включительно) договоров (контрактов) – от 1 до 4 баллов;</w:t>
      </w:r>
    </w:p>
    <w:p w14:paraId="18240BCF" w14:textId="77777777" w:rsidR="006946CE" w:rsidRPr="00140034" w:rsidRDefault="006946CE" w:rsidP="006946CE">
      <w:pPr>
        <w:spacing w:after="0" w:line="240" w:lineRule="auto"/>
        <w:ind w:firstLine="567"/>
        <w:jc w:val="both"/>
        <w:rPr>
          <w:rFonts w:ascii="Times New Roman" w:hAnsi="Times New Roman"/>
          <w:sz w:val="24"/>
          <w:szCs w:val="24"/>
        </w:rPr>
      </w:pPr>
      <w:r w:rsidRPr="00140034">
        <w:rPr>
          <w:rFonts w:ascii="Times New Roman" w:hAnsi="Times New Roman"/>
          <w:sz w:val="24"/>
          <w:szCs w:val="24"/>
        </w:rPr>
        <w:t xml:space="preserve">- от 5 до </w:t>
      </w:r>
      <w:r>
        <w:rPr>
          <w:rFonts w:ascii="Times New Roman" w:hAnsi="Times New Roman"/>
          <w:sz w:val="24"/>
          <w:szCs w:val="24"/>
        </w:rPr>
        <w:t>10</w:t>
      </w:r>
      <w:r w:rsidRPr="00140034">
        <w:rPr>
          <w:rFonts w:ascii="Times New Roman" w:hAnsi="Times New Roman"/>
          <w:sz w:val="24"/>
          <w:szCs w:val="24"/>
        </w:rPr>
        <w:t xml:space="preserve"> (включительно) договоров (контрактов) – от 5 до 10 баллов;</w:t>
      </w:r>
    </w:p>
    <w:p w14:paraId="39E5C696" w14:textId="77777777" w:rsidR="006946CE" w:rsidRPr="00140034" w:rsidRDefault="006946CE" w:rsidP="006946CE">
      <w:pPr>
        <w:spacing w:after="0" w:line="240" w:lineRule="auto"/>
        <w:ind w:firstLine="567"/>
        <w:jc w:val="both"/>
        <w:rPr>
          <w:rFonts w:ascii="Times New Roman" w:hAnsi="Times New Roman"/>
          <w:sz w:val="24"/>
          <w:szCs w:val="24"/>
        </w:rPr>
      </w:pPr>
      <w:r w:rsidRPr="00140034">
        <w:rPr>
          <w:rFonts w:ascii="Times New Roman" w:hAnsi="Times New Roman"/>
          <w:sz w:val="24"/>
          <w:szCs w:val="24"/>
        </w:rPr>
        <w:t>- от 1</w:t>
      </w:r>
      <w:r>
        <w:rPr>
          <w:rFonts w:ascii="Times New Roman" w:hAnsi="Times New Roman"/>
          <w:sz w:val="24"/>
          <w:szCs w:val="24"/>
        </w:rPr>
        <w:t>1</w:t>
      </w:r>
      <w:r w:rsidRPr="00140034">
        <w:rPr>
          <w:rFonts w:ascii="Times New Roman" w:hAnsi="Times New Roman"/>
          <w:sz w:val="24"/>
          <w:szCs w:val="24"/>
        </w:rPr>
        <w:t xml:space="preserve"> до 1</w:t>
      </w:r>
      <w:r>
        <w:rPr>
          <w:rFonts w:ascii="Times New Roman" w:hAnsi="Times New Roman"/>
          <w:sz w:val="24"/>
          <w:szCs w:val="24"/>
        </w:rPr>
        <w:t>5</w:t>
      </w:r>
      <w:r w:rsidRPr="00140034">
        <w:rPr>
          <w:rFonts w:ascii="Times New Roman" w:hAnsi="Times New Roman"/>
          <w:sz w:val="24"/>
          <w:szCs w:val="24"/>
        </w:rPr>
        <w:t xml:space="preserve"> (включительно) договоров (контрактов) – от 11 до 15 баллов;</w:t>
      </w:r>
    </w:p>
    <w:p w14:paraId="3F003FC9" w14:textId="77777777" w:rsidR="006946CE" w:rsidRPr="00140034" w:rsidRDefault="006946CE" w:rsidP="006946CE">
      <w:pPr>
        <w:spacing w:after="0" w:line="240" w:lineRule="auto"/>
        <w:ind w:firstLine="567"/>
        <w:jc w:val="both"/>
        <w:rPr>
          <w:rFonts w:ascii="Times New Roman" w:hAnsi="Times New Roman"/>
          <w:sz w:val="24"/>
          <w:szCs w:val="24"/>
        </w:rPr>
      </w:pPr>
      <w:r w:rsidRPr="00140034">
        <w:rPr>
          <w:rFonts w:ascii="Times New Roman" w:hAnsi="Times New Roman"/>
          <w:sz w:val="24"/>
          <w:szCs w:val="24"/>
        </w:rPr>
        <w:t>- от 1</w:t>
      </w:r>
      <w:r>
        <w:rPr>
          <w:rFonts w:ascii="Times New Roman" w:hAnsi="Times New Roman"/>
          <w:sz w:val="24"/>
          <w:szCs w:val="24"/>
        </w:rPr>
        <w:t>6</w:t>
      </w:r>
      <w:r w:rsidRPr="00140034">
        <w:rPr>
          <w:rFonts w:ascii="Times New Roman" w:hAnsi="Times New Roman"/>
          <w:sz w:val="24"/>
          <w:szCs w:val="24"/>
        </w:rPr>
        <w:t xml:space="preserve"> до </w:t>
      </w:r>
      <w:r>
        <w:rPr>
          <w:rFonts w:ascii="Times New Roman" w:hAnsi="Times New Roman"/>
          <w:sz w:val="24"/>
          <w:szCs w:val="24"/>
        </w:rPr>
        <w:t>20</w:t>
      </w:r>
      <w:r w:rsidRPr="00140034">
        <w:rPr>
          <w:rFonts w:ascii="Times New Roman" w:hAnsi="Times New Roman"/>
          <w:sz w:val="24"/>
          <w:szCs w:val="24"/>
        </w:rPr>
        <w:t xml:space="preserve"> (включительно) договоров (контрактов) – от 16 до 20 баллов;</w:t>
      </w:r>
    </w:p>
    <w:p w14:paraId="079BCCF4" w14:textId="77777777" w:rsidR="006946CE" w:rsidRPr="00140034" w:rsidRDefault="006946CE" w:rsidP="006946CE">
      <w:pPr>
        <w:spacing w:after="0" w:line="240" w:lineRule="auto"/>
        <w:ind w:firstLine="567"/>
        <w:jc w:val="both"/>
        <w:rPr>
          <w:rFonts w:ascii="Times New Roman" w:hAnsi="Times New Roman"/>
          <w:sz w:val="24"/>
          <w:szCs w:val="24"/>
        </w:rPr>
      </w:pPr>
      <w:r w:rsidRPr="00140034">
        <w:rPr>
          <w:rFonts w:ascii="Times New Roman" w:hAnsi="Times New Roman"/>
          <w:sz w:val="24"/>
          <w:szCs w:val="24"/>
        </w:rPr>
        <w:t xml:space="preserve">- от </w:t>
      </w:r>
      <w:r>
        <w:rPr>
          <w:rFonts w:ascii="Times New Roman" w:hAnsi="Times New Roman"/>
          <w:sz w:val="24"/>
          <w:szCs w:val="24"/>
        </w:rPr>
        <w:t>21</w:t>
      </w:r>
      <w:r w:rsidRPr="00140034">
        <w:rPr>
          <w:rFonts w:ascii="Times New Roman" w:hAnsi="Times New Roman"/>
          <w:sz w:val="24"/>
          <w:szCs w:val="24"/>
        </w:rPr>
        <w:t xml:space="preserve"> и выше договоров (контрактов) – от 21 до 30 баллов.</w:t>
      </w:r>
    </w:p>
    <w:p w14:paraId="7F125253" w14:textId="77777777" w:rsidR="006946CE" w:rsidRPr="00CC4D3C" w:rsidRDefault="006946CE" w:rsidP="006946CE">
      <w:pPr>
        <w:tabs>
          <w:tab w:val="num" w:pos="383"/>
          <w:tab w:val="num" w:pos="1980"/>
          <w:tab w:val="left" w:pos="4763"/>
        </w:tabs>
        <w:spacing w:after="0" w:line="240" w:lineRule="auto"/>
        <w:ind w:right="-6" w:firstLine="567"/>
        <w:contextualSpacing/>
        <w:jc w:val="both"/>
        <w:rPr>
          <w:rFonts w:ascii="Times New Roman" w:hAnsi="Times New Roman"/>
          <w:sz w:val="24"/>
          <w:szCs w:val="24"/>
        </w:rPr>
      </w:pPr>
      <w:r w:rsidRPr="00C31CF5">
        <w:rPr>
          <w:rFonts w:ascii="Times New Roman" w:hAnsi="Times New Roman"/>
          <w:b/>
          <w:sz w:val="24"/>
          <w:szCs w:val="24"/>
        </w:rPr>
        <w:t>2.</w:t>
      </w:r>
      <w:r>
        <w:rPr>
          <w:rFonts w:ascii="Times New Roman" w:hAnsi="Times New Roman"/>
          <w:b/>
          <w:sz w:val="24"/>
          <w:szCs w:val="24"/>
        </w:rPr>
        <w:t>2</w:t>
      </w:r>
      <w:r w:rsidRPr="00C31CF5">
        <w:rPr>
          <w:rFonts w:ascii="Times New Roman" w:hAnsi="Times New Roman"/>
          <w:b/>
          <w:sz w:val="24"/>
          <w:szCs w:val="24"/>
        </w:rPr>
        <w:t xml:space="preserve">. </w:t>
      </w:r>
      <w:r w:rsidRPr="007D508F">
        <w:rPr>
          <w:rFonts w:ascii="Times New Roman" w:eastAsia="MS Mincho" w:hAnsi="Times New Roman"/>
          <w:b/>
          <w:color w:val="000000"/>
          <w:sz w:val="24"/>
          <w:szCs w:val="24"/>
        </w:rPr>
        <w:t>Показатель</w:t>
      </w:r>
      <w:r w:rsidRPr="00C31CF5">
        <w:rPr>
          <w:rFonts w:ascii="Times New Roman" w:hAnsi="Times New Roman"/>
          <w:b/>
          <w:sz w:val="24"/>
          <w:szCs w:val="24"/>
        </w:rPr>
        <w:t xml:space="preserve">: </w:t>
      </w:r>
      <w:r w:rsidRPr="00CC4D3C">
        <w:rPr>
          <w:rFonts w:ascii="Times New Roman" w:hAnsi="Times New Roman"/>
          <w:b/>
          <w:sz w:val="24"/>
          <w:szCs w:val="24"/>
        </w:rPr>
        <w:t>«Функциональные и к</w:t>
      </w:r>
      <w:r>
        <w:rPr>
          <w:rFonts w:ascii="Times New Roman" w:hAnsi="Times New Roman"/>
          <w:b/>
          <w:sz w:val="24"/>
          <w:szCs w:val="24"/>
        </w:rPr>
        <w:t>ачественные характеристики работ</w:t>
      </w:r>
      <w:r w:rsidRPr="00CC4D3C">
        <w:rPr>
          <w:rFonts w:ascii="Times New Roman" w:hAnsi="Times New Roman"/>
          <w:b/>
          <w:sz w:val="24"/>
          <w:szCs w:val="24"/>
        </w:rPr>
        <w:t xml:space="preserve">» </w:t>
      </w:r>
      <w:r>
        <w:rPr>
          <w:rFonts w:ascii="Times New Roman" w:hAnsi="Times New Roman"/>
          <w:sz w:val="24"/>
          <w:szCs w:val="24"/>
        </w:rPr>
        <w:t>– от 0 до 30</w:t>
      </w:r>
      <w:r w:rsidRPr="00CC4D3C">
        <w:rPr>
          <w:rFonts w:ascii="Times New Roman" w:hAnsi="Times New Roman"/>
          <w:sz w:val="24"/>
          <w:szCs w:val="24"/>
        </w:rPr>
        <w:t xml:space="preserve"> баллов.</w:t>
      </w:r>
    </w:p>
    <w:p w14:paraId="7CED485D" w14:textId="77777777" w:rsidR="006946CE" w:rsidRPr="00404B11" w:rsidRDefault="006946CE" w:rsidP="006946CE">
      <w:pPr>
        <w:tabs>
          <w:tab w:val="num" w:pos="383"/>
          <w:tab w:val="num" w:pos="1980"/>
          <w:tab w:val="left" w:pos="4763"/>
        </w:tabs>
        <w:spacing w:after="0" w:line="240" w:lineRule="auto"/>
        <w:ind w:right="-6" w:firstLine="567"/>
        <w:contextualSpacing/>
        <w:jc w:val="both"/>
        <w:rPr>
          <w:rFonts w:ascii="Times New Roman" w:hAnsi="Times New Roman"/>
          <w:sz w:val="24"/>
          <w:szCs w:val="24"/>
        </w:rPr>
      </w:pPr>
      <w:r w:rsidRPr="00404B11">
        <w:rPr>
          <w:rFonts w:ascii="Times New Roman" w:hAnsi="Times New Roman"/>
          <w:sz w:val="24"/>
          <w:szCs w:val="24"/>
        </w:rPr>
        <w:t>Порядок оценки:</w:t>
      </w:r>
    </w:p>
    <w:p w14:paraId="35FE0EB3" w14:textId="36870C07" w:rsidR="006946CE" w:rsidRPr="00404B11" w:rsidRDefault="006946CE" w:rsidP="006946CE">
      <w:pPr>
        <w:tabs>
          <w:tab w:val="num" w:pos="383"/>
          <w:tab w:val="num" w:pos="1980"/>
          <w:tab w:val="left" w:pos="4763"/>
        </w:tabs>
        <w:spacing w:after="0" w:line="240" w:lineRule="auto"/>
        <w:ind w:right="-6" w:firstLine="567"/>
        <w:contextualSpacing/>
        <w:jc w:val="both"/>
        <w:rPr>
          <w:sz w:val="20"/>
          <w:szCs w:val="20"/>
        </w:rPr>
      </w:pPr>
      <w:r w:rsidRPr="00404B11">
        <w:rPr>
          <w:rFonts w:ascii="Times New Roman" w:hAnsi="Times New Roman"/>
          <w:sz w:val="24"/>
          <w:szCs w:val="24"/>
        </w:rPr>
        <w:t>- </w:t>
      </w:r>
      <w:r w:rsidR="008A4BEE">
        <w:rPr>
          <w:rFonts w:ascii="Times New Roman" w:hAnsi="Times New Roman"/>
          <w:sz w:val="24"/>
          <w:szCs w:val="24"/>
        </w:rPr>
        <w:t>Н</w:t>
      </w:r>
      <w:r w:rsidRPr="00404B11">
        <w:rPr>
          <w:rFonts w:ascii="Times New Roman" w:hAnsi="Times New Roman"/>
          <w:sz w:val="24"/>
          <w:szCs w:val="24"/>
        </w:rPr>
        <w:t>есоответствие требованиям, указанным в техническом задании конкурсной документации – 0 баллов.</w:t>
      </w:r>
    </w:p>
    <w:p w14:paraId="3EB5C0F2" w14:textId="4DC53BC1" w:rsidR="006946CE" w:rsidRPr="00404B11" w:rsidRDefault="006946CE" w:rsidP="006946CE">
      <w:pPr>
        <w:tabs>
          <w:tab w:val="num" w:pos="383"/>
          <w:tab w:val="num" w:pos="1980"/>
          <w:tab w:val="left" w:pos="4763"/>
        </w:tabs>
        <w:spacing w:after="0" w:line="240" w:lineRule="auto"/>
        <w:ind w:right="-6" w:firstLine="567"/>
        <w:contextualSpacing/>
        <w:jc w:val="both"/>
        <w:rPr>
          <w:rFonts w:ascii="Times New Roman" w:hAnsi="Times New Roman"/>
          <w:sz w:val="24"/>
          <w:szCs w:val="24"/>
        </w:rPr>
      </w:pPr>
      <w:r w:rsidRPr="00404B11">
        <w:rPr>
          <w:rFonts w:ascii="Times New Roman" w:hAnsi="Times New Roman"/>
          <w:sz w:val="24"/>
          <w:szCs w:val="24"/>
        </w:rPr>
        <w:t>- </w:t>
      </w:r>
      <w:r w:rsidR="008A4BEE">
        <w:rPr>
          <w:rFonts w:ascii="Times New Roman" w:hAnsi="Times New Roman"/>
          <w:sz w:val="24"/>
          <w:szCs w:val="24"/>
        </w:rPr>
        <w:t>С</w:t>
      </w:r>
      <w:r w:rsidRPr="00404B11">
        <w:rPr>
          <w:rFonts w:ascii="Times New Roman" w:hAnsi="Times New Roman"/>
          <w:sz w:val="24"/>
          <w:szCs w:val="24"/>
        </w:rPr>
        <w:t>оответствие требованиям, указанным в техническом задании конкурсной документации – 2</w:t>
      </w:r>
      <w:r w:rsidR="008A4BEE">
        <w:rPr>
          <w:rFonts w:ascii="Times New Roman" w:hAnsi="Times New Roman"/>
          <w:sz w:val="24"/>
          <w:szCs w:val="24"/>
        </w:rPr>
        <w:t>5</w:t>
      </w:r>
      <w:r w:rsidRPr="00404B11">
        <w:rPr>
          <w:rFonts w:ascii="Times New Roman" w:hAnsi="Times New Roman"/>
          <w:sz w:val="24"/>
          <w:szCs w:val="24"/>
        </w:rPr>
        <w:t> баллов.</w:t>
      </w:r>
    </w:p>
    <w:p w14:paraId="5DB7EC70" w14:textId="5F545D15" w:rsidR="006946CE" w:rsidRPr="00404B11" w:rsidRDefault="006946CE" w:rsidP="006946CE">
      <w:pPr>
        <w:widowControl w:val="0"/>
        <w:autoSpaceDE w:val="0"/>
        <w:autoSpaceDN w:val="0"/>
        <w:adjustRightInd w:val="0"/>
        <w:spacing w:after="0" w:line="240" w:lineRule="auto"/>
        <w:ind w:firstLine="709"/>
        <w:jc w:val="both"/>
        <w:rPr>
          <w:rFonts w:ascii="Times New Roman" w:hAnsi="Times New Roman"/>
          <w:sz w:val="24"/>
          <w:szCs w:val="24"/>
        </w:rPr>
      </w:pPr>
      <w:r w:rsidRPr="00404B11">
        <w:rPr>
          <w:rFonts w:ascii="Times New Roman" w:hAnsi="Times New Roman"/>
          <w:sz w:val="24"/>
          <w:szCs w:val="24"/>
        </w:rPr>
        <w:t>- </w:t>
      </w:r>
      <w:r w:rsidR="008A4BEE">
        <w:rPr>
          <w:rFonts w:ascii="Times New Roman" w:hAnsi="Times New Roman"/>
          <w:sz w:val="24"/>
          <w:szCs w:val="24"/>
        </w:rPr>
        <w:t>С</w:t>
      </w:r>
      <w:r w:rsidRPr="00404B11">
        <w:rPr>
          <w:rFonts w:ascii="Times New Roman" w:hAnsi="Times New Roman"/>
          <w:sz w:val="24"/>
          <w:szCs w:val="24"/>
        </w:rPr>
        <w:t xml:space="preserve">оответствие требованиям, указанным в техническом задании конкурсной документации + дополнительные предложения** от участника конкурса по выполнению работ, предусмотренных предметом конкурса – </w:t>
      </w:r>
      <w:r w:rsidR="008A4BEE">
        <w:rPr>
          <w:rFonts w:ascii="Times New Roman" w:hAnsi="Times New Roman"/>
          <w:sz w:val="24"/>
          <w:szCs w:val="24"/>
        </w:rPr>
        <w:t>30</w:t>
      </w:r>
      <w:r w:rsidRPr="00404B11">
        <w:rPr>
          <w:rFonts w:ascii="Times New Roman" w:hAnsi="Times New Roman"/>
          <w:sz w:val="24"/>
          <w:szCs w:val="24"/>
        </w:rPr>
        <w:t xml:space="preserve"> баллов. </w:t>
      </w:r>
    </w:p>
    <w:p w14:paraId="73F66D6F" w14:textId="77777777" w:rsidR="006946CE" w:rsidRPr="00404B11" w:rsidRDefault="006946CE" w:rsidP="006946CE">
      <w:pPr>
        <w:widowControl w:val="0"/>
        <w:autoSpaceDE w:val="0"/>
        <w:autoSpaceDN w:val="0"/>
        <w:adjustRightInd w:val="0"/>
        <w:spacing w:after="0" w:line="240" w:lineRule="auto"/>
        <w:ind w:firstLine="709"/>
        <w:jc w:val="both"/>
        <w:rPr>
          <w:rFonts w:ascii="Times New Roman" w:hAnsi="Times New Roman"/>
          <w:i/>
          <w:sz w:val="18"/>
          <w:szCs w:val="18"/>
        </w:rPr>
      </w:pPr>
      <w:r w:rsidRPr="00404B11">
        <w:rPr>
          <w:rFonts w:ascii="Times New Roman" w:hAnsi="Times New Roman"/>
          <w:i/>
          <w:sz w:val="18"/>
          <w:szCs w:val="18"/>
        </w:rPr>
        <w:t>*При неполном (частичном) соответствии заявки требованиям, указанным в техническом задании конкурсной документации, дополнительные предложения не учитываются.</w:t>
      </w:r>
    </w:p>
    <w:p w14:paraId="4FD138FA" w14:textId="77777777" w:rsidR="006946CE" w:rsidRPr="00404B11" w:rsidRDefault="006946CE" w:rsidP="006946CE">
      <w:pPr>
        <w:widowControl w:val="0"/>
        <w:autoSpaceDE w:val="0"/>
        <w:autoSpaceDN w:val="0"/>
        <w:adjustRightInd w:val="0"/>
        <w:spacing w:after="0" w:line="240" w:lineRule="auto"/>
        <w:ind w:firstLine="709"/>
        <w:jc w:val="both"/>
        <w:rPr>
          <w:rFonts w:ascii="Times New Roman" w:hAnsi="Times New Roman"/>
          <w:i/>
          <w:sz w:val="18"/>
          <w:szCs w:val="18"/>
        </w:rPr>
      </w:pPr>
      <w:r w:rsidRPr="00404B11">
        <w:rPr>
          <w:rFonts w:ascii="Times New Roman" w:hAnsi="Times New Roman"/>
          <w:i/>
          <w:sz w:val="18"/>
          <w:szCs w:val="18"/>
        </w:rPr>
        <w:t>**Дополнительные предложения должны: быть пронумерованы, содержать конкретную информацию и не дублировать дословно или в общем смысле положения и требования, содержащиеся в Техническом задании и (или) в конкурсной документации.</w:t>
      </w:r>
    </w:p>
    <w:p w14:paraId="2883C030" w14:textId="77777777" w:rsidR="006946CE" w:rsidRPr="00404B11" w:rsidRDefault="006946CE" w:rsidP="006946CE">
      <w:pPr>
        <w:widowControl w:val="0"/>
        <w:autoSpaceDE w:val="0"/>
        <w:autoSpaceDN w:val="0"/>
        <w:adjustRightInd w:val="0"/>
        <w:spacing w:after="0" w:line="240" w:lineRule="auto"/>
        <w:ind w:firstLine="709"/>
        <w:jc w:val="both"/>
        <w:rPr>
          <w:rFonts w:ascii="Times New Roman" w:hAnsi="Times New Roman"/>
          <w:i/>
          <w:sz w:val="18"/>
          <w:szCs w:val="18"/>
        </w:rPr>
      </w:pPr>
      <w:r w:rsidRPr="00404B11">
        <w:rPr>
          <w:rFonts w:ascii="Times New Roman" w:hAnsi="Times New Roman"/>
          <w:i/>
          <w:sz w:val="18"/>
          <w:szCs w:val="18"/>
        </w:rPr>
        <w:t>Дополнительные баллы выставляются в зависимости от объема, значимости, соответствия целям и задачам мероприятия (являющегося предметом конкурса) предлагаемых участником конкурса дополнительных предложений.</w:t>
      </w:r>
    </w:p>
    <w:p w14:paraId="6170C475" w14:textId="77777777" w:rsidR="006946CE" w:rsidRPr="00404B11" w:rsidRDefault="006946CE" w:rsidP="006946CE">
      <w:pPr>
        <w:spacing w:after="0" w:line="240" w:lineRule="auto"/>
        <w:ind w:firstLine="567"/>
        <w:jc w:val="both"/>
        <w:rPr>
          <w:rFonts w:ascii="Times New Roman" w:hAnsi="Times New Roman"/>
          <w:sz w:val="24"/>
          <w:szCs w:val="24"/>
        </w:rPr>
      </w:pPr>
    </w:p>
    <w:p w14:paraId="3E2DA03C" w14:textId="77777777" w:rsidR="006946CE" w:rsidRPr="00B967A2" w:rsidRDefault="006946CE" w:rsidP="006946CE">
      <w:pPr>
        <w:spacing w:after="0" w:line="240" w:lineRule="auto"/>
        <w:ind w:firstLine="567"/>
        <w:jc w:val="both"/>
        <w:rPr>
          <w:rFonts w:ascii="Times New Roman" w:hAnsi="Times New Roman"/>
          <w:sz w:val="24"/>
          <w:szCs w:val="24"/>
        </w:rPr>
      </w:pPr>
      <w:r w:rsidRPr="00B967A2">
        <w:rPr>
          <w:rFonts w:ascii="Times New Roman" w:hAnsi="Times New Roman"/>
          <w:b/>
          <w:sz w:val="24"/>
          <w:szCs w:val="24"/>
        </w:rPr>
        <w:t xml:space="preserve">2.3. </w:t>
      </w:r>
      <w:r w:rsidRPr="00B967A2">
        <w:rPr>
          <w:rFonts w:ascii="Times New Roman" w:eastAsia="MS Mincho" w:hAnsi="Times New Roman"/>
          <w:b/>
          <w:sz w:val="24"/>
          <w:szCs w:val="24"/>
        </w:rPr>
        <w:t>Показатель</w:t>
      </w:r>
      <w:r w:rsidRPr="00B967A2">
        <w:rPr>
          <w:rFonts w:ascii="Times New Roman" w:hAnsi="Times New Roman"/>
          <w:b/>
          <w:sz w:val="24"/>
          <w:szCs w:val="24"/>
        </w:rPr>
        <w:t xml:space="preserve">: </w:t>
      </w:r>
      <w:r w:rsidRPr="00B967A2">
        <w:rPr>
          <w:rFonts w:ascii="Times New Roman" w:hAnsi="Times New Roman"/>
          <w:sz w:val="24"/>
          <w:szCs w:val="24"/>
        </w:rPr>
        <w:t>«Квалификация ключевых специалистов» – от 0 до 40 баллов</w:t>
      </w:r>
    </w:p>
    <w:p w14:paraId="7768EE91" w14:textId="77777777" w:rsidR="006946CE" w:rsidRPr="00C31CF5" w:rsidRDefault="006946CE" w:rsidP="006946CE">
      <w:pPr>
        <w:spacing w:after="0" w:line="240" w:lineRule="auto"/>
        <w:ind w:firstLine="567"/>
        <w:rPr>
          <w:rFonts w:ascii="Times New Roman" w:hAnsi="Times New Roman"/>
          <w:sz w:val="24"/>
          <w:szCs w:val="24"/>
        </w:rPr>
      </w:pPr>
      <w:r w:rsidRPr="00C31CF5">
        <w:rPr>
          <w:rFonts w:ascii="Times New Roman" w:hAnsi="Times New Roman"/>
          <w:sz w:val="24"/>
          <w:szCs w:val="24"/>
        </w:rPr>
        <w:t>Значение показателя и порядок оценки:</w:t>
      </w:r>
    </w:p>
    <w:p w14:paraId="0F95298A" w14:textId="77777777" w:rsidR="006946CE" w:rsidRPr="00C31CF5" w:rsidRDefault="006946CE" w:rsidP="006946CE">
      <w:pPr>
        <w:spacing w:after="0" w:line="240" w:lineRule="auto"/>
        <w:ind w:firstLine="567"/>
        <w:jc w:val="both"/>
        <w:rPr>
          <w:rFonts w:ascii="Times New Roman" w:hAnsi="Times New Roman"/>
          <w:sz w:val="24"/>
          <w:szCs w:val="24"/>
        </w:rPr>
      </w:pPr>
      <w:r w:rsidRPr="00C31CF5">
        <w:rPr>
          <w:rFonts w:ascii="Times New Roman" w:hAnsi="Times New Roman"/>
          <w:sz w:val="24"/>
          <w:szCs w:val="24"/>
        </w:rPr>
        <w:t>Наличие у участника конкурса на дату подачи заявки на участие в конкурсе трудовых ресурсов (далее- ключевые специалисты), предлагаемых для выполнения работ, которые будут привлечены к выполнению работ при исполнении Договора, являющегося предметом настоящего конкурса.</w:t>
      </w:r>
    </w:p>
    <w:p w14:paraId="68674628" w14:textId="77777777" w:rsidR="006946CE" w:rsidRPr="00C31CF5" w:rsidRDefault="006946CE" w:rsidP="006946CE">
      <w:pPr>
        <w:spacing w:after="0" w:line="240" w:lineRule="auto"/>
        <w:jc w:val="both"/>
        <w:rPr>
          <w:rFonts w:ascii="Times New Roman" w:hAnsi="Times New Roman"/>
          <w:sz w:val="24"/>
          <w:szCs w:val="24"/>
        </w:rPr>
      </w:pPr>
      <w:r w:rsidRPr="00C31CF5">
        <w:rPr>
          <w:rFonts w:ascii="Times New Roman" w:hAnsi="Times New Roman"/>
          <w:sz w:val="24"/>
          <w:szCs w:val="24"/>
        </w:rPr>
        <w:t>Предметом оценки по данному показателю является количество квалифицированных сотрудников участника конкурса, планируемых к непосредственному привлечению к исполнению Договора, а также их опыт в написании статей на тематику российско-белорусских отношений.</w:t>
      </w:r>
    </w:p>
    <w:p w14:paraId="5CFB611E" w14:textId="77777777" w:rsidR="006946CE" w:rsidRPr="00C31CF5" w:rsidRDefault="006946CE" w:rsidP="006946CE">
      <w:pPr>
        <w:spacing w:after="0" w:line="240" w:lineRule="auto"/>
        <w:jc w:val="both"/>
        <w:rPr>
          <w:rFonts w:ascii="Times New Roman" w:hAnsi="Times New Roman"/>
          <w:sz w:val="24"/>
          <w:szCs w:val="24"/>
        </w:rPr>
      </w:pPr>
      <w:r w:rsidRPr="00C31CF5">
        <w:rPr>
          <w:rFonts w:ascii="Times New Roman" w:hAnsi="Times New Roman"/>
          <w:sz w:val="24"/>
          <w:szCs w:val="24"/>
        </w:rPr>
        <w:t xml:space="preserve">Квалификация сотрудников участника конкурса, планируемых к привлечению исполнения Договора по данному показателю должна быть подтверждена копией диплома о высшем образовании, сертификата или иного документа, подтверждающего квалификацию каждого </w:t>
      </w:r>
      <w:r w:rsidRPr="00C31CF5">
        <w:rPr>
          <w:rFonts w:ascii="Times New Roman" w:hAnsi="Times New Roman"/>
          <w:sz w:val="24"/>
          <w:szCs w:val="24"/>
        </w:rPr>
        <w:lastRenderedPageBreak/>
        <w:t>указанного сотрудника, а также ссылками на статьи (издания) и интернет ресурсы, в которых использован опыт в написании статей на тематику российско-белорусских отношений.</w:t>
      </w:r>
    </w:p>
    <w:p w14:paraId="32C9AE04" w14:textId="77777777" w:rsidR="006946CE" w:rsidRPr="00404B11" w:rsidRDefault="006946CE" w:rsidP="006946CE">
      <w:pPr>
        <w:spacing w:after="0" w:line="240" w:lineRule="auto"/>
        <w:ind w:firstLine="708"/>
        <w:jc w:val="both"/>
        <w:rPr>
          <w:rFonts w:ascii="Times New Roman" w:hAnsi="Times New Roman"/>
          <w:sz w:val="24"/>
          <w:szCs w:val="24"/>
        </w:rPr>
      </w:pPr>
      <w:r w:rsidRPr="00404B11">
        <w:rPr>
          <w:rFonts w:ascii="Times New Roman" w:hAnsi="Times New Roman"/>
          <w:sz w:val="24"/>
          <w:szCs w:val="24"/>
        </w:rPr>
        <w:t>- отсутствие квалифицированных специалистов (необходимая информация и документы не представлены – 0 баллов;</w:t>
      </w:r>
    </w:p>
    <w:p w14:paraId="7E259B6D" w14:textId="77777777" w:rsidR="006946CE" w:rsidRPr="00CC4E6C" w:rsidRDefault="006946CE" w:rsidP="006946CE">
      <w:pPr>
        <w:spacing w:after="0" w:line="240" w:lineRule="auto"/>
        <w:ind w:firstLine="567"/>
        <w:jc w:val="both"/>
        <w:rPr>
          <w:rFonts w:ascii="Times New Roman" w:hAnsi="Times New Roman"/>
          <w:sz w:val="24"/>
          <w:szCs w:val="24"/>
        </w:rPr>
      </w:pPr>
      <w:r w:rsidRPr="00CC4E6C">
        <w:rPr>
          <w:rFonts w:ascii="Times New Roman" w:hAnsi="Times New Roman"/>
          <w:sz w:val="24"/>
          <w:szCs w:val="24"/>
        </w:rPr>
        <w:t xml:space="preserve">- до </w:t>
      </w:r>
      <w:r>
        <w:rPr>
          <w:rFonts w:ascii="Times New Roman" w:hAnsi="Times New Roman"/>
          <w:sz w:val="24"/>
          <w:szCs w:val="24"/>
        </w:rPr>
        <w:t>8</w:t>
      </w:r>
      <w:r w:rsidRPr="00CC4E6C">
        <w:rPr>
          <w:rFonts w:ascii="Times New Roman" w:hAnsi="Times New Roman"/>
          <w:sz w:val="24"/>
          <w:szCs w:val="24"/>
        </w:rPr>
        <w:t xml:space="preserve"> квалифицированных специалистов (необходимая информация и документы представлены не в полном </w:t>
      </w:r>
      <w:proofErr w:type="gramStart"/>
      <w:r w:rsidRPr="00CC4E6C">
        <w:rPr>
          <w:rFonts w:ascii="Times New Roman" w:hAnsi="Times New Roman"/>
          <w:sz w:val="24"/>
          <w:szCs w:val="24"/>
        </w:rPr>
        <w:t>объеме)*</w:t>
      </w:r>
      <w:proofErr w:type="gramEnd"/>
      <w:r w:rsidRPr="00CC4E6C">
        <w:rPr>
          <w:rFonts w:ascii="Times New Roman" w:hAnsi="Times New Roman"/>
          <w:sz w:val="24"/>
          <w:szCs w:val="24"/>
        </w:rPr>
        <w:t>– от 1 до 20 баллов;</w:t>
      </w:r>
    </w:p>
    <w:p w14:paraId="03C8ABD9" w14:textId="77777777" w:rsidR="006946CE" w:rsidRPr="00CC4E6C" w:rsidRDefault="006946CE" w:rsidP="006946CE">
      <w:pPr>
        <w:spacing w:after="0" w:line="240" w:lineRule="auto"/>
        <w:ind w:firstLine="567"/>
        <w:jc w:val="both"/>
        <w:rPr>
          <w:rFonts w:ascii="Times New Roman" w:hAnsi="Times New Roman"/>
          <w:sz w:val="24"/>
          <w:szCs w:val="24"/>
        </w:rPr>
      </w:pPr>
      <w:r w:rsidRPr="00CC4E6C">
        <w:rPr>
          <w:rFonts w:ascii="Times New Roman" w:hAnsi="Times New Roman"/>
          <w:sz w:val="24"/>
          <w:szCs w:val="24"/>
        </w:rPr>
        <w:t xml:space="preserve">- до </w:t>
      </w:r>
      <w:r>
        <w:rPr>
          <w:rFonts w:ascii="Times New Roman" w:hAnsi="Times New Roman"/>
          <w:sz w:val="24"/>
          <w:szCs w:val="24"/>
        </w:rPr>
        <w:t>10</w:t>
      </w:r>
      <w:r w:rsidRPr="00CC4E6C">
        <w:rPr>
          <w:rFonts w:ascii="Times New Roman" w:hAnsi="Times New Roman"/>
          <w:sz w:val="24"/>
          <w:szCs w:val="24"/>
        </w:rPr>
        <w:t xml:space="preserve"> квалифицированных специалистов – от 21 до 30 баллов (необходимая информация и документы представлены в полном объеме);</w:t>
      </w:r>
    </w:p>
    <w:p w14:paraId="44755210" w14:textId="77777777" w:rsidR="006946CE" w:rsidRPr="00C31CF5" w:rsidRDefault="006946CE" w:rsidP="006946CE">
      <w:pPr>
        <w:spacing w:after="0" w:line="240" w:lineRule="auto"/>
        <w:ind w:firstLine="567"/>
        <w:jc w:val="both"/>
        <w:rPr>
          <w:rFonts w:ascii="Times New Roman" w:hAnsi="Times New Roman"/>
          <w:sz w:val="24"/>
          <w:szCs w:val="24"/>
        </w:rPr>
      </w:pPr>
      <w:r w:rsidRPr="00CC4E6C">
        <w:rPr>
          <w:rFonts w:ascii="Times New Roman" w:hAnsi="Times New Roman"/>
          <w:sz w:val="24"/>
          <w:szCs w:val="24"/>
        </w:rPr>
        <w:t xml:space="preserve">- более </w:t>
      </w:r>
      <w:r>
        <w:rPr>
          <w:rFonts w:ascii="Times New Roman" w:hAnsi="Times New Roman"/>
          <w:sz w:val="24"/>
          <w:szCs w:val="24"/>
        </w:rPr>
        <w:t>12</w:t>
      </w:r>
      <w:r w:rsidRPr="00CC4E6C">
        <w:rPr>
          <w:rFonts w:ascii="Times New Roman" w:hAnsi="Times New Roman"/>
          <w:sz w:val="24"/>
          <w:szCs w:val="24"/>
        </w:rPr>
        <w:t xml:space="preserve"> квалифицированных специалистов (необходимая информация и документы представлены в полном объеме + представлены дополнительные предложения и информация</w:t>
      </w:r>
      <w:r w:rsidRPr="00F311DA">
        <w:rPr>
          <w:rFonts w:ascii="Times New Roman" w:hAnsi="Times New Roman"/>
          <w:sz w:val="24"/>
          <w:szCs w:val="24"/>
        </w:rPr>
        <w:t xml:space="preserve"> (документы) к ним **– </w:t>
      </w:r>
      <w:r>
        <w:rPr>
          <w:rFonts w:ascii="Times New Roman" w:hAnsi="Times New Roman"/>
          <w:sz w:val="24"/>
          <w:szCs w:val="24"/>
        </w:rPr>
        <w:t>от 31 до 40 балов.</w:t>
      </w:r>
    </w:p>
    <w:p w14:paraId="63DA0C6C" w14:textId="77777777" w:rsidR="006946CE" w:rsidRPr="00404B11" w:rsidRDefault="006946CE" w:rsidP="006946CE">
      <w:pPr>
        <w:widowControl w:val="0"/>
        <w:autoSpaceDE w:val="0"/>
        <w:autoSpaceDN w:val="0"/>
        <w:adjustRightInd w:val="0"/>
        <w:spacing w:after="0" w:line="240" w:lineRule="auto"/>
        <w:ind w:firstLine="709"/>
        <w:jc w:val="both"/>
        <w:rPr>
          <w:rFonts w:ascii="Times New Roman" w:hAnsi="Times New Roman"/>
          <w:i/>
          <w:sz w:val="18"/>
          <w:szCs w:val="18"/>
        </w:rPr>
      </w:pPr>
      <w:r w:rsidRPr="00404B11">
        <w:rPr>
          <w:rFonts w:ascii="Times New Roman" w:hAnsi="Times New Roman"/>
          <w:i/>
          <w:sz w:val="18"/>
          <w:szCs w:val="18"/>
        </w:rPr>
        <w:t>*При предоставлении необходимой информации и документов не в полном объеме, дополнительные предложения не учитываются.</w:t>
      </w:r>
    </w:p>
    <w:p w14:paraId="3F1B788E" w14:textId="77777777" w:rsidR="006946CE" w:rsidRPr="00404B11" w:rsidRDefault="006946CE" w:rsidP="006946CE">
      <w:pPr>
        <w:widowControl w:val="0"/>
        <w:autoSpaceDE w:val="0"/>
        <w:autoSpaceDN w:val="0"/>
        <w:adjustRightInd w:val="0"/>
        <w:spacing w:after="0" w:line="240" w:lineRule="auto"/>
        <w:ind w:firstLine="709"/>
        <w:jc w:val="both"/>
        <w:rPr>
          <w:rFonts w:ascii="Times New Roman" w:hAnsi="Times New Roman"/>
          <w:i/>
          <w:sz w:val="18"/>
          <w:szCs w:val="18"/>
        </w:rPr>
      </w:pPr>
      <w:r w:rsidRPr="00404B11">
        <w:rPr>
          <w:rFonts w:ascii="Times New Roman" w:hAnsi="Times New Roman"/>
          <w:i/>
          <w:sz w:val="18"/>
          <w:szCs w:val="18"/>
        </w:rPr>
        <w:t>**Дополнительные предложения должны: быть пронумерованы, содержать конкретную информацию и не дублировать дословно или в общем смысле положения и требования, содержащиеся в Техническом задании и (или) в конкурсной документации.</w:t>
      </w:r>
    </w:p>
    <w:p w14:paraId="1BECB9F4" w14:textId="77777777" w:rsidR="006946CE" w:rsidRPr="00404B11" w:rsidRDefault="006946CE" w:rsidP="006946CE">
      <w:pPr>
        <w:widowControl w:val="0"/>
        <w:autoSpaceDE w:val="0"/>
        <w:autoSpaceDN w:val="0"/>
        <w:adjustRightInd w:val="0"/>
        <w:spacing w:after="0" w:line="240" w:lineRule="auto"/>
        <w:ind w:firstLine="709"/>
        <w:jc w:val="both"/>
        <w:rPr>
          <w:rFonts w:ascii="Times New Roman" w:hAnsi="Times New Roman"/>
          <w:i/>
          <w:sz w:val="18"/>
          <w:szCs w:val="18"/>
        </w:rPr>
      </w:pPr>
      <w:r w:rsidRPr="00404B11">
        <w:rPr>
          <w:rFonts w:ascii="Times New Roman" w:hAnsi="Times New Roman"/>
          <w:i/>
          <w:sz w:val="18"/>
          <w:szCs w:val="18"/>
        </w:rPr>
        <w:t>Дополнительные баллы выставляются в зависимости от объема, значимости, соответствия целям и задачам мероприятия (являющегося предметом конкурса) предлагаемых участником конкурса дополнительных предложений.</w:t>
      </w:r>
    </w:p>
    <w:p w14:paraId="63A67B5D" w14:textId="77777777" w:rsidR="006946CE" w:rsidRDefault="006946CE" w:rsidP="006946CE">
      <w:pPr>
        <w:spacing w:after="0" w:line="240" w:lineRule="auto"/>
        <w:ind w:firstLine="567"/>
        <w:jc w:val="both"/>
        <w:rPr>
          <w:rFonts w:ascii="Times New Roman" w:hAnsi="Times New Roman"/>
          <w:sz w:val="24"/>
          <w:szCs w:val="24"/>
        </w:rPr>
      </w:pPr>
      <w:r w:rsidRPr="00C31CF5">
        <w:rPr>
          <w:rFonts w:ascii="Times New Roman" w:hAnsi="Times New Roman"/>
          <w:sz w:val="24"/>
          <w:szCs w:val="24"/>
        </w:rPr>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14:paraId="04D781B2" w14:textId="77777777" w:rsidR="006946CE" w:rsidRDefault="006946CE" w:rsidP="006946CE">
      <w:pPr>
        <w:spacing w:after="0" w:line="240" w:lineRule="auto"/>
        <w:jc w:val="both"/>
        <w:rPr>
          <w:rFonts w:ascii="Times New Roman" w:hAnsi="Times New Roman"/>
          <w:b/>
          <w:sz w:val="24"/>
          <w:szCs w:val="24"/>
        </w:rPr>
      </w:pPr>
    </w:p>
    <w:p w14:paraId="5A973426" w14:textId="77777777" w:rsidR="006946CE" w:rsidRPr="004E7A5F" w:rsidRDefault="006946CE" w:rsidP="006946CE">
      <w:pPr>
        <w:spacing w:after="0" w:line="240" w:lineRule="auto"/>
        <w:jc w:val="both"/>
        <w:rPr>
          <w:rFonts w:ascii="Times New Roman" w:hAnsi="Times New Roman"/>
          <w:b/>
          <w:sz w:val="24"/>
          <w:szCs w:val="24"/>
        </w:rPr>
      </w:pPr>
      <w:r w:rsidRPr="004E7A5F">
        <w:rPr>
          <w:rFonts w:ascii="Times New Roman" w:hAnsi="Times New Roman"/>
          <w:b/>
          <w:sz w:val="24"/>
          <w:szCs w:val="24"/>
        </w:rPr>
        <w:t>Расчет рейтинга заявки по критерию.</w:t>
      </w:r>
    </w:p>
    <w:p w14:paraId="75B86F44" w14:textId="77777777" w:rsidR="006946CE" w:rsidRPr="004E7A5F" w:rsidRDefault="006946CE" w:rsidP="006946CE">
      <w:pPr>
        <w:spacing w:after="0" w:line="240" w:lineRule="auto"/>
        <w:ind w:firstLine="709"/>
        <w:contextualSpacing/>
        <w:jc w:val="both"/>
        <w:rPr>
          <w:rFonts w:ascii="Times New Roman" w:hAnsi="Times New Roman"/>
          <w:sz w:val="24"/>
          <w:szCs w:val="24"/>
        </w:rPr>
      </w:pPr>
      <w:r w:rsidRPr="004E7A5F">
        <w:rPr>
          <w:rFonts w:ascii="Times New Roman" w:hAnsi="Times New Roman"/>
          <w:sz w:val="24"/>
          <w:szCs w:val="24"/>
        </w:rPr>
        <w:t xml:space="preserve">Рейтинг, присуждаемый заявке по критерию </w:t>
      </w:r>
      <w:r>
        <w:rPr>
          <w:rFonts w:ascii="Times New Roman" w:hAnsi="Times New Roman"/>
          <w:b/>
          <w:sz w:val="24"/>
          <w:szCs w:val="24"/>
        </w:rPr>
        <w:t>«Качество работ</w:t>
      </w:r>
      <w:r w:rsidRPr="004E7A5F">
        <w:rPr>
          <w:rFonts w:ascii="Times New Roman" w:hAnsi="Times New Roman"/>
          <w:b/>
          <w:sz w:val="24"/>
          <w:szCs w:val="24"/>
        </w:rPr>
        <w:t xml:space="preserve"> и квалификация участника конкурса»</w:t>
      </w:r>
      <w:r w:rsidRPr="004E7A5F">
        <w:rPr>
          <w:rFonts w:ascii="Times New Roman" w:hAnsi="Times New Roman"/>
          <w:sz w:val="24"/>
          <w:szCs w:val="24"/>
        </w:rPr>
        <w:t>, определяется как среднее арифметическое оценок в баллах всех членов конкурсной комиссии, присуждаемых этой заявке по указанному критерию. Рейтинг, присуждаемый i-й заявке по критерию «</w:t>
      </w:r>
      <w:r>
        <w:rPr>
          <w:rFonts w:ascii="Times New Roman" w:hAnsi="Times New Roman"/>
          <w:b/>
          <w:sz w:val="24"/>
          <w:szCs w:val="24"/>
        </w:rPr>
        <w:t>Качество работ</w:t>
      </w:r>
      <w:r w:rsidRPr="004E7A5F">
        <w:rPr>
          <w:rFonts w:ascii="Times New Roman" w:hAnsi="Times New Roman"/>
          <w:b/>
          <w:sz w:val="24"/>
          <w:szCs w:val="24"/>
        </w:rPr>
        <w:t xml:space="preserve"> и квалификация участника конкурса</w:t>
      </w:r>
      <w:r w:rsidRPr="004E7A5F">
        <w:rPr>
          <w:rFonts w:ascii="Times New Roman" w:hAnsi="Times New Roman"/>
          <w:sz w:val="24"/>
          <w:szCs w:val="24"/>
        </w:rPr>
        <w:t>», определяется по формуле:</w:t>
      </w:r>
    </w:p>
    <w:p w14:paraId="3F917F43" w14:textId="1581711B" w:rsidR="006946CE" w:rsidRPr="00AD27C7" w:rsidRDefault="006946CE" w:rsidP="006946CE">
      <w:pPr>
        <w:widowControl w:val="0"/>
        <w:autoSpaceDE w:val="0"/>
        <w:autoSpaceDN w:val="0"/>
        <w:adjustRightInd w:val="0"/>
        <w:spacing w:after="0" w:line="240" w:lineRule="auto"/>
        <w:ind w:firstLine="709"/>
        <w:jc w:val="both"/>
        <w:rPr>
          <w:rFonts w:ascii="Times New Roman" w:hAnsi="Times New Roman"/>
          <w:sz w:val="24"/>
          <w:szCs w:val="24"/>
          <w:lang w:eastAsia="ar-SA"/>
        </w:rPr>
      </w:pPr>
      <w:proofErr w:type="spellStart"/>
      <w:r w:rsidRPr="004E7A5F">
        <w:rPr>
          <w:rFonts w:ascii="Times New Roman" w:hAnsi="Times New Roman"/>
          <w:sz w:val="24"/>
          <w:szCs w:val="24"/>
          <w:lang w:val="en-US" w:eastAsia="ar-SA"/>
        </w:rPr>
        <w:t>Rci</w:t>
      </w:r>
      <w:proofErr w:type="spellEnd"/>
      <w:r w:rsidRPr="00AD27C7">
        <w:rPr>
          <w:rFonts w:ascii="Times New Roman" w:hAnsi="Times New Roman"/>
          <w:sz w:val="24"/>
          <w:szCs w:val="24"/>
          <w:lang w:eastAsia="ar-SA"/>
        </w:rPr>
        <w:t xml:space="preserve"> = </w:t>
      </w:r>
      <w:proofErr w:type="spellStart"/>
      <w:r w:rsidRPr="004E7A5F">
        <w:rPr>
          <w:rFonts w:ascii="Times New Roman" w:hAnsi="Times New Roman"/>
          <w:sz w:val="24"/>
          <w:szCs w:val="24"/>
          <w:lang w:val="en-US" w:eastAsia="ar-SA"/>
        </w:rPr>
        <w:t>Ci</w:t>
      </w:r>
      <w:proofErr w:type="spellEnd"/>
      <w:r w:rsidRPr="00AD27C7">
        <w:rPr>
          <w:rFonts w:ascii="Times New Roman" w:hAnsi="Times New Roman"/>
          <w:sz w:val="24"/>
          <w:szCs w:val="24"/>
          <w:lang w:eastAsia="ar-SA"/>
        </w:rPr>
        <w:t xml:space="preserve">1 + </w:t>
      </w:r>
      <w:proofErr w:type="spellStart"/>
      <w:r w:rsidRPr="004E7A5F">
        <w:rPr>
          <w:rFonts w:ascii="Times New Roman" w:hAnsi="Times New Roman"/>
          <w:sz w:val="24"/>
          <w:szCs w:val="24"/>
          <w:lang w:val="en-US" w:eastAsia="ar-SA"/>
        </w:rPr>
        <w:t>Ci</w:t>
      </w:r>
      <w:proofErr w:type="spellEnd"/>
      <w:r w:rsidRPr="00AD27C7">
        <w:rPr>
          <w:rFonts w:ascii="Times New Roman" w:hAnsi="Times New Roman"/>
          <w:sz w:val="24"/>
          <w:szCs w:val="24"/>
          <w:lang w:eastAsia="ar-SA"/>
        </w:rPr>
        <w:t xml:space="preserve">2 + </w:t>
      </w:r>
      <w:proofErr w:type="spellStart"/>
      <w:r w:rsidRPr="00794048">
        <w:rPr>
          <w:rFonts w:ascii="Times New Roman" w:hAnsi="Times New Roman"/>
          <w:sz w:val="24"/>
          <w:szCs w:val="24"/>
          <w:lang w:val="en-US" w:eastAsia="ar-SA"/>
        </w:rPr>
        <w:t>Ci</w:t>
      </w:r>
      <w:proofErr w:type="spellEnd"/>
      <w:r w:rsidRPr="00AD27C7">
        <w:rPr>
          <w:rFonts w:ascii="Times New Roman" w:hAnsi="Times New Roman"/>
          <w:sz w:val="24"/>
          <w:szCs w:val="24"/>
          <w:lang w:eastAsia="ar-SA"/>
        </w:rPr>
        <w:t>3</w:t>
      </w:r>
    </w:p>
    <w:p w14:paraId="4BCBF50C" w14:textId="77777777" w:rsidR="006946CE" w:rsidRPr="00AD27C7" w:rsidRDefault="006946CE" w:rsidP="006946CE">
      <w:pPr>
        <w:widowControl w:val="0"/>
        <w:autoSpaceDE w:val="0"/>
        <w:autoSpaceDN w:val="0"/>
        <w:adjustRightInd w:val="0"/>
        <w:spacing w:after="0" w:line="240" w:lineRule="auto"/>
        <w:ind w:firstLine="709"/>
        <w:jc w:val="both"/>
        <w:rPr>
          <w:rFonts w:ascii="Times New Roman" w:hAnsi="Times New Roman"/>
          <w:sz w:val="24"/>
          <w:szCs w:val="24"/>
          <w:lang w:eastAsia="ar-SA"/>
        </w:rPr>
      </w:pPr>
      <w:proofErr w:type="gramStart"/>
      <w:r w:rsidRPr="004E7A5F">
        <w:rPr>
          <w:rFonts w:ascii="Times New Roman" w:hAnsi="Times New Roman"/>
          <w:sz w:val="24"/>
          <w:szCs w:val="24"/>
          <w:lang w:eastAsia="ar-SA"/>
        </w:rPr>
        <w:t>где</w:t>
      </w:r>
      <w:proofErr w:type="gramEnd"/>
      <w:r w:rsidRPr="00AD27C7">
        <w:rPr>
          <w:rFonts w:ascii="Times New Roman" w:hAnsi="Times New Roman"/>
          <w:sz w:val="24"/>
          <w:szCs w:val="24"/>
          <w:lang w:eastAsia="ar-SA"/>
        </w:rPr>
        <w:t>:</w:t>
      </w:r>
    </w:p>
    <w:p w14:paraId="6A84A0AD" w14:textId="77777777" w:rsidR="006946CE" w:rsidRPr="00362FC3" w:rsidRDefault="006946CE" w:rsidP="006946CE">
      <w:pPr>
        <w:widowControl w:val="0"/>
        <w:autoSpaceDE w:val="0"/>
        <w:autoSpaceDN w:val="0"/>
        <w:adjustRightInd w:val="0"/>
        <w:spacing w:after="0" w:line="240" w:lineRule="auto"/>
        <w:ind w:firstLine="709"/>
        <w:jc w:val="both"/>
        <w:rPr>
          <w:rFonts w:ascii="Times New Roman" w:hAnsi="Times New Roman"/>
          <w:sz w:val="24"/>
          <w:szCs w:val="24"/>
          <w:lang w:eastAsia="ar-SA"/>
        </w:rPr>
      </w:pPr>
      <w:proofErr w:type="spellStart"/>
      <w:r w:rsidRPr="00362FC3">
        <w:rPr>
          <w:rFonts w:ascii="Times New Roman" w:hAnsi="Times New Roman"/>
          <w:sz w:val="24"/>
          <w:szCs w:val="24"/>
          <w:lang w:eastAsia="ar-SA"/>
        </w:rPr>
        <w:t>Rci</w:t>
      </w:r>
      <w:proofErr w:type="spellEnd"/>
      <w:r w:rsidRPr="00362FC3">
        <w:rPr>
          <w:rFonts w:ascii="Times New Roman" w:hAnsi="Times New Roman"/>
          <w:sz w:val="24"/>
          <w:szCs w:val="24"/>
          <w:lang w:eastAsia="ar-SA"/>
        </w:rPr>
        <w:t xml:space="preserve"> – рейтинг, присуждаемый i-ой заявке по критерию «Качество работ и квалификация участника конкурса»,</w:t>
      </w:r>
    </w:p>
    <w:p w14:paraId="7D150C72" w14:textId="77777777" w:rsidR="006946CE" w:rsidRPr="00D77599" w:rsidRDefault="006946CE" w:rsidP="006946CE">
      <w:pPr>
        <w:widowControl w:val="0"/>
        <w:autoSpaceDE w:val="0"/>
        <w:autoSpaceDN w:val="0"/>
        <w:adjustRightInd w:val="0"/>
        <w:spacing w:after="0" w:line="240" w:lineRule="auto"/>
        <w:ind w:firstLine="709"/>
        <w:jc w:val="both"/>
        <w:rPr>
          <w:rFonts w:ascii="Times New Roman" w:hAnsi="Times New Roman"/>
          <w:sz w:val="24"/>
          <w:szCs w:val="24"/>
          <w:lang w:eastAsia="ar-SA"/>
        </w:rPr>
      </w:pPr>
      <w:r w:rsidRPr="00362FC3">
        <w:rPr>
          <w:rFonts w:ascii="Times New Roman" w:hAnsi="Times New Roman"/>
          <w:sz w:val="24"/>
          <w:szCs w:val="24"/>
          <w:lang w:eastAsia="ar-SA"/>
        </w:rPr>
        <w:t xml:space="preserve">Ci1 – рейтинг, присуждаемой i-ой заявке по показателю </w:t>
      </w:r>
      <w:r w:rsidRPr="003916C0">
        <w:rPr>
          <w:rFonts w:ascii="Times New Roman" w:hAnsi="Times New Roman"/>
          <w:b/>
          <w:sz w:val="24"/>
          <w:szCs w:val="24"/>
        </w:rPr>
        <w:t>«</w:t>
      </w:r>
      <w:r w:rsidRPr="00D77599">
        <w:rPr>
          <w:rFonts w:ascii="Times New Roman" w:hAnsi="Times New Roman"/>
          <w:sz w:val="24"/>
          <w:szCs w:val="24"/>
        </w:rPr>
        <w:t>Опыт оказания аналогичных работ»;</w:t>
      </w:r>
    </w:p>
    <w:p w14:paraId="2B8B7E6E" w14:textId="77777777" w:rsidR="006946CE" w:rsidRDefault="006946CE" w:rsidP="006946CE">
      <w:pPr>
        <w:widowControl w:val="0"/>
        <w:autoSpaceDE w:val="0"/>
        <w:autoSpaceDN w:val="0"/>
        <w:adjustRightInd w:val="0"/>
        <w:spacing w:after="0" w:line="240" w:lineRule="auto"/>
        <w:ind w:firstLine="709"/>
        <w:jc w:val="both"/>
        <w:rPr>
          <w:rFonts w:ascii="Times New Roman" w:hAnsi="Times New Roman"/>
          <w:sz w:val="24"/>
          <w:szCs w:val="24"/>
          <w:lang w:eastAsia="ar-SA"/>
        </w:rPr>
      </w:pPr>
      <w:r w:rsidRPr="00362FC3">
        <w:rPr>
          <w:rFonts w:ascii="Times New Roman" w:hAnsi="Times New Roman"/>
          <w:sz w:val="24"/>
          <w:szCs w:val="24"/>
          <w:lang w:eastAsia="ar-SA"/>
        </w:rPr>
        <w:t xml:space="preserve">Ci2 – рейтинг, присуждаемой i-ой заявке по показателю </w:t>
      </w:r>
      <w:r w:rsidRPr="00CC4D3C">
        <w:rPr>
          <w:rFonts w:ascii="Times New Roman" w:hAnsi="Times New Roman"/>
          <w:b/>
          <w:sz w:val="24"/>
          <w:szCs w:val="24"/>
        </w:rPr>
        <w:t>«</w:t>
      </w:r>
      <w:r w:rsidRPr="00EE4237">
        <w:rPr>
          <w:rFonts w:ascii="Times New Roman" w:hAnsi="Times New Roman"/>
          <w:sz w:val="24"/>
          <w:szCs w:val="24"/>
          <w:lang w:eastAsia="ar-SA"/>
        </w:rPr>
        <w:t>Функциональные и качественные характеристики работ»</w:t>
      </w:r>
      <w:r w:rsidRPr="00362FC3">
        <w:rPr>
          <w:rFonts w:ascii="Times New Roman" w:hAnsi="Times New Roman"/>
          <w:sz w:val="24"/>
          <w:szCs w:val="24"/>
          <w:lang w:eastAsia="ar-SA"/>
        </w:rPr>
        <w:t>;</w:t>
      </w:r>
    </w:p>
    <w:p w14:paraId="217E161C" w14:textId="77777777" w:rsidR="006946CE" w:rsidRPr="00404B11" w:rsidRDefault="006946CE" w:rsidP="006946CE">
      <w:pPr>
        <w:widowControl w:val="0"/>
        <w:autoSpaceDE w:val="0"/>
        <w:autoSpaceDN w:val="0"/>
        <w:adjustRightInd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Ci3</w:t>
      </w:r>
      <w:r w:rsidRPr="00362FC3">
        <w:rPr>
          <w:rFonts w:ascii="Times New Roman" w:hAnsi="Times New Roman"/>
          <w:sz w:val="24"/>
          <w:szCs w:val="24"/>
          <w:lang w:eastAsia="ar-SA"/>
        </w:rPr>
        <w:t xml:space="preserve"> – рейтинг, присуждаемой i-ой заявке по показателю </w:t>
      </w:r>
      <w:r w:rsidRPr="00404B11">
        <w:rPr>
          <w:rFonts w:ascii="Times New Roman" w:hAnsi="Times New Roman"/>
          <w:sz w:val="24"/>
          <w:szCs w:val="24"/>
        </w:rPr>
        <w:t xml:space="preserve">«Квалификация ключевых </w:t>
      </w:r>
      <w:proofErr w:type="spellStart"/>
      <w:r w:rsidRPr="00404B11">
        <w:rPr>
          <w:rFonts w:ascii="Times New Roman" w:hAnsi="Times New Roman"/>
          <w:sz w:val="24"/>
          <w:szCs w:val="24"/>
        </w:rPr>
        <w:t>специалстов</w:t>
      </w:r>
      <w:proofErr w:type="spellEnd"/>
      <w:r w:rsidRPr="00404B11">
        <w:rPr>
          <w:rFonts w:ascii="Times New Roman" w:hAnsi="Times New Roman"/>
          <w:sz w:val="24"/>
          <w:szCs w:val="24"/>
        </w:rPr>
        <w:t>»</w:t>
      </w:r>
    </w:p>
    <w:p w14:paraId="7D22E2F8" w14:textId="77777777" w:rsidR="006946CE" w:rsidRPr="006125B2" w:rsidRDefault="006946CE" w:rsidP="006946CE">
      <w:pPr>
        <w:suppressAutoHyphens/>
        <w:autoSpaceDE w:val="0"/>
        <w:autoSpaceDN w:val="0"/>
        <w:adjustRightInd w:val="0"/>
        <w:spacing w:after="0" w:line="240" w:lineRule="auto"/>
        <w:ind w:firstLine="720"/>
        <w:jc w:val="both"/>
        <w:rPr>
          <w:rFonts w:ascii="Times New Roman" w:hAnsi="Times New Roman"/>
          <w:sz w:val="24"/>
          <w:szCs w:val="24"/>
        </w:rPr>
      </w:pPr>
      <w:r w:rsidRPr="006125B2">
        <w:rPr>
          <w:rFonts w:ascii="Times New Roman" w:hAnsi="Times New Roman"/>
          <w:sz w:val="24"/>
          <w:szCs w:val="24"/>
        </w:rPr>
        <w:t xml:space="preserve">При оценке заявок по критерию «Качество </w:t>
      </w:r>
      <w:r>
        <w:rPr>
          <w:rFonts w:ascii="Times New Roman" w:hAnsi="Times New Roman"/>
          <w:sz w:val="24"/>
          <w:szCs w:val="24"/>
        </w:rPr>
        <w:t>работ</w:t>
      </w:r>
      <w:r w:rsidRPr="006125B2">
        <w:rPr>
          <w:rFonts w:ascii="Times New Roman" w:hAnsi="Times New Roman"/>
          <w:sz w:val="24"/>
          <w:szCs w:val="24"/>
        </w:rPr>
        <w:t xml:space="preserve"> и квалификация участника конкурса» наибольшее количество баллов присваивается заявке с лучшим предложением по качеству </w:t>
      </w:r>
      <w:r>
        <w:rPr>
          <w:rFonts w:ascii="Times New Roman" w:hAnsi="Times New Roman"/>
          <w:sz w:val="24"/>
          <w:szCs w:val="24"/>
        </w:rPr>
        <w:t>работ</w:t>
      </w:r>
      <w:r w:rsidRPr="006125B2">
        <w:rPr>
          <w:rFonts w:ascii="Times New Roman" w:hAnsi="Times New Roman"/>
          <w:sz w:val="24"/>
          <w:szCs w:val="24"/>
        </w:rPr>
        <w:t xml:space="preserve"> и квалификации участника конкурса.</w:t>
      </w:r>
    </w:p>
    <w:p w14:paraId="3E6A4A24" w14:textId="77777777" w:rsidR="006946CE" w:rsidRDefault="006946CE" w:rsidP="006946CE">
      <w:pPr>
        <w:widowControl w:val="0"/>
        <w:autoSpaceDE w:val="0"/>
        <w:autoSpaceDN w:val="0"/>
        <w:adjustRightInd w:val="0"/>
        <w:spacing w:after="0" w:line="240" w:lineRule="auto"/>
        <w:ind w:firstLine="709"/>
        <w:jc w:val="both"/>
        <w:rPr>
          <w:rFonts w:ascii="Times New Roman" w:hAnsi="Times New Roman"/>
          <w:sz w:val="24"/>
          <w:szCs w:val="24"/>
        </w:rPr>
      </w:pPr>
    </w:p>
    <w:p w14:paraId="3A0FC482" w14:textId="07D43622" w:rsidR="0092010F" w:rsidRPr="009654D0" w:rsidRDefault="009D3099" w:rsidP="0092010F">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br w:type="column"/>
      </w:r>
      <w:bookmarkStart w:id="53" w:name="_Ref503353468"/>
      <w:bookmarkEnd w:id="0"/>
      <w:bookmarkEnd w:id="46"/>
      <w:bookmarkEnd w:id="47"/>
      <w:bookmarkEnd w:id="48"/>
    </w:p>
    <w:p w14:paraId="58FBAD0B" w14:textId="4FE76ADF" w:rsidR="00C6009F" w:rsidRPr="009654D0" w:rsidRDefault="00C6009F" w:rsidP="000D3379">
      <w:pPr>
        <w:spacing w:after="0" w:line="240" w:lineRule="auto"/>
        <w:jc w:val="center"/>
        <w:rPr>
          <w:rFonts w:ascii="Times New Roman" w:eastAsia="Times New Roman" w:hAnsi="Times New Roman"/>
          <w:sz w:val="24"/>
          <w:szCs w:val="24"/>
          <w:lang w:eastAsia="ru-RU"/>
        </w:rPr>
      </w:pPr>
    </w:p>
    <w:p w14:paraId="4A2A6220" w14:textId="77777777" w:rsidR="001D63C7" w:rsidRDefault="001D63C7" w:rsidP="001D63C7">
      <w:pPr>
        <w:spacing w:after="0" w:line="240" w:lineRule="auto"/>
        <w:jc w:val="center"/>
        <w:rPr>
          <w:rFonts w:ascii="Times New Roman" w:eastAsia="Times New Roman" w:hAnsi="Times New Roman"/>
          <w:b/>
          <w:bCs/>
          <w:sz w:val="28"/>
          <w:szCs w:val="24"/>
          <w:lang w:eastAsia="ru-RU"/>
        </w:rPr>
      </w:pPr>
      <w:r w:rsidRPr="00464742">
        <w:rPr>
          <w:rFonts w:ascii="Times New Roman" w:eastAsia="Times New Roman" w:hAnsi="Times New Roman"/>
          <w:b/>
          <w:sz w:val="28"/>
          <w:szCs w:val="28"/>
          <w:lang w:val="en-US" w:eastAsia="ru-RU"/>
        </w:rPr>
        <w:t>IV</w:t>
      </w:r>
      <w:r w:rsidRPr="00464742">
        <w:rPr>
          <w:rFonts w:ascii="Times New Roman" w:eastAsia="Times New Roman" w:hAnsi="Times New Roman"/>
          <w:b/>
          <w:sz w:val="28"/>
          <w:szCs w:val="28"/>
          <w:lang w:eastAsia="ru-RU"/>
        </w:rPr>
        <w:t xml:space="preserve">. </w:t>
      </w:r>
      <w:r>
        <w:rPr>
          <w:rFonts w:ascii="Times New Roman" w:eastAsia="Times New Roman" w:hAnsi="Times New Roman"/>
          <w:b/>
          <w:bCs/>
          <w:sz w:val="28"/>
          <w:szCs w:val="24"/>
          <w:lang w:eastAsia="ru-RU"/>
        </w:rPr>
        <w:t>Техническое задание</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672"/>
        <w:gridCol w:w="3404"/>
        <w:gridCol w:w="1989"/>
      </w:tblGrid>
      <w:tr w:rsidR="006350A0" w:rsidRPr="00462559" w14:paraId="024D412B" w14:textId="77777777" w:rsidTr="00D62ABE">
        <w:trPr>
          <w:cantSplit/>
          <w:trHeight w:val="20"/>
        </w:trPr>
        <w:tc>
          <w:tcPr>
            <w:tcW w:w="2321" w:type="pct"/>
            <w:tcBorders>
              <w:top w:val="single" w:sz="4" w:space="0" w:color="auto"/>
              <w:left w:val="single" w:sz="4" w:space="0" w:color="auto"/>
              <w:right w:val="single" w:sz="4" w:space="0" w:color="auto"/>
            </w:tcBorders>
          </w:tcPr>
          <w:p w14:paraId="57034B60" w14:textId="40180CBB" w:rsidR="006350A0" w:rsidRPr="00462559" w:rsidRDefault="006350A0" w:rsidP="009814AA">
            <w:pPr>
              <w:widowControl w:val="0"/>
              <w:spacing w:after="0" w:line="240" w:lineRule="auto"/>
              <w:rPr>
                <w:rFonts w:ascii="Times New Roman" w:hAnsi="Times New Roman"/>
                <w:sz w:val="24"/>
                <w:szCs w:val="24"/>
              </w:rPr>
            </w:pPr>
            <w:r w:rsidRPr="00584C5E">
              <w:rPr>
                <w:rFonts w:ascii="Times New Roman" w:hAnsi="Times New Roman"/>
                <w:b/>
                <w:bCs/>
                <w:sz w:val="24"/>
                <w:szCs w:val="24"/>
              </w:rPr>
              <w:t>Предмет договора</w:t>
            </w:r>
            <w:r w:rsidRPr="00462559">
              <w:rPr>
                <w:rFonts w:ascii="Times New Roman" w:hAnsi="Times New Roman"/>
                <w:b/>
                <w:bCs/>
                <w:sz w:val="24"/>
                <w:szCs w:val="24"/>
              </w:rPr>
              <w:t xml:space="preserve"> /</w:t>
            </w:r>
            <w:r>
              <w:rPr>
                <w:rFonts w:ascii="Times New Roman" w:hAnsi="Times New Roman"/>
                <w:b/>
                <w:bCs/>
                <w:sz w:val="24"/>
                <w:szCs w:val="24"/>
              </w:rPr>
              <w:t xml:space="preserve"> п</w:t>
            </w:r>
            <w:r w:rsidR="009814AA">
              <w:rPr>
                <w:rFonts w:ascii="Times New Roman" w:hAnsi="Times New Roman"/>
                <w:b/>
                <w:bCs/>
                <w:sz w:val="24"/>
                <w:szCs w:val="24"/>
              </w:rPr>
              <w:t xml:space="preserve">ериод издания </w:t>
            </w:r>
          </w:p>
        </w:tc>
        <w:tc>
          <w:tcPr>
            <w:tcW w:w="1691" w:type="pct"/>
            <w:tcBorders>
              <w:top w:val="single" w:sz="4" w:space="0" w:color="auto"/>
              <w:left w:val="single" w:sz="4" w:space="0" w:color="auto"/>
              <w:right w:val="single" w:sz="4" w:space="0" w:color="auto"/>
            </w:tcBorders>
          </w:tcPr>
          <w:p w14:paraId="346F9557" w14:textId="77777777" w:rsidR="006350A0" w:rsidRPr="002F1597" w:rsidRDefault="006350A0" w:rsidP="00D62ABE">
            <w:pPr>
              <w:widowControl w:val="0"/>
              <w:spacing w:after="0" w:line="240" w:lineRule="auto"/>
              <w:jc w:val="center"/>
              <w:rPr>
                <w:rFonts w:ascii="Times New Roman" w:hAnsi="Times New Roman"/>
                <w:b/>
                <w:bCs/>
                <w:sz w:val="24"/>
                <w:szCs w:val="24"/>
              </w:rPr>
            </w:pPr>
            <w:r w:rsidRPr="00462559">
              <w:rPr>
                <w:rFonts w:ascii="Times New Roman" w:hAnsi="Times New Roman"/>
                <w:b/>
                <w:bCs/>
                <w:sz w:val="24"/>
                <w:szCs w:val="24"/>
              </w:rPr>
              <w:t>Выходные данные</w:t>
            </w:r>
          </w:p>
        </w:tc>
        <w:tc>
          <w:tcPr>
            <w:tcW w:w="988" w:type="pct"/>
            <w:tcBorders>
              <w:top w:val="single" w:sz="4" w:space="0" w:color="auto"/>
              <w:left w:val="single" w:sz="4" w:space="0" w:color="auto"/>
              <w:right w:val="single" w:sz="4" w:space="0" w:color="auto"/>
            </w:tcBorders>
          </w:tcPr>
          <w:p w14:paraId="37C100EC" w14:textId="77777777" w:rsidR="006350A0" w:rsidRPr="00462559" w:rsidRDefault="006350A0" w:rsidP="00D62ABE">
            <w:pPr>
              <w:widowControl w:val="0"/>
              <w:spacing w:after="0" w:line="240" w:lineRule="auto"/>
              <w:jc w:val="center"/>
              <w:rPr>
                <w:rFonts w:ascii="Times New Roman" w:hAnsi="Times New Roman"/>
                <w:b/>
                <w:sz w:val="24"/>
                <w:szCs w:val="24"/>
              </w:rPr>
            </w:pPr>
            <w:r w:rsidRPr="00462559">
              <w:rPr>
                <w:rFonts w:ascii="Times New Roman" w:hAnsi="Times New Roman"/>
                <w:b/>
                <w:bCs/>
                <w:sz w:val="24"/>
                <w:szCs w:val="24"/>
              </w:rPr>
              <w:t>Сумма (</w:t>
            </w:r>
            <w:proofErr w:type="spellStart"/>
            <w:r w:rsidRPr="00462559">
              <w:rPr>
                <w:rFonts w:ascii="Times New Roman" w:hAnsi="Times New Roman"/>
                <w:b/>
                <w:bCs/>
                <w:sz w:val="24"/>
                <w:szCs w:val="24"/>
              </w:rPr>
              <w:t>максимал</w:t>
            </w:r>
            <w:proofErr w:type="spellEnd"/>
            <w:r w:rsidRPr="00462559">
              <w:rPr>
                <w:rFonts w:ascii="Times New Roman" w:hAnsi="Times New Roman"/>
                <w:b/>
                <w:bCs/>
                <w:sz w:val="24"/>
                <w:szCs w:val="24"/>
              </w:rPr>
              <w:t>.) в росс. руб.</w:t>
            </w:r>
          </w:p>
        </w:tc>
      </w:tr>
      <w:tr w:rsidR="006350A0" w:rsidRPr="00462559" w14:paraId="596CDDC2" w14:textId="77777777" w:rsidTr="00D62ABE">
        <w:trPr>
          <w:cantSplit/>
          <w:trHeight w:val="3091"/>
        </w:trPr>
        <w:tc>
          <w:tcPr>
            <w:tcW w:w="2321" w:type="pct"/>
            <w:tcBorders>
              <w:top w:val="single" w:sz="4" w:space="0" w:color="auto"/>
              <w:left w:val="single" w:sz="4" w:space="0" w:color="auto"/>
              <w:bottom w:val="single" w:sz="4" w:space="0" w:color="auto"/>
              <w:right w:val="single" w:sz="4" w:space="0" w:color="auto"/>
            </w:tcBorders>
          </w:tcPr>
          <w:p w14:paraId="68C9C385" w14:textId="3126A0DE" w:rsidR="006350A0" w:rsidRDefault="006350A0" w:rsidP="00D62ABE">
            <w:pPr>
              <w:widowControl w:val="0"/>
              <w:spacing w:line="240" w:lineRule="auto"/>
              <w:rPr>
                <w:rFonts w:ascii="Times New Roman" w:hAnsi="Times New Roman"/>
                <w:color w:val="000000"/>
                <w:sz w:val="24"/>
                <w:szCs w:val="24"/>
              </w:rPr>
            </w:pPr>
            <w:r w:rsidRPr="00F63FF7">
              <w:rPr>
                <w:rFonts w:ascii="Times New Roman" w:hAnsi="Times New Roman"/>
                <w:color w:val="000000"/>
                <w:sz w:val="24"/>
                <w:szCs w:val="24"/>
              </w:rPr>
              <w:t xml:space="preserve">Выполнение работ </w:t>
            </w:r>
            <w:r w:rsidR="003D204B" w:rsidRPr="00AC57B5">
              <w:rPr>
                <w:rFonts w:ascii="Times New Roman" w:eastAsia="Times New Roman" w:hAnsi="Times New Roman"/>
                <w:sz w:val="24"/>
                <w:szCs w:val="24"/>
                <w:lang w:eastAsia="ru-RU"/>
              </w:rPr>
              <w:t xml:space="preserve">по изданию и распространению журнала «Союзное государство» в </w:t>
            </w:r>
            <w:r w:rsidR="003D204B">
              <w:rPr>
                <w:rFonts w:ascii="Times New Roman" w:eastAsia="Times New Roman" w:hAnsi="Times New Roman"/>
                <w:sz w:val="24"/>
                <w:szCs w:val="24"/>
                <w:lang w:eastAsia="ru-RU"/>
              </w:rPr>
              <w:t xml:space="preserve">первом полугодии </w:t>
            </w:r>
            <w:r w:rsidR="003D204B" w:rsidRPr="00AC57B5">
              <w:rPr>
                <w:rFonts w:ascii="Times New Roman" w:eastAsia="Times New Roman" w:hAnsi="Times New Roman"/>
                <w:sz w:val="24"/>
                <w:szCs w:val="24"/>
                <w:lang w:eastAsia="ru-RU"/>
              </w:rPr>
              <w:t>2022 год</w:t>
            </w:r>
            <w:r w:rsidR="003D204B">
              <w:rPr>
                <w:rFonts w:ascii="Times New Roman" w:eastAsia="Times New Roman" w:hAnsi="Times New Roman"/>
                <w:sz w:val="24"/>
                <w:szCs w:val="24"/>
                <w:lang w:eastAsia="ru-RU"/>
              </w:rPr>
              <w:t>а</w:t>
            </w:r>
          </w:p>
          <w:p w14:paraId="32C58316" w14:textId="5AD54B42" w:rsidR="004E05BA" w:rsidRDefault="004E05BA" w:rsidP="00D62ABE">
            <w:pPr>
              <w:widowControl w:val="0"/>
              <w:spacing w:line="240" w:lineRule="auto"/>
              <w:rPr>
                <w:rFonts w:ascii="Times New Roman" w:hAnsi="Times New Roman"/>
                <w:color w:val="000000"/>
                <w:sz w:val="24"/>
                <w:szCs w:val="24"/>
              </w:rPr>
            </w:pPr>
            <w:r>
              <w:rPr>
                <w:rFonts w:ascii="Times New Roman" w:hAnsi="Times New Roman"/>
                <w:color w:val="000000"/>
                <w:sz w:val="24"/>
                <w:szCs w:val="24"/>
              </w:rPr>
              <w:t>(</w:t>
            </w:r>
            <w:proofErr w:type="gramStart"/>
            <w:r>
              <w:rPr>
                <w:rFonts w:ascii="Times New Roman" w:hAnsi="Times New Roman"/>
                <w:color w:val="000000"/>
                <w:sz w:val="24"/>
                <w:szCs w:val="24"/>
              </w:rPr>
              <w:t>п</w:t>
            </w:r>
            <w:r w:rsidRPr="00762AE6">
              <w:rPr>
                <w:rFonts w:ascii="Times New Roman" w:hAnsi="Times New Roman"/>
                <w:color w:val="000000"/>
                <w:sz w:val="24"/>
                <w:szCs w:val="24"/>
              </w:rPr>
              <w:t>одготовка</w:t>
            </w:r>
            <w:proofErr w:type="gramEnd"/>
            <w:r w:rsidRPr="00762AE6">
              <w:rPr>
                <w:rFonts w:ascii="Times New Roman" w:hAnsi="Times New Roman"/>
                <w:color w:val="000000"/>
                <w:sz w:val="24"/>
                <w:szCs w:val="24"/>
              </w:rPr>
              <w:t xml:space="preserve"> и согласование с Заказчиком текстовых статей на союзную тематику, а также иллюстрационного материала, </w:t>
            </w:r>
            <w:r>
              <w:rPr>
                <w:rFonts w:ascii="Times New Roman" w:hAnsi="Times New Roman"/>
                <w:color w:val="000000"/>
                <w:sz w:val="24"/>
                <w:szCs w:val="24"/>
              </w:rPr>
              <w:t xml:space="preserve">корректура, редактура, </w:t>
            </w:r>
            <w:r w:rsidRPr="00762AE6">
              <w:rPr>
                <w:rFonts w:ascii="Times New Roman" w:hAnsi="Times New Roman"/>
                <w:color w:val="000000"/>
                <w:sz w:val="24"/>
                <w:szCs w:val="24"/>
              </w:rPr>
              <w:t>подготовка издательских оригиналов, подготовка и согласование с Заказчиком оригинал-макетов готовых к печати полос, выпуск, распространение по согласованному с Заказчиком перечню организаций для рассылки журнала</w:t>
            </w:r>
            <w:r>
              <w:rPr>
                <w:rFonts w:ascii="Times New Roman" w:hAnsi="Times New Roman"/>
                <w:color w:val="000000"/>
                <w:sz w:val="24"/>
                <w:szCs w:val="24"/>
              </w:rPr>
              <w:t>)</w:t>
            </w:r>
          </w:p>
          <w:p w14:paraId="1F5EA84D" w14:textId="306F7822" w:rsidR="006350A0" w:rsidRPr="00DE69E2" w:rsidRDefault="008D27F5" w:rsidP="00D62ABE">
            <w:pPr>
              <w:widowControl w:val="0"/>
              <w:spacing w:line="240" w:lineRule="auto"/>
              <w:rPr>
                <w:rFonts w:ascii="Times New Roman" w:hAnsi="Times New Roman"/>
                <w:color w:val="000000"/>
                <w:sz w:val="24"/>
                <w:szCs w:val="24"/>
              </w:rPr>
            </w:pPr>
            <w:r w:rsidRPr="00451C1D">
              <w:rPr>
                <w:rFonts w:ascii="Times New Roman" w:eastAsia="Times New Roman" w:hAnsi="Times New Roman"/>
                <w:sz w:val="24"/>
                <w:szCs w:val="24"/>
                <w:lang w:val="en-US" w:eastAsia="ru-RU"/>
              </w:rPr>
              <w:t>I</w:t>
            </w:r>
            <w:r w:rsidRPr="00451C1D">
              <w:rPr>
                <w:rFonts w:ascii="Times New Roman" w:eastAsia="Times New Roman" w:hAnsi="Times New Roman"/>
                <w:sz w:val="24"/>
                <w:szCs w:val="24"/>
                <w:lang w:eastAsia="ru-RU"/>
              </w:rPr>
              <w:t xml:space="preserve"> полугодие 2022 года</w:t>
            </w:r>
          </w:p>
          <w:p w14:paraId="3E24CC8E" w14:textId="2B94B066" w:rsidR="006350A0" w:rsidRPr="00F63FF7" w:rsidRDefault="006350A0" w:rsidP="00D62ABE">
            <w:pPr>
              <w:widowControl w:val="0"/>
              <w:spacing w:line="240" w:lineRule="auto"/>
              <w:rPr>
                <w:rFonts w:ascii="Times New Roman" w:hAnsi="Times New Roman"/>
                <w:color w:val="000000"/>
                <w:sz w:val="24"/>
                <w:szCs w:val="24"/>
              </w:rPr>
            </w:pPr>
          </w:p>
        </w:tc>
        <w:tc>
          <w:tcPr>
            <w:tcW w:w="1691" w:type="pct"/>
            <w:tcBorders>
              <w:top w:val="single" w:sz="4" w:space="0" w:color="auto"/>
              <w:left w:val="single" w:sz="4" w:space="0" w:color="auto"/>
              <w:bottom w:val="single" w:sz="4" w:space="0" w:color="auto"/>
              <w:right w:val="single" w:sz="4" w:space="0" w:color="auto"/>
            </w:tcBorders>
          </w:tcPr>
          <w:p w14:paraId="405FE397" w14:textId="77777777" w:rsidR="0069332B" w:rsidRPr="000C4A4D" w:rsidRDefault="0069332B" w:rsidP="0069332B">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Формат – 205</w:t>
            </w:r>
            <w:r w:rsidRPr="000C4A4D">
              <w:rPr>
                <w:rFonts w:ascii="Times New Roman" w:hAnsi="Times New Roman"/>
                <w:sz w:val="24"/>
                <w:szCs w:val="24"/>
                <w:lang w:val="en-US"/>
              </w:rPr>
              <w:t>x</w:t>
            </w:r>
            <w:r w:rsidRPr="000C4A4D">
              <w:rPr>
                <w:rFonts w:ascii="Times New Roman" w:hAnsi="Times New Roman"/>
                <w:sz w:val="24"/>
                <w:szCs w:val="24"/>
              </w:rPr>
              <w:t>290</w:t>
            </w:r>
            <w:r>
              <w:rPr>
                <w:rFonts w:ascii="Times New Roman" w:hAnsi="Times New Roman"/>
                <w:sz w:val="24"/>
                <w:szCs w:val="24"/>
              </w:rPr>
              <w:t xml:space="preserve"> </w:t>
            </w:r>
            <w:r w:rsidRPr="000A0281">
              <w:rPr>
                <w:rFonts w:ascii="Times New Roman" w:hAnsi="Times New Roman"/>
                <w:sz w:val="24"/>
                <w:szCs w:val="24"/>
              </w:rPr>
              <w:t>(70х100/8 ГОСТ)</w:t>
            </w:r>
          </w:p>
          <w:p w14:paraId="3B7E31DA" w14:textId="77777777" w:rsidR="001F11EF" w:rsidRDefault="0092010F" w:rsidP="0069332B">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 xml:space="preserve">Количество </w:t>
            </w:r>
            <w:r>
              <w:rPr>
                <w:rFonts w:ascii="Times New Roman" w:hAnsi="Times New Roman"/>
                <w:sz w:val="24"/>
                <w:szCs w:val="24"/>
              </w:rPr>
              <w:t>выходов</w:t>
            </w:r>
            <w:r w:rsidRPr="000C4A4D">
              <w:rPr>
                <w:rFonts w:ascii="Times New Roman" w:hAnsi="Times New Roman"/>
                <w:sz w:val="24"/>
                <w:szCs w:val="24"/>
              </w:rPr>
              <w:t xml:space="preserve"> – </w:t>
            </w:r>
            <w:r>
              <w:rPr>
                <w:rFonts w:ascii="Times New Roman" w:hAnsi="Times New Roman"/>
                <w:sz w:val="24"/>
                <w:szCs w:val="24"/>
              </w:rPr>
              <w:t>3</w:t>
            </w:r>
            <w:r w:rsidR="001F11EF">
              <w:rPr>
                <w:rFonts w:ascii="Times New Roman" w:hAnsi="Times New Roman"/>
                <w:sz w:val="24"/>
                <w:szCs w:val="24"/>
              </w:rPr>
              <w:t>:</w:t>
            </w:r>
          </w:p>
          <w:p w14:paraId="50F67A81" w14:textId="1FDD3362" w:rsidR="0092010F" w:rsidRDefault="001F11EF" w:rsidP="0069332B">
            <w:pPr>
              <w:widowControl w:val="0"/>
              <w:spacing w:after="0" w:line="240" w:lineRule="auto"/>
              <w:ind w:hanging="11"/>
              <w:jc w:val="both"/>
              <w:rPr>
                <w:rFonts w:ascii="Times New Roman" w:hAnsi="Times New Roman"/>
                <w:sz w:val="24"/>
                <w:szCs w:val="24"/>
              </w:rPr>
            </w:pPr>
            <w:r>
              <w:rPr>
                <w:rFonts w:ascii="Times New Roman" w:hAnsi="Times New Roman"/>
                <w:sz w:val="24"/>
                <w:szCs w:val="24"/>
              </w:rPr>
              <w:t>1 выход: № 1-2-3 (январь, февраль, март) объемом 192 полосы,</w:t>
            </w:r>
          </w:p>
          <w:p w14:paraId="3772E2DA" w14:textId="0408F5EC" w:rsidR="001F11EF" w:rsidRDefault="001F11EF" w:rsidP="0069332B">
            <w:pPr>
              <w:widowControl w:val="0"/>
              <w:spacing w:after="0" w:line="240" w:lineRule="auto"/>
              <w:ind w:hanging="11"/>
              <w:jc w:val="both"/>
              <w:rPr>
                <w:rFonts w:ascii="Times New Roman" w:hAnsi="Times New Roman"/>
                <w:sz w:val="24"/>
                <w:szCs w:val="24"/>
              </w:rPr>
            </w:pPr>
            <w:r>
              <w:rPr>
                <w:rFonts w:ascii="Times New Roman" w:hAnsi="Times New Roman"/>
                <w:sz w:val="24"/>
                <w:szCs w:val="24"/>
              </w:rPr>
              <w:t>2 выход: № 4-5 (апрель-май) объемом 160 полос,</w:t>
            </w:r>
          </w:p>
          <w:p w14:paraId="1C88C392" w14:textId="66CEFE80" w:rsidR="001F11EF" w:rsidRDefault="001F11EF" w:rsidP="0069332B">
            <w:pPr>
              <w:widowControl w:val="0"/>
              <w:spacing w:after="0" w:line="240" w:lineRule="auto"/>
              <w:ind w:hanging="11"/>
              <w:jc w:val="both"/>
              <w:rPr>
                <w:rFonts w:ascii="Times New Roman" w:hAnsi="Times New Roman"/>
                <w:sz w:val="24"/>
                <w:szCs w:val="24"/>
              </w:rPr>
            </w:pPr>
            <w:r>
              <w:rPr>
                <w:rFonts w:ascii="Times New Roman" w:hAnsi="Times New Roman"/>
                <w:sz w:val="24"/>
                <w:szCs w:val="24"/>
              </w:rPr>
              <w:t>3 выход: № 6 (июнь) объемом 128 полос.</w:t>
            </w:r>
          </w:p>
          <w:p w14:paraId="39AAE0C3" w14:textId="72902B62" w:rsidR="0069332B" w:rsidRPr="000C4A4D" w:rsidRDefault="001F11EF" w:rsidP="0069332B">
            <w:pPr>
              <w:widowControl w:val="0"/>
              <w:spacing w:after="0" w:line="240" w:lineRule="auto"/>
              <w:ind w:hanging="11"/>
              <w:jc w:val="both"/>
              <w:rPr>
                <w:rFonts w:ascii="Times New Roman" w:hAnsi="Times New Roman"/>
                <w:sz w:val="24"/>
                <w:szCs w:val="24"/>
              </w:rPr>
            </w:pPr>
            <w:r>
              <w:rPr>
                <w:rFonts w:ascii="Times New Roman" w:hAnsi="Times New Roman"/>
                <w:sz w:val="24"/>
                <w:szCs w:val="24"/>
              </w:rPr>
              <w:t>Всего о</w:t>
            </w:r>
            <w:r w:rsidR="0069332B" w:rsidRPr="000C4A4D">
              <w:rPr>
                <w:rFonts w:ascii="Times New Roman" w:hAnsi="Times New Roman"/>
                <w:sz w:val="24"/>
                <w:szCs w:val="24"/>
              </w:rPr>
              <w:t>бъем</w:t>
            </w:r>
            <w:r>
              <w:rPr>
                <w:rFonts w:ascii="Times New Roman" w:hAnsi="Times New Roman"/>
                <w:sz w:val="24"/>
                <w:szCs w:val="24"/>
              </w:rPr>
              <w:t xml:space="preserve"> 3 выходов</w:t>
            </w:r>
            <w:r w:rsidR="0069332B" w:rsidRPr="000C4A4D">
              <w:rPr>
                <w:rFonts w:ascii="Times New Roman" w:hAnsi="Times New Roman"/>
                <w:sz w:val="24"/>
                <w:szCs w:val="24"/>
              </w:rPr>
              <w:t xml:space="preserve"> – </w:t>
            </w:r>
            <w:r>
              <w:rPr>
                <w:rFonts w:ascii="Times New Roman" w:hAnsi="Times New Roman"/>
                <w:sz w:val="24"/>
                <w:szCs w:val="24"/>
              </w:rPr>
              <w:t>48</w:t>
            </w:r>
            <w:r w:rsidR="0092010F">
              <w:rPr>
                <w:rFonts w:ascii="Times New Roman" w:hAnsi="Times New Roman"/>
                <w:sz w:val="24"/>
                <w:szCs w:val="24"/>
              </w:rPr>
              <w:t>0</w:t>
            </w:r>
            <w:r>
              <w:rPr>
                <w:rFonts w:ascii="Times New Roman" w:hAnsi="Times New Roman"/>
                <w:sz w:val="24"/>
                <w:szCs w:val="24"/>
              </w:rPr>
              <w:t xml:space="preserve"> полос.</w:t>
            </w:r>
          </w:p>
          <w:p w14:paraId="6B7D6890" w14:textId="0238A4BE" w:rsidR="0069332B" w:rsidRPr="000C4A4D" w:rsidRDefault="0069332B" w:rsidP="0069332B">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 xml:space="preserve">Тираж </w:t>
            </w:r>
            <w:r w:rsidR="001F11EF">
              <w:rPr>
                <w:rFonts w:ascii="Times New Roman" w:hAnsi="Times New Roman"/>
                <w:sz w:val="24"/>
                <w:szCs w:val="24"/>
              </w:rPr>
              <w:t>каждого выхода</w:t>
            </w:r>
            <w:r w:rsidRPr="000C4A4D">
              <w:rPr>
                <w:rFonts w:ascii="Times New Roman" w:hAnsi="Times New Roman"/>
                <w:sz w:val="24"/>
                <w:szCs w:val="24"/>
              </w:rPr>
              <w:t xml:space="preserve"> – 5000</w:t>
            </w:r>
            <w:r w:rsidR="001F11EF">
              <w:rPr>
                <w:rFonts w:ascii="Times New Roman" w:hAnsi="Times New Roman"/>
                <w:sz w:val="24"/>
                <w:szCs w:val="24"/>
              </w:rPr>
              <w:t> </w:t>
            </w:r>
            <w:r w:rsidRPr="000C4A4D">
              <w:rPr>
                <w:rFonts w:ascii="Times New Roman" w:hAnsi="Times New Roman"/>
                <w:sz w:val="24"/>
                <w:szCs w:val="24"/>
              </w:rPr>
              <w:t>экз.</w:t>
            </w:r>
          </w:p>
          <w:p w14:paraId="45214057" w14:textId="1CB95FA5" w:rsidR="0069332B" w:rsidRPr="000C4A4D" w:rsidRDefault="0069332B" w:rsidP="0069332B">
            <w:pPr>
              <w:widowControl w:val="0"/>
              <w:spacing w:after="0" w:line="240" w:lineRule="auto"/>
              <w:ind w:hanging="11"/>
              <w:jc w:val="both"/>
              <w:rPr>
                <w:rFonts w:ascii="Times New Roman" w:hAnsi="Times New Roman"/>
                <w:sz w:val="24"/>
                <w:szCs w:val="24"/>
              </w:rPr>
            </w:pPr>
          </w:p>
          <w:p w14:paraId="27AE3654" w14:textId="77777777" w:rsidR="0069332B" w:rsidRPr="000C4A4D" w:rsidRDefault="0069332B" w:rsidP="0069332B">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Бумага блока – 115 гр.</w:t>
            </w:r>
          </w:p>
          <w:p w14:paraId="6166FD7E" w14:textId="77777777" w:rsidR="0069332B" w:rsidRPr="000C4A4D" w:rsidRDefault="0069332B" w:rsidP="0069332B">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Бумага обложки – 250 гр.</w:t>
            </w:r>
          </w:p>
          <w:p w14:paraId="4717C7D4" w14:textId="77777777" w:rsidR="0069332B" w:rsidRPr="000C4A4D" w:rsidRDefault="0069332B" w:rsidP="0069332B">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Красочность блока – 4+4</w:t>
            </w:r>
          </w:p>
          <w:p w14:paraId="7659EFEC" w14:textId="77777777" w:rsidR="0069332B" w:rsidRPr="000C4A4D" w:rsidRDefault="0069332B" w:rsidP="0069332B">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Красочность обложки – 4+4</w:t>
            </w:r>
          </w:p>
          <w:p w14:paraId="601926CE" w14:textId="73561DC1" w:rsidR="00C56A54" w:rsidRPr="00C37C0D" w:rsidRDefault="0069332B" w:rsidP="0069332B">
            <w:pPr>
              <w:pStyle w:val="228bf8a64b8551e1msonormal"/>
              <w:shd w:val="clear" w:color="auto" w:fill="FFFFFF"/>
              <w:spacing w:before="0" w:beforeAutospacing="0" w:after="0" w:afterAutospacing="0"/>
            </w:pPr>
            <w:r w:rsidRPr="000C4A4D">
              <w:t>Крепление – КБС</w:t>
            </w:r>
          </w:p>
        </w:tc>
        <w:tc>
          <w:tcPr>
            <w:tcW w:w="988" w:type="pct"/>
            <w:tcBorders>
              <w:top w:val="single" w:sz="4" w:space="0" w:color="auto"/>
              <w:left w:val="single" w:sz="4" w:space="0" w:color="auto"/>
              <w:bottom w:val="single" w:sz="4" w:space="0" w:color="auto"/>
              <w:right w:val="single" w:sz="4" w:space="0" w:color="auto"/>
            </w:tcBorders>
          </w:tcPr>
          <w:p w14:paraId="3AC9BFA4" w14:textId="77777777" w:rsidR="007D75CB" w:rsidRPr="00F32CFF" w:rsidRDefault="007D75CB" w:rsidP="007D75CB">
            <w:pPr>
              <w:widowControl w:val="0"/>
              <w:spacing w:after="0" w:line="240" w:lineRule="auto"/>
              <w:ind w:hanging="11"/>
              <w:jc w:val="center"/>
              <w:rPr>
                <w:rFonts w:ascii="Times New Roman" w:hAnsi="Times New Roman"/>
                <w:sz w:val="24"/>
                <w:szCs w:val="24"/>
              </w:rPr>
            </w:pPr>
          </w:p>
          <w:p w14:paraId="3FF29C8F" w14:textId="712A7DD2" w:rsidR="00C56A54" w:rsidRPr="00F32CFF" w:rsidRDefault="00D02E66" w:rsidP="00D02E66">
            <w:pPr>
              <w:widowControl w:val="0"/>
              <w:spacing w:after="0" w:line="240" w:lineRule="auto"/>
              <w:ind w:hanging="11"/>
              <w:jc w:val="center"/>
              <w:rPr>
                <w:rFonts w:ascii="Times New Roman" w:hAnsi="Times New Roman"/>
                <w:sz w:val="24"/>
                <w:szCs w:val="24"/>
              </w:rPr>
            </w:pPr>
            <w:r w:rsidRPr="0012432C">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Pr="0012432C">
              <w:rPr>
                <w:rFonts w:ascii="Times New Roman" w:eastAsia="Times New Roman" w:hAnsi="Times New Roman"/>
                <w:sz w:val="24"/>
                <w:szCs w:val="24"/>
                <w:lang w:eastAsia="ru-RU"/>
              </w:rPr>
              <w:t> </w:t>
            </w:r>
            <w:r>
              <w:rPr>
                <w:rFonts w:ascii="Times New Roman" w:eastAsia="Times New Roman" w:hAnsi="Times New Roman"/>
                <w:sz w:val="24"/>
                <w:szCs w:val="24"/>
                <w:lang w:eastAsia="ru-RU"/>
              </w:rPr>
              <w:t>312</w:t>
            </w:r>
            <w:r w:rsidRPr="0012432C">
              <w:rPr>
                <w:rFonts w:ascii="Times New Roman" w:eastAsia="Times New Roman" w:hAnsi="Times New Roman"/>
                <w:sz w:val="24"/>
                <w:szCs w:val="24"/>
                <w:lang w:eastAsia="ru-RU"/>
              </w:rPr>
              <w:t> </w:t>
            </w:r>
            <w:r>
              <w:rPr>
                <w:rFonts w:ascii="Times New Roman" w:eastAsia="Times New Roman" w:hAnsi="Times New Roman"/>
                <w:sz w:val="24"/>
                <w:szCs w:val="24"/>
                <w:lang w:eastAsia="ru-RU"/>
              </w:rPr>
              <w:t>363,00</w:t>
            </w:r>
          </w:p>
        </w:tc>
      </w:tr>
    </w:tbl>
    <w:p w14:paraId="40844414" w14:textId="45C37794" w:rsidR="006350A0" w:rsidRDefault="006350A0" w:rsidP="006350A0">
      <w:pPr>
        <w:ind w:left="360"/>
        <w:jc w:val="center"/>
        <w:rPr>
          <w:rStyle w:val="style1"/>
          <w:rFonts w:ascii="Times New Roman" w:eastAsia="Times New Roman" w:hAnsi="Times New Roman"/>
          <w:sz w:val="24"/>
          <w:szCs w:val="24"/>
          <w:lang w:eastAsia="ru-RU"/>
        </w:rPr>
      </w:pPr>
    </w:p>
    <w:p w14:paraId="2D347C9F" w14:textId="77777777" w:rsidR="006350A0" w:rsidRPr="000C4A4D" w:rsidRDefault="006350A0" w:rsidP="00AE00CE">
      <w:pPr>
        <w:spacing w:after="120" w:line="240" w:lineRule="auto"/>
        <w:ind w:left="357"/>
        <w:jc w:val="center"/>
        <w:rPr>
          <w:rStyle w:val="style1"/>
          <w:rFonts w:ascii="Times New Roman" w:eastAsia="Times New Roman" w:hAnsi="Times New Roman"/>
          <w:sz w:val="24"/>
          <w:szCs w:val="24"/>
          <w:lang w:eastAsia="ru-RU"/>
        </w:rPr>
      </w:pPr>
      <w:r w:rsidRPr="000C4A4D">
        <w:rPr>
          <w:rStyle w:val="style1"/>
          <w:rFonts w:ascii="Times New Roman" w:eastAsia="Times New Roman" w:hAnsi="Times New Roman"/>
          <w:sz w:val="24"/>
          <w:szCs w:val="24"/>
          <w:lang w:eastAsia="ru-RU"/>
        </w:rPr>
        <w:t>ОБЩИЕ ТРЕБОВАНИЯ</w:t>
      </w:r>
    </w:p>
    <w:p w14:paraId="519DB2EE" w14:textId="65735DAF" w:rsidR="006350A0" w:rsidRDefault="006350A0" w:rsidP="006350A0">
      <w:pPr>
        <w:spacing w:after="0" w:line="240" w:lineRule="auto"/>
        <w:ind w:firstLine="709"/>
        <w:jc w:val="both"/>
        <w:rPr>
          <w:rStyle w:val="style1"/>
          <w:rFonts w:ascii="Times New Roman" w:eastAsia="Times New Roman" w:hAnsi="Times New Roman"/>
          <w:sz w:val="24"/>
          <w:szCs w:val="24"/>
          <w:lang w:eastAsia="ru-RU"/>
        </w:rPr>
      </w:pPr>
      <w:r w:rsidRPr="000C4A4D">
        <w:rPr>
          <w:rStyle w:val="style1"/>
          <w:rFonts w:ascii="Times New Roman" w:eastAsia="Times New Roman" w:hAnsi="Times New Roman"/>
          <w:sz w:val="24"/>
          <w:szCs w:val="24"/>
          <w:lang w:eastAsia="ru-RU"/>
        </w:rPr>
        <w:t xml:space="preserve">Исполнитель в рамках </w:t>
      </w:r>
      <w:r w:rsidRPr="004E7A5F">
        <w:rPr>
          <w:rStyle w:val="style1"/>
          <w:rFonts w:ascii="Times New Roman" w:eastAsia="Times New Roman" w:hAnsi="Times New Roman"/>
          <w:sz w:val="24"/>
          <w:szCs w:val="24"/>
          <w:lang w:eastAsia="ru-RU"/>
        </w:rPr>
        <w:t xml:space="preserve">выполнения работ </w:t>
      </w:r>
      <w:r w:rsidR="003D204B" w:rsidRPr="00AC57B5">
        <w:rPr>
          <w:rFonts w:ascii="Times New Roman" w:eastAsia="Times New Roman" w:hAnsi="Times New Roman"/>
          <w:sz w:val="24"/>
          <w:szCs w:val="24"/>
          <w:lang w:eastAsia="ru-RU"/>
        </w:rPr>
        <w:t xml:space="preserve">по изданию и распространению журнала «Союзное государство» в </w:t>
      </w:r>
      <w:r w:rsidR="003D204B">
        <w:rPr>
          <w:rFonts w:ascii="Times New Roman" w:eastAsia="Times New Roman" w:hAnsi="Times New Roman"/>
          <w:sz w:val="24"/>
          <w:szCs w:val="24"/>
          <w:lang w:eastAsia="ru-RU"/>
        </w:rPr>
        <w:t xml:space="preserve">первом полугодии </w:t>
      </w:r>
      <w:r w:rsidR="003D204B" w:rsidRPr="00AC57B5">
        <w:rPr>
          <w:rFonts w:ascii="Times New Roman" w:eastAsia="Times New Roman" w:hAnsi="Times New Roman"/>
          <w:sz w:val="24"/>
          <w:szCs w:val="24"/>
          <w:lang w:eastAsia="ru-RU"/>
        </w:rPr>
        <w:t>2022 год</w:t>
      </w:r>
      <w:r w:rsidR="003D204B">
        <w:rPr>
          <w:rFonts w:ascii="Times New Roman" w:eastAsia="Times New Roman" w:hAnsi="Times New Roman"/>
          <w:sz w:val="24"/>
          <w:szCs w:val="24"/>
          <w:lang w:eastAsia="ru-RU"/>
        </w:rPr>
        <w:t>а</w:t>
      </w:r>
      <w:r w:rsidR="003D204B" w:rsidRPr="000C4A4D">
        <w:rPr>
          <w:rStyle w:val="style1"/>
          <w:rFonts w:ascii="Times New Roman" w:eastAsia="Times New Roman" w:hAnsi="Times New Roman"/>
          <w:sz w:val="24"/>
          <w:szCs w:val="24"/>
          <w:lang w:eastAsia="ru-RU"/>
        </w:rPr>
        <w:t xml:space="preserve"> </w:t>
      </w:r>
      <w:r w:rsidRPr="000C4A4D">
        <w:rPr>
          <w:rStyle w:val="style1"/>
          <w:rFonts w:ascii="Times New Roman" w:eastAsia="Times New Roman" w:hAnsi="Times New Roman"/>
          <w:sz w:val="24"/>
          <w:szCs w:val="24"/>
          <w:lang w:eastAsia="ru-RU"/>
        </w:rPr>
        <w:t xml:space="preserve">должен организовать допечатную подготовку </w:t>
      </w:r>
      <w:r w:rsidR="0073316F">
        <w:rPr>
          <w:rStyle w:val="style1"/>
          <w:rFonts w:ascii="Times New Roman" w:eastAsia="Times New Roman" w:hAnsi="Times New Roman"/>
          <w:sz w:val="24"/>
          <w:szCs w:val="24"/>
          <w:lang w:eastAsia="ru-RU"/>
        </w:rPr>
        <w:t>журнала,</w:t>
      </w:r>
      <w:r w:rsidRPr="000C4A4D">
        <w:rPr>
          <w:rStyle w:val="style1"/>
          <w:rFonts w:ascii="Times New Roman" w:eastAsia="Times New Roman" w:hAnsi="Times New Roman"/>
          <w:sz w:val="24"/>
          <w:szCs w:val="24"/>
          <w:lang w:eastAsia="ru-RU"/>
        </w:rPr>
        <w:t xml:space="preserve"> создание оригинал-макета для последующей передачи в типографию </w:t>
      </w:r>
      <w:r w:rsidR="0073316F">
        <w:rPr>
          <w:rStyle w:val="style1"/>
          <w:rFonts w:ascii="Times New Roman" w:eastAsia="Times New Roman" w:hAnsi="Times New Roman"/>
          <w:sz w:val="24"/>
          <w:szCs w:val="24"/>
          <w:lang w:eastAsia="ru-RU"/>
        </w:rPr>
        <w:t>и</w:t>
      </w:r>
      <w:r w:rsidRPr="000C4A4D">
        <w:rPr>
          <w:rStyle w:val="style1"/>
          <w:rFonts w:ascii="Times New Roman" w:eastAsia="Times New Roman" w:hAnsi="Times New Roman"/>
          <w:sz w:val="24"/>
          <w:szCs w:val="24"/>
          <w:lang w:eastAsia="ru-RU"/>
        </w:rPr>
        <w:t xml:space="preserve"> тиражировани</w:t>
      </w:r>
      <w:r w:rsidR="0073316F">
        <w:rPr>
          <w:rStyle w:val="style1"/>
          <w:rFonts w:ascii="Times New Roman" w:eastAsia="Times New Roman" w:hAnsi="Times New Roman"/>
          <w:sz w:val="24"/>
          <w:szCs w:val="24"/>
          <w:lang w:eastAsia="ru-RU"/>
        </w:rPr>
        <w:t>е</w:t>
      </w:r>
      <w:r w:rsidRPr="000C4A4D">
        <w:rPr>
          <w:rStyle w:val="style1"/>
          <w:rFonts w:ascii="Times New Roman" w:eastAsia="Times New Roman" w:hAnsi="Times New Roman"/>
          <w:sz w:val="24"/>
          <w:szCs w:val="24"/>
          <w:lang w:eastAsia="ru-RU"/>
        </w:rPr>
        <w:t>.</w:t>
      </w:r>
    </w:p>
    <w:p w14:paraId="0BB827AD" w14:textId="77777777" w:rsidR="003D204B" w:rsidRPr="0044539C" w:rsidRDefault="003D204B" w:rsidP="003D204B">
      <w:pPr>
        <w:spacing w:after="0" w:line="240" w:lineRule="auto"/>
        <w:ind w:firstLine="709"/>
        <w:jc w:val="both"/>
        <w:rPr>
          <w:rStyle w:val="style1"/>
          <w:rFonts w:ascii="Times New Roman" w:eastAsia="Times New Roman" w:hAnsi="Times New Roman"/>
          <w:sz w:val="24"/>
          <w:szCs w:val="24"/>
          <w:lang w:eastAsia="ru-RU"/>
        </w:rPr>
      </w:pPr>
      <w:r w:rsidRPr="000F4D74">
        <w:rPr>
          <w:rStyle w:val="style1"/>
          <w:rFonts w:ascii="Times New Roman" w:eastAsia="Times New Roman" w:hAnsi="Times New Roman"/>
          <w:sz w:val="24"/>
          <w:szCs w:val="24"/>
          <w:lang w:eastAsia="ru-RU"/>
        </w:rPr>
        <w:t xml:space="preserve">Исполнитель должен иметь </w:t>
      </w:r>
      <w:r w:rsidRPr="0044539C">
        <w:rPr>
          <w:rStyle w:val="style1"/>
          <w:rFonts w:ascii="Times New Roman" w:eastAsia="Times New Roman" w:hAnsi="Times New Roman"/>
          <w:sz w:val="24"/>
          <w:szCs w:val="24"/>
          <w:lang w:eastAsia="ru-RU"/>
        </w:rPr>
        <w:t>сайт, зарегистрированный, как СМИ, имеющие не менее 10</w:t>
      </w:r>
      <w:r>
        <w:rPr>
          <w:rStyle w:val="style1"/>
          <w:rFonts w:ascii="Times New Roman" w:eastAsia="Times New Roman" w:hAnsi="Times New Roman"/>
          <w:sz w:val="24"/>
          <w:szCs w:val="24"/>
          <w:lang w:eastAsia="ru-RU"/>
        </w:rPr>
        <w:t> </w:t>
      </w:r>
      <w:r w:rsidRPr="0044539C">
        <w:rPr>
          <w:rStyle w:val="style1"/>
          <w:rFonts w:ascii="Times New Roman" w:eastAsia="Times New Roman" w:hAnsi="Times New Roman"/>
          <w:sz w:val="24"/>
          <w:szCs w:val="24"/>
          <w:lang w:eastAsia="ru-RU"/>
        </w:rPr>
        <w:t>региональных доменов с региональными редакциями на местах, включая домен «BY» и редакцией в Республике Беларусь (за 2 последних месяца)</w:t>
      </w:r>
      <w:r>
        <w:rPr>
          <w:rStyle w:val="style1"/>
          <w:rFonts w:ascii="Times New Roman" w:eastAsia="Times New Roman" w:hAnsi="Times New Roman"/>
          <w:sz w:val="24"/>
          <w:szCs w:val="24"/>
          <w:lang w:eastAsia="ru-RU"/>
        </w:rPr>
        <w:t xml:space="preserve">. На данном сайте должен быть размещен баннер с указанием на журнал «Союзное государство», кликнув на который осуществляется переход на </w:t>
      </w:r>
      <w:r>
        <w:rPr>
          <w:rStyle w:val="style1"/>
          <w:rFonts w:ascii="Times New Roman" w:eastAsia="Times New Roman" w:hAnsi="Times New Roman"/>
          <w:sz w:val="24"/>
          <w:szCs w:val="24"/>
          <w:lang w:val="en-US" w:eastAsia="ru-RU"/>
        </w:rPr>
        <w:t>PDF</w:t>
      </w:r>
      <w:r w:rsidRPr="0044539C">
        <w:rPr>
          <w:rStyle w:val="style1"/>
          <w:rFonts w:ascii="Times New Roman" w:eastAsia="Times New Roman" w:hAnsi="Times New Roman"/>
          <w:sz w:val="24"/>
          <w:szCs w:val="24"/>
          <w:lang w:eastAsia="ru-RU"/>
        </w:rPr>
        <w:t>-</w:t>
      </w:r>
      <w:r>
        <w:rPr>
          <w:rStyle w:val="style1"/>
          <w:rFonts w:ascii="Times New Roman" w:eastAsia="Times New Roman" w:hAnsi="Times New Roman"/>
          <w:sz w:val="24"/>
          <w:szCs w:val="24"/>
          <w:lang w:eastAsia="ru-RU"/>
        </w:rPr>
        <w:t xml:space="preserve">версию журнала, расположенного на сайте Постоянного Комитета Союзного государства </w:t>
      </w:r>
      <w:r>
        <w:rPr>
          <w:rStyle w:val="style1"/>
          <w:rFonts w:ascii="Times New Roman" w:eastAsia="Times New Roman" w:hAnsi="Times New Roman"/>
          <w:sz w:val="24"/>
          <w:szCs w:val="24"/>
          <w:lang w:val="en-US" w:eastAsia="ru-RU"/>
        </w:rPr>
        <w:t>www</w:t>
      </w:r>
      <w:r w:rsidRPr="0044539C">
        <w:rPr>
          <w:rStyle w:val="style1"/>
          <w:rFonts w:ascii="Times New Roman" w:eastAsia="Times New Roman" w:hAnsi="Times New Roman"/>
          <w:sz w:val="24"/>
          <w:szCs w:val="24"/>
          <w:lang w:eastAsia="ru-RU"/>
        </w:rPr>
        <w:t>.</w:t>
      </w:r>
      <w:r>
        <w:rPr>
          <w:rStyle w:val="style1"/>
          <w:rFonts w:ascii="Times New Roman" w:eastAsia="Times New Roman" w:hAnsi="Times New Roman"/>
          <w:sz w:val="24"/>
          <w:szCs w:val="24"/>
          <w:lang w:val="en-US" w:eastAsia="ru-RU"/>
        </w:rPr>
        <w:t>postkomsg</w:t>
      </w:r>
      <w:r w:rsidRPr="0044539C">
        <w:rPr>
          <w:rStyle w:val="style1"/>
          <w:rFonts w:ascii="Times New Roman" w:eastAsia="Times New Roman" w:hAnsi="Times New Roman"/>
          <w:sz w:val="24"/>
          <w:szCs w:val="24"/>
          <w:lang w:eastAsia="ru-RU"/>
        </w:rPr>
        <w:t>.</w:t>
      </w:r>
      <w:r>
        <w:rPr>
          <w:rStyle w:val="style1"/>
          <w:rFonts w:ascii="Times New Roman" w:eastAsia="Times New Roman" w:hAnsi="Times New Roman"/>
          <w:sz w:val="24"/>
          <w:szCs w:val="24"/>
          <w:lang w:val="en-US" w:eastAsia="ru-RU"/>
        </w:rPr>
        <w:t>com</w:t>
      </w:r>
      <w:r>
        <w:rPr>
          <w:rStyle w:val="style1"/>
          <w:rFonts w:ascii="Times New Roman" w:eastAsia="Times New Roman" w:hAnsi="Times New Roman"/>
          <w:sz w:val="24"/>
          <w:szCs w:val="24"/>
          <w:lang w:eastAsia="ru-RU"/>
        </w:rPr>
        <w:t>.</w:t>
      </w:r>
    </w:p>
    <w:p w14:paraId="32D6E134"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При формировании тематики выпусков журнала Исполнитель должен руководствоваться тем, что основными задачами издания являются:</w:t>
      </w:r>
    </w:p>
    <w:p w14:paraId="788A5B0F" w14:textId="77777777" w:rsidR="003D204B" w:rsidRPr="00BD28A5" w:rsidRDefault="003D204B" w:rsidP="003D204B">
      <w:pPr>
        <w:pStyle w:val="main"/>
        <w:spacing w:before="0" w:beforeAutospacing="0" w:after="0" w:afterAutospacing="0"/>
        <w:ind w:firstLine="709"/>
        <w:jc w:val="both"/>
        <w:rPr>
          <w:rStyle w:val="style1"/>
        </w:rPr>
      </w:pPr>
      <w:proofErr w:type="gramStart"/>
      <w:r w:rsidRPr="00BD28A5">
        <w:rPr>
          <w:rStyle w:val="style1"/>
        </w:rPr>
        <w:t>объективное</w:t>
      </w:r>
      <w:proofErr w:type="gramEnd"/>
      <w:r w:rsidRPr="00BD28A5">
        <w:rPr>
          <w:rStyle w:val="style1"/>
        </w:rPr>
        <w:t xml:space="preserve"> информирование граждан государств – участников Союзного государства о процессе союзного строительства;</w:t>
      </w:r>
    </w:p>
    <w:p w14:paraId="6ED4401D" w14:textId="77777777" w:rsidR="003D204B" w:rsidRPr="00BD28A5" w:rsidRDefault="003D204B" w:rsidP="003D204B">
      <w:pPr>
        <w:pStyle w:val="main"/>
        <w:spacing w:before="0" w:beforeAutospacing="0" w:after="0" w:afterAutospacing="0"/>
        <w:ind w:firstLine="709"/>
        <w:jc w:val="both"/>
        <w:rPr>
          <w:rStyle w:val="style1"/>
        </w:rPr>
      </w:pPr>
      <w:proofErr w:type="gramStart"/>
      <w:r w:rsidRPr="00BD28A5">
        <w:rPr>
          <w:rStyle w:val="style1"/>
        </w:rPr>
        <w:t>формирование</w:t>
      </w:r>
      <w:proofErr w:type="gramEnd"/>
      <w:r w:rsidRPr="00BD28A5">
        <w:rPr>
          <w:rStyle w:val="style1"/>
        </w:rPr>
        <w:t xml:space="preserve"> в общественном сознании положительного образа Союзного государства;</w:t>
      </w:r>
    </w:p>
    <w:p w14:paraId="5FAC8781" w14:textId="77777777" w:rsidR="003D204B" w:rsidRPr="00BD28A5" w:rsidRDefault="003D204B" w:rsidP="003D204B">
      <w:pPr>
        <w:pStyle w:val="main"/>
        <w:spacing w:before="0" w:beforeAutospacing="0" w:after="0" w:afterAutospacing="0"/>
        <w:ind w:firstLine="709"/>
        <w:jc w:val="both"/>
        <w:rPr>
          <w:rStyle w:val="style1"/>
        </w:rPr>
      </w:pPr>
      <w:proofErr w:type="gramStart"/>
      <w:r w:rsidRPr="00BD28A5">
        <w:rPr>
          <w:rStyle w:val="style1"/>
        </w:rPr>
        <w:t>освещение</w:t>
      </w:r>
      <w:proofErr w:type="gramEnd"/>
      <w:r w:rsidRPr="00BD28A5">
        <w:rPr>
          <w:rStyle w:val="style1"/>
        </w:rPr>
        <w:t xml:space="preserve"> теоретических и практических аспектов союзного строительства, различных сторон социально-экономической, научной, культурной и спортивной жизни России и Беларуси;</w:t>
      </w:r>
    </w:p>
    <w:p w14:paraId="78D73A26" w14:textId="77777777" w:rsidR="003D204B" w:rsidRPr="00BD28A5" w:rsidRDefault="003D204B" w:rsidP="003D204B">
      <w:pPr>
        <w:pStyle w:val="main"/>
        <w:spacing w:before="0" w:beforeAutospacing="0" w:after="0" w:afterAutospacing="0"/>
        <w:ind w:firstLine="709"/>
        <w:jc w:val="both"/>
        <w:rPr>
          <w:rStyle w:val="style1"/>
        </w:rPr>
      </w:pPr>
      <w:proofErr w:type="gramStart"/>
      <w:r w:rsidRPr="00BD28A5">
        <w:t>содействие</w:t>
      </w:r>
      <w:proofErr w:type="gramEnd"/>
      <w:r w:rsidRPr="00BD28A5">
        <w:t xml:space="preserve"> восстановлению и умножению информационных и иных партнерских связей между гражданами и организациями государств-участников Союзного государства, стран ЕЭП и иных государств, исторически связанных с Беларусью и Россией.</w:t>
      </w:r>
    </w:p>
    <w:p w14:paraId="73DEBF49"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 xml:space="preserve">Журнал должен содержать официальную часть, в которой на регулярной основе будет освещаться деятельность </w:t>
      </w:r>
      <w:r>
        <w:rPr>
          <w:rStyle w:val="style1"/>
        </w:rPr>
        <w:t>п</w:t>
      </w:r>
      <w:r w:rsidRPr="00BD28A5">
        <w:rPr>
          <w:rStyle w:val="style1"/>
        </w:rPr>
        <w:t xml:space="preserve">резидентов </w:t>
      </w:r>
      <w:r>
        <w:rPr>
          <w:rStyle w:val="style1"/>
        </w:rPr>
        <w:t>Республики Беларусь</w:t>
      </w:r>
      <w:r w:rsidRPr="00BD28A5">
        <w:rPr>
          <w:rStyle w:val="style1"/>
        </w:rPr>
        <w:t xml:space="preserve"> и Росси</w:t>
      </w:r>
      <w:r>
        <w:rPr>
          <w:rStyle w:val="style1"/>
        </w:rPr>
        <w:t>йской Федерации</w:t>
      </w:r>
      <w:r w:rsidRPr="00BD28A5">
        <w:rPr>
          <w:rStyle w:val="style1"/>
        </w:rPr>
        <w:t xml:space="preserve">, иных высших должностных лиц Беларуси, России и Союзного государства, содержать материалы о заседаниях Высшего Государственного Совета Союзного государства, Совета Министров Союзного </w:t>
      </w:r>
      <w:r w:rsidRPr="00BD28A5">
        <w:rPr>
          <w:rStyle w:val="style1"/>
        </w:rPr>
        <w:lastRenderedPageBreak/>
        <w:t>государства</w:t>
      </w:r>
      <w:r>
        <w:rPr>
          <w:rStyle w:val="style1"/>
        </w:rPr>
        <w:t>, Группы высокого уровня</w:t>
      </w:r>
      <w:r w:rsidRPr="00BD28A5">
        <w:rPr>
          <w:rStyle w:val="style1"/>
        </w:rPr>
        <w:t xml:space="preserve"> Совета Министров Союзного государства и Парламентского Собрания Союза Беларуси и России по мере их проведения.</w:t>
      </w:r>
    </w:p>
    <w:p w14:paraId="435D3A8C" w14:textId="77777777" w:rsidR="003D204B" w:rsidRDefault="003D204B" w:rsidP="003D204B">
      <w:pPr>
        <w:pStyle w:val="main"/>
        <w:spacing w:before="0" w:beforeAutospacing="0" w:after="0" w:afterAutospacing="0"/>
        <w:ind w:firstLine="709"/>
        <w:jc w:val="both"/>
        <w:rPr>
          <w:rStyle w:val="style1"/>
        </w:rPr>
      </w:pPr>
      <w:r w:rsidRPr="00BD28A5">
        <w:rPr>
          <w:rStyle w:val="style1"/>
        </w:rPr>
        <w:t>Для реализации этих целей издатель должен располагать собственной корреспондентской сетью и сетью корпунктов в Республике Б</w:t>
      </w:r>
      <w:r>
        <w:rPr>
          <w:rStyle w:val="style1"/>
        </w:rPr>
        <w:t xml:space="preserve">еларусь и Российской Федерации, а также </w:t>
      </w:r>
      <w:r w:rsidRPr="00FF114A">
        <w:rPr>
          <w:rStyle w:val="style1"/>
        </w:rPr>
        <w:t>редакциями в регионах Российской Федерации и Республики Беларусь.</w:t>
      </w:r>
    </w:p>
    <w:p w14:paraId="6A9BDD68" w14:textId="77777777" w:rsidR="003D204B" w:rsidRPr="0032706E" w:rsidRDefault="003D204B" w:rsidP="003D204B">
      <w:pPr>
        <w:pStyle w:val="main"/>
        <w:spacing w:before="0" w:beforeAutospacing="0" w:after="0" w:afterAutospacing="0"/>
        <w:ind w:firstLine="709"/>
        <w:jc w:val="both"/>
        <w:rPr>
          <w:rStyle w:val="style1"/>
        </w:rPr>
      </w:pPr>
      <w:r w:rsidRPr="0032706E">
        <w:rPr>
          <w:rStyle w:val="style1"/>
        </w:rPr>
        <w:t>Н</w:t>
      </w:r>
      <w:r>
        <w:rPr>
          <w:rStyle w:val="style1"/>
        </w:rPr>
        <w:t>еобходимо н</w:t>
      </w:r>
      <w:r w:rsidRPr="0032706E">
        <w:rPr>
          <w:rStyle w:val="style1"/>
        </w:rPr>
        <w:t>аличие интернет-версии Издания, зарегистрированное, как СМИ, имеющие не менее 10 региональных доменов с региональными редакциями на местах, включая домен «BY» и редакцией в Республике Беларусь.</w:t>
      </w:r>
    </w:p>
    <w:p w14:paraId="7889C2BC"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В штате издателя должны состоять журналисты, аккредитованные при Администрациях Президентов Республики Беларусь и Российской Федерации, при правительствах Республики Беларусь и Российской Федерации, при Совете Министров Союзного государства и Парламентском Собрании Союза Беларуси и России. В нем также должны состоять сотрудники, имеющие опыт освеще</w:t>
      </w:r>
      <w:r>
        <w:rPr>
          <w:rStyle w:val="style1"/>
        </w:rPr>
        <w:t>ния парламентской деятельности.</w:t>
      </w:r>
    </w:p>
    <w:p w14:paraId="58008BF9"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Необходимо обеспечить регулярную публикацию экспертных статей и комментариев по наиболее актуальным темам двусторонних отношений, принадлежащих перу авторитетных специалистов в данных областях.</w:t>
      </w:r>
    </w:p>
    <w:p w14:paraId="2806BC08"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 xml:space="preserve">Журнал также должен предоставлять возможность для политиков, дипломатов, бизнесменов, деятелей литературы и искусства, представителей научной среды двух государств высказывать мнения по широкому кругу вопросов, связанных с двусторонними отношениями, общественно-политическими, экономическими и гуманитарными аспектами жизни государств – участников Союзного государства. </w:t>
      </w:r>
    </w:p>
    <w:p w14:paraId="256839F4" w14:textId="77777777" w:rsidR="003D204B" w:rsidRDefault="003D204B" w:rsidP="003D204B">
      <w:pPr>
        <w:pStyle w:val="main"/>
        <w:spacing w:before="0" w:beforeAutospacing="0" w:after="0" w:afterAutospacing="0"/>
        <w:ind w:firstLine="709"/>
        <w:jc w:val="both"/>
      </w:pPr>
      <w:r w:rsidRPr="00BD28A5">
        <w:rPr>
          <w:rStyle w:val="style1"/>
        </w:rPr>
        <w:t xml:space="preserve">Следует продолжить </w:t>
      </w:r>
      <w:r w:rsidRPr="00BD28A5">
        <w:t>практику публикации эксклюзивных интервью, заложенную в предшествующие годы издания журнала.</w:t>
      </w:r>
    </w:p>
    <w:p w14:paraId="5214BC9A" w14:textId="327E3FE9" w:rsidR="001F11EF" w:rsidRPr="00BD28A5" w:rsidRDefault="001F11EF" w:rsidP="003D204B">
      <w:pPr>
        <w:pStyle w:val="main"/>
        <w:spacing w:before="0" w:beforeAutospacing="0" w:after="0" w:afterAutospacing="0"/>
        <w:ind w:firstLine="709"/>
        <w:jc w:val="both"/>
      </w:pPr>
      <w:r>
        <w:t>В первый выход журнала № 1-2-3 в обязательном порядке должна быть включена информация о Дне единения народов Беларуси и России.</w:t>
      </w:r>
    </w:p>
    <w:p w14:paraId="2A83FE37"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С учетом того обстоятельства, что журнал «Союзное государство» имеет сложившуюся репутацию солидного издания, а также в связи с тем, что он распространяется</w:t>
      </w:r>
      <w:r w:rsidRPr="00BD28A5">
        <w:t xml:space="preserve"> по всем законодательным и исполнительным органам власти федерального и регионального уровней на территории Республики Беларусь и Российской Федерации, п</w:t>
      </w:r>
      <w:r w:rsidRPr="00BD28A5">
        <w:rPr>
          <w:rStyle w:val="style1"/>
        </w:rPr>
        <w:t>убликации в журнале должны отличаться исключительно высоким профессионализмом в подаче освещаемых тем.</w:t>
      </w:r>
    </w:p>
    <w:p w14:paraId="24BC3CC7"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Все публикации в журнале должны быть оригинальными, то есть написанными специально для журнала и впервые публикуемыми именно в журнале.</w:t>
      </w:r>
    </w:p>
    <w:p w14:paraId="64746BFE"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Фотоиллюстрации должны занимать не менее 30% площади журнала, быть выполнены на профессиональном студийном оборудовании эксклюзивно для журнала. В каждом номере журнала должна присутствовать портретная, постановочная и репортажная съемка.</w:t>
      </w:r>
    </w:p>
    <w:p w14:paraId="615FD6F9"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Графические иллюстрации должны быть авторскими и отражать фирменный стиль журнала.</w:t>
      </w:r>
    </w:p>
    <w:p w14:paraId="34C6F748"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Верстка издания должна вестись в строгом соответствии с отраслевыми технологическими и санитарными нормами.</w:t>
      </w:r>
    </w:p>
    <w:p w14:paraId="5009636A"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Исполнитель должен располагать необходимыми техническими средствами и опытом работы с периодическими изданиями, выпускающимися в условиях высокой оперативности.</w:t>
      </w:r>
    </w:p>
    <w:p w14:paraId="1337C6AE" w14:textId="77777777" w:rsidR="003D204B" w:rsidRPr="00BD28A5" w:rsidRDefault="003D204B" w:rsidP="003D204B">
      <w:pPr>
        <w:pStyle w:val="main"/>
        <w:spacing w:before="0" w:beforeAutospacing="0" w:after="0" w:afterAutospacing="0"/>
        <w:ind w:firstLine="709"/>
        <w:jc w:val="both"/>
        <w:rPr>
          <w:rStyle w:val="style1"/>
        </w:rPr>
      </w:pPr>
      <w:proofErr w:type="spellStart"/>
      <w:r w:rsidRPr="00BD28A5">
        <w:rPr>
          <w:rStyle w:val="style1"/>
        </w:rPr>
        <w:t>Цветокорректура</w:t>
      </w:r>
      <w:proofErr w:type="spellEnd"/>
      <w:r w:rsidRPr="00BD28A5">
        <w:rPr>
          <w:rStyle w:val="style1"/>
        </w:rPr>
        <w:t xml:space="preserve"> и цветоделение иллюстраций, верстка издания, работа с графическими материалами должны вестись с учетом последующих технологических процессов, параметров воспроизведения, используемой в тираже бумаги.</w:t>
      </w:r>
    </w:p>
    <w:p w14:paraId="5DCDCDA3" w14:textId="77777777" w:rsidR="003D204B" w:rsidRDefault="003D204B" w:rsidP="003D204B">
      <w:pPr>
        <w:pStyle w:val="main"/>
        <w:spacing w:before="0" w:beforeAutospacing="0" w:after="0" w:afterAutospacing="0"/>
        <w:ind w:firstLine="709"/>
        <w:jc w:val="both"/>
        <w:rPr>
          <w:rStyle w:val="style1"/>
        </w:rPr>
      </w:pPr>
      <w:r w:rsidRPr="00BD28A5">
        <w:rPr>
          <w:rStyle w:val="style1"/>
        </w:rPr>
        <w:t xml:space="preserve">Исполнитель </w:t>
      </w:r>
      <w:r>
        <w:rPr>
          <w:rStyle w:val="style1"/>
        </w:rPr>
        <w:t>обязан</w:t>
      </w:r>
      <w:r w:rsidRPr="00BD28A5">
        <w:rPr>
          <w:rStyle w:val="style1"/>
        </w:rPr>
        <w:t xml:space="preserve"> обеспечить архивацию файлов каждого номера журнала в течение всего срока действия договора и не менее двух мес</w:t>
      </w:r>
      <w:r>
        <w:rPr>
          <w:rStyle w:val="style1"/>
        </w:rPr>
        <w:t>яцев по окончании его действия.</w:t>
      </w:r>
    </w:p>
    <w:p w14:paraId="3B56CA8B" w14:textId="77777777" w:rsidR="003D204B" w:rsidRDefault="003D204B" w:rsidP="003D204B">
      <w:pPr>
        <w:pStyle w:val="main"/>
        <w:spacing w:before="0" w:beforeAutospacing="0" w:after="0" w:afterAutospacing="0"/>
        <w:ind w:firstLine="709"/>
        <w:jc w:val="both"/>
        <w:rPr>
          <w:color w:val="000000"/>
        </w:rPr>
      </w:pPr>
      <w:r>
        <w:rPr>
          <w:rStyle w:val="style1"/>
        </w:rPr>
        <w:t xml:space="preserve">Исполнитель обязан передавать Заказчику в электронном виде </w:t>
      </w:r>
      <w:r w:rsidRPr="000C4A4D">
        <w:rPr>
          <w:color w:val="000000"/>
        </w:rPr>
        <w:t>PDF-верси</w:t>
      </w:r>
      <w:r>
        <w:rPr>
          <w:color w:val="000000"/>
        </w:rPr>
        <w:t>ю</w:t>
      </w:r>
      <w:r w:rsidRPr="000C4A4D">
        <w:rPr>
          <w:color w:val="000000"/>
        </w:rPr>
        <w:t xml:space="preserve"> каждого номера журнала</w:t>
      </w:r>
      <w:r>
        <w:rPr>
          <w:color w:val="000000"/>
        </w:rPr>
        <w:t>.</w:t>
      </w:r>
    </w:p>
    <w:p w14:paraId="0BA518A8" w14:textId="39FE96A4" w:rsidR="003D204B" w:rsidRDefault="003D204B" w:rsidP="003D204B">
      <w:pPr>
        <w:pStyle w:val="main"/>
        <w:spacing w:before="0" w:beforeAutospacing="0" w:after="0" w:afterAutospacing="0"/>
        <w:ind w:firstLine="709"/>
        <w:jc w:val="both"/>
      </w:pPr>
      <w:r>
        <w:rPr>
          <w:rStyle w:val="style1"/>
        </w:rPr>
        <w:t>Исполнитель обязан представить Заказчику п</w:t>
      </w:r>
      <w:r>
        <w:t>осле выполнения работ по каждому номеру Журнала Акт сдачи-приемки выполненных работ (в двух экземплярах), Акт передачи готовой продукции на распространение (в двух экземплярах), отчет о фактическом исполнении Сметы расходов с приложением пояснительной записки о соответствии фактических расходов плановым и перв</w:t>
      </w:r>
      <w:r w:rsidR="002B185E">
        <w:t>ичных подтверждающих документов</w:t>
      </w:r>
      <w:r>
        <w:t>.</w:t>
      </w:r>
    </w:p>
    <w:p w14:paraId="19B45887" w14:textId="597C8547" w:rsidR="005F7399" w:rsidRDefault="009E4D9E" w:rsidP="006350A0">
      <w:pPr>
        <w:pStyle w:val="main"/>
        <w:spacing w:before="0" w:beforeAutospacing="0" w:after="0" w:afterAutospacing="0"/>
        <w:ind w:firstLine="709"/>
        <w:jc w:val="both"/>
      </w:pPr>
      <w:r>
        <w:br w:type="column"/>
      </w:r>
    </w:p>
    <w:p w14:paraId="1E1059F3" w14:textId="77777777" w:rsidR="00543964" w:rsidRDefault="006350A0" w:rsidP="006350A0">
      <w:pPr>
        <w:spacing w:after="0"/>
        <w:jc w:val="center"/>
        <w:rPr>
          <w:rFonts w:ascii="Times New Roman" w:hAnsi="Times New Roman"/>
          <w:b/>
          <w:sz w:val="24"/>
          <w:szCs w:val="24"/>
        </w:rPr>
      </w:pPr>
      <w:r w:rsidRPr="00FA1F77">
        <w:rPr>
          <w:rFonts w:ascii="Times New Roman" w:hAnsi="Times New Roman"/>
          <w:b/>
          <w:sz w:val="24"/>
          <w:szCs w:val="24"/>
        </w:rPr>
        <w:t>ТРЕБОВАНИЯ ПО РАСПРОСТРАНЕНИЮ</w:t>
      </w:r>
    </w:p>
    <w:p w14:paraId="2172D350" w14:textId="4E145101" w:rsidR="00543964" w:rsidRDefault="006350A0" w:rsidP="00543964">
      <w:pPr>
        <w:spacing w:after="0"/>
        <w:jc w:val="center"/>
        <w:rPr>
          <w:rFonts w:ascii="Times New Roman" w:hAnsi="Times New Roman"/>
          <w:b/>
          <w:sz w:val="24"/>
          <w:szCs w:val="24"/>
        </w:rPr>
      </w:pPr>
      <w:r w:rsidRPr="00FA1F77">
        <w:rPr>
          <w:rFonts w:ascii="Times New Roman" w:hAnsi="Times New Roman"/>
          <w:b/>
          <w:sz w:val="24"/>
          <w:szCs w:val="24"/>
        </w:rPr>
        <w:t>ЖУРНАЛА</w:t>
      </w:r>
      <w:r w:rsidR="00543964">
        <w:rPr>
          <w:rFonts w:ascii="Times New Roman" w:hAnsi="Times New Roman"/>
          <w:b/>
          <w:sz w:val="24"/>
          <w:szCs w:val="24"/>
        </w:rPr>
        <w:t xml:space="preserve"> </w:t>
      </w:r>
      <w:r w:rsidRPr="00FA1F77">
        <w:rPr>
          <w:rFonts w:ascii="Times New Roman" w:hAnsi="Times New Roman"/>
          <w:b/>
          <w:sz w:val="24"/>
          <w:szCs w:val="24"/>
        </w:rPr>
        <w:t xml:space="preserve">«СОЮЗНОЕ ГОСУДАРСТВО» </w:t>
      </w:r>
    </w:p>
    <w:p w14:paraId="0D1DC2A8" w14:textId="199FCBBF" w:rsidR="006350A0" w:rsidRPr="00862326" w:rsidRDefault="006350A0" w:rsidP="006350A0">
      <w:pPr>
        <w:spacing w:after="0" w:line="240" w:lineRule="auto"/>
        <w:ind w:firstLine="709"/>
        <w:jc w:val="both"/>
        <w:rPr>
          <w:rStyle w:val="style1"/>
          <w:rFonts w:ascii="Times New Roman" w:eastAsia="Times New Roman" w:hAnsi="Times New Roman"/>
          <w:sz w:val="24"/>
          <w:szCs w:val="24"/>
          <w:lang w:eastAsia="ru-RU"/>
        </w:rPr>
      </w:pPr>
      <w:r w:rsidRPr="00862326">
        <w:rPr>
          <w:rStyle w:val="style1"/>
          <w:rFonts w:ascii="Times New Roman" w:eastAsia="Times New Roman" w:hAnsi="Times New Roman"/>
          <w:sz w:val="24"/>
          <w:szCs w:val="24"/>
          <w:lang w:eastAsia="ru-RU"/>
        </w:rPr>
        <w:t xml:space="preserve">Исполнитель обязан представить Заказчику на утверждение подробный проект перечня распространения журнала «Союзное государство» на территории Республики Беларусь и Российской Федерации в </w:t>
      </w:r>
      <w:r w:rsidR="00097B25">
        <w:rPr>
          <w:rStyle w:val="style1"/>
          <w:rFonts w:ascii="Times New Roman" w:eastAsia="Times New Roman" w:hAnsi="Times New Roman"/>
          <w:sz w:val="24"/>
          <w:szCs w:val="24"/>
          <w:lang w:eastAsia="ru-RU"/>
        </w:rPr>
        <w:t xml:space="preserve">первом полугодии </w:t>
      </w:r>
      <w:r w:rsidRPr="00862326">
        <w:rPr>
          <w:rStyle w:val="style1"/>
          <w:rFonts w:ascii="Times New Roman" w:eastAsia="Times New Roman" w:hAnsi="Times New Roman"/>
          <w:sz w:val="24"/>
          <w:szCs w:val="24"/>
          <w:lang w:eastAsia="ru-RU"/>
        </w:rPr>
        <w:t>20</w:t>
      </w:r>
      <w:r>
        <w:rPr>
          <w:rStyle w:val="style1"/>
          <w:rFonts w:ascii="Times New Roman" w:eastAsia="Times New Roman" w:hAnsi="Times New Roman"/>
          <w:sz w:val="24"/>
          <w:szCs w:val="24"/>
          <w:lang w:eastAsia="ru-RU"/>
        </w:rPr>
        <w:t>2</w:t>
      </w:r>
      <w:r w:rsidR="00543964">
        <w:rPr>
          <w:rStyle w:val="style1"/>
          <w:rFonts w:ascii="Times New Roman" w:eastAsia="Times New Roman" w:hAnsi="Times New Roman"/>
          <w:sz w:val="24"/>
          <w:szCs w:val="24"/>
          <w:lang w:eastAsia="ru-RU"/>
        </w:rPr>
        <w:t>2</w:t>
      </w:r>
      <w:r w:rsidRPr="00862326">
        <w:rPr>
          <w:rStyle w:val="style1"/>
          <w:rFonts w:ascii="Times New Roman" w:eastAsia="Times New Roman" w:hAnsi="Times New Roman"/>
          <w:sz w:val="24"/>
          <w:szCs w:val="24"/>
          <w:lang w:eastAsia="ru-RU"/>
        </w:rPr>
        <w:t xml:space="preserve"> г., содержащий конкретные адреса и должности получателей.</w:t>
      </w:r>
    </w:p>
    <w:p w14:paraId="63B8046F" w14:textId="2B0AB66B" w:rsidR="003A5226" w:rsidRPr="003A2D46" w:rsidRDefault="003A5226" w:rsidP="003A5226">
      <w:pPr>
        <w:spacing w:after="0" w:line="240" w:lineRule="auto"/>
        <w:ind w:firstLine="709"/>
        <w:jc w:val="both"/>
        <w:rPr>
          <w:rStyle w:val="style1"/>
          <w:rFonts w:ascii="Times New Roman" w:eastAsia="Times New Roman" w:hAnsi="Times New Roman"/>
          <w:sz w:val="24"/>
          <w:szCs w:val="24"/>
          <w:lang w:eastAsia="ru-RU"/>
        </w:rPr>
      </w:pPr>
      <w:r w:rsidRPr="003A2D46">
        <w:rPr>
          <w:rStyle w:val="style1"/>
          <w:rFonts w:ascii="Times New Roman" w:eastAsia="Times New Roman" w:hAnsi="Times New Roman"/>
          <w:sz w:val="24"/>
          <w:szCs w:val="24"/>
          <w:lang w:eastAsia="ru-RU"/>
        </w:rPr>
        <w:t>Распространение номеров Журнала осуществляется в соответствии с утвержденным Заказчиком Перечнем распространения по территории Республики Беларусь и Российской Федерации, который включает:</w:t>
      </w:r>
    </w:p>
    <w:p w14:paraId="258F0A17" w14:textId="77777777" w:rsidR="003A5226" w:rsidRPr="0093138B"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93138B">
        <w:rPr>
          <w:rStyle w:val="style1"/>
          <w:rFonts w:ascii="Times New Roman" w:eastAsia="Times New Roman" w:hAnsi="Times New Roman"/>
          <w:sz w:val="24"/>
          <w:szCs w:val="24"/>
          <w:lang w:eastAsia="ru-RU"/>
        </w:rPr>
        <w:t>- органы государственного управления, органы законодательной и судебной власти Республики Беларусь;</w:t>
      </w:r>
    </w:p>
    <w:p w14:paraId="7B82E02E" w14:textId="77777777" w:rsidR="003A5226" w:rsidRPr="0093138B"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93138B">
        <w:rPr>
          <w:rStyle w:val="style1"/>
          <w:rFonts w:ascii="Times New Roman" w:eastAsia="Times New Roman" w:hAnsi="Times New Roman"/>
          <w:sz w:val="24"/>
          <w:szCs w:val="24"/>
          <w:lang w:eastAsia="ru-RU"/>
        </w:rPr>
        <w:t>- федеральные, региональные, муниципальные органы исполнительной власти, органы законодательной и судебной власти Российской Федерации;</w:t>
      </w:r>
    </w:p>
    <w:p w14:paraId="66DF3E05" w14:textId="17DE6A14" w:rsidR="003A5226" w:rsidRPr="0093138B"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93138B">
        <w:rPr>
          <w:rStyle w:val="style1"/>
          <w:rFonts w:ascii="Times New Roman" w:eastAsia="Times New Roman" w:hAnsi="Times New Roman"/>
          <w:sz w:val="24"/>
          <w:szCs w:val="24"/>
          <w:lang w:eastAsia="ru-RU"/>
        </w:rPr>
        <w:t>- органы Союзного государства, Содружества Независимых Государств (СНГ), Евразийского экономического союза, Организации Договора о коллективной безопасности (ОДКБ), Секретариат национальной части Делового Совета Шанхайской организации сотрудничества от России;</w:t>
      </w:r>
    </w:p>
    <w:p w14:paraId="1D5B22A8" w14:textId="77777777" w:rsidR="003A5226" w:rsidRPr="0093138B"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93138B">
        <w:rPr>
          <w:rStyle w:val="style1"/>
          <w:rFonts w:ascii="Times New Roman" w:eastAsia="Times New Roman" w:hAnsi="Times New Roman"/>
          <w:sz w:val="24"/>
          <w:szCs w:val="24"/>
          <w:lang w:eastAsia="ru-RU"/>
        </w:rPr>
        <w:t>- посольства иностранных государств;</w:t>
      </w:r>
    </w:p>
    <w:p w14:paraId="4C4D3C88" w14:textId="77777777" w:rsidR="003A5226" w:rsidRPr="0093138B"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93138B">
        <w:rPr>
          <w:rStyle w:val="style1"/>
          <w:rFonts w:ascii="Times New Roman" w:eastAsia="Times New Roman" w:hAnsi="Times New Roman"/>
          <w:sz w:val="24"/>
          <w:szCs w:val="24"/>
          <w:lang w:eastAsia="ru-RU"/>
        </w:rPr>
        <w:t>- общественные организации, ориентированные на российско-белорусское взаимодействие;</w:t>
      </w:r>
    </w:p>
    <w:p w14:paraId="4A17FB68" w14:textId="77777777" w:rsidR="003A5226" w:rsidRPr="0093138B"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93138B">
        <w:rPr>
          <w:rStyle w:val="style1"/>
          <w:rFonts w:ascii="Times New Roman" w:eastAsia="Times New Roman" w:hAnsi="Times New Roman"/>
          <w:sz w:val="24"/>
          <w:szCs w:val="24"/>
          <w:lang w:eastAsia="ru-RU"/>
        </w:rPr>
        <w:t>- ведущие промышленные предприятия Беларуси и России;</w:t>
      </w:r>
    </w:p>
    <w:p w14:paraId="1514A1FF" w14:textId="77777777" w:rsidR="003A5226" w:rsidRPr="0093138B"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93138B">
        <w:rPr>
          <w:rStyle w:val="style1"/>
          <w:rFonts w:ascii="Times New Roman" w:eastAsia="Times New Roman" w:hAnsi="Times New Roman"/>
          <w:sz w:val="24"/>
          <w:szCs w:val="24"/>
          <w:lang w:eastAsia="ru-RU"/>
        </w:rPr>
        <w:t>- организации образования (включая высшие учебные заведения), здравоохранения, культуры (включая библиотеки), туризма;</w:t>
      </w:r>
    </w:p>
    <w:p w14:paraId="5397659D" w14:textId="77777777" w:rsidR="003A5226" w:rsidRPr="0093138B"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93138B">
        <w:rPr>
          <w:rStyle w:val="style1"/>
          <w:rFonts w:ascii="Times New Roman" w:eastAsia="Times New Roman" w:hAnsi="Times New Roman"/>
          <w:sz w:val="24"/>
          <w:szCs w:val="24"/>
          <w:lang w:eastAsia="ru-RU"/>
        </w:rPr>
        <w:t>- редакции ведущих средств массовой информации Беларуси и России;</w:t>
      </w:r>
    </w:p>
    <w:p w14:paraId="722217CA" w14:textId="77777777" w:rsidR="003A5226" w:rsidRPr="003A2D46"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93138B">
        <w:rPr>
          <w:rStyle w:val="style1"/>
          <w:rFonts w:ascii="Times New Roman" w:eastAsia="Times New Roman" w:hAnsi="Times New Roman"/>
          <w:sz w:val="24"/>
          <w:szCs w:val="24"/>
          <w:lang w:eastAsia="ru-RU"/>
        </w:rPr>
        <w:t>- фирменные поезда и авиарейсы сообщения «Минск-Москва», залы ожидания в аэропортах</w:t>
      </w:r>
      <w:r w:rsidRPr="003A2D46">
        <w:rPr>
          <w:rStyle w:val="style1"/>
          <w:rFonts w:ascii="Times New Roman" w:eastAsia="Times New Roman" w:hAnsi="Times New Roman"/>
          <w:sz w:val="24"/>
          <w:szCs w:val="24"/>
          <w:lang w:eastAsia="ru-RU"/>
        </w:rPr>
        <w:t xml:space="preserve"> г. Москвы и г. Минска);</w:t>
      </w:r>
    </w:p>
    <w:p w14:paraId="20F7A5D5" w14:textId="75187D39" w:rsidR="003A5226" w:rsidRPr="003A2D46"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3A2D46">
        <w:rPr>
          <w:rStyle w:val="style1"/>
          <w:rFonts w:ascii="Times New Roman" w:eastAsia="Times New Roman" w:hAnsi="Times New Roman"/>
          <w:sz w:val="24"/>
          <w:szCs w:val="24"/>
          <w:lang w:eastAsia="ru-RU"/>
        </w:rPr>
        <w:t xml:space="preserve">- обязательную рассылку </w:t>
      </w:r>
      <w:r w:rsidR="00BC5DDB" w:rsidRPr="003A2D46">
        <w:rPr>
          <w:rStyle w:val="style1"/>
          <w:rFonts w:ascii="Times New Roman" w:eastAsia="Times New Roman" w:hAnsi="Times New Roman"/>
          <w:sz w:val="24"/>
          <w:szCs w:val="24"/>
          <w:lang w:eastAsia="ru-RU"/>
        </w:rPr>
        <w:t>в соответствии с законодательством Российской Федерации / Республики Беларусь</w:t>
      </w:r>
      <w:r w:rsidRPr="003A2D46">
        <w:rPr>
          <w:rStyle w:val="style1"/>
          <w:rFonts w:ascii="Times New Roman" w:eastAsia="Times New Roman" w:hAnsi="Times New Roman"/>
          <w:sz w:val="24"/>
          <w:szCs w:val="24"/>
          <w:lang w:eastAsia="ru-RU"/>
        </w:rPr>
        <w:t>;</w:t>
      </w:r>
    </w:p>
    <w:p w14:paraId="57A1A32F" w14:textId="77777777" w:rsidR="003A5226" w:rsidRPr="003A2D46"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3A2D46">
        <w:rPr>
          <w:rStyle w:val="style1"/>
          <w:rFonts w:ascii="Times New Roman" w:eastAsia="Times New Roman" w:hAnsi="Times New Roman"/>
          <w:sz w:val="24"/>
          <w:szCs w:val="24"/>
          <w:lang w:eastAsia="ru-RU"/>
        </w:rPr>
        <w:t>- резерв для презентационных и представительских целей (фестивали, выставки и др.) в Республике Беларусь и Российской Федерации.</w:t>
      </w:r>
    </w:p>
    <w:p w14:paraId="2E36139D" w14:textId="77777777" w:rsidR="006350A0" w:rsidRPr="003A2D46" w:rsidRDefault="006350A0" w:rsidP="006350A0">
      <w:pPr>
        <w:spacing w:after="0" w:line="240" w:lineRule="auto"/>
        <w:ind w:firstLine="709"/>
        <w:jc w:val="both"/>
        <w:rPr>
          <w:rStyle w:val="style1"/>
          <w:rFonts w:ascii="Times New Roman" w:eastAsia="Times New Roman" w:hAnsi="Times New Roman"/>
          <w:sz w:val="24"/>
          <w:szCs w:val="24"/>
          <w:lang w:eastAsia="ru-RU"/>
        </w:rPr>
      </w:pPr>
    </w:p>
    <w:p w14:paraId="6B9B3E0E" w14:textId="77777777" w:rsidR="006350A0" w:rsidRDefault="006350A0" w:rsidP="006350A0">
      <w:pPr>
        <w:ind w:firstLine="709"/>
        <w:jc w:val="both"/>
        <w:rPr>
          <w:rFonts w:ascii="Times New Roman" w:hAnsi="Times New Roman"/>
          <w:i/>
          <w:sz w:val="24"/>
          <w:szCs w:val="24"/>
        </w:rPr>
      </w:pPr>
      <w:r w:rsidRPr="000B5558">
        <w:rPr>
          <w:rFonts w:ascii="Times New Roman" w:hAnsi="Times New Roman"/>
          <w:i/>
          <w:sz w:val="24"/>
          <w:szCs w:val="24"/>
        </w:rPr>
        <w:t>П</w:t>
      </w:r>
      <w:r>
        <w:rPr>
          <w:rFonts w:ascii="Times New Roman" w:hAnsi="Times New Roman"/>
          <w:i/>
          <w:sz w:val="24"/>
          <w:szCs w:val="24"/>
        </w:rPr>
        <w:t>ри</w:t>
      </w:r>
      <w:r w:rsidRPr="000B5558">
        <w:rPr>
          <w:rFonts w:ascii="Times New Roman" w:hAnsi="Times New Roman"/>
          <w:i/>
          <w:sz w:val="24"/>
          <w:szCs w:val="24"/>
        </w:rPr>
        <w:t xml:space="preserve"> необходимости, </w:t>
      </w:r>
      <w:r>
        <w:rPr>
          <w:rFonts w:ascii="Times New Roman" w:hAnsi="Times New Roman"/>
          <w:i/>
          <w:sz w:val="24"/>
          <w:szCs w:val="24"/>
        </w:rPr>
        <w:t>Перечень распространения</w:t>
      </w:r>
      <w:r w:rsidRPr="000B5558">
        <w:rPr>
          <w:rFonts w:ascii="Times New Roman" w:hAnsi="Times New Roman"/>
          <w:i/>
          <w:sz w:val="24"/>
          <w:szCs w:val="24"/>
        </w:rPr>
        <w:t xml:space="preserve"> </w:t>
      </w:r>
      <w:r>
        <w:rPr>
          <w:rFonts w:ascii="Times New Roman" w:hAnsi="Times New Roman"/>
          <w:i/>
          <w:sz w:val="24"/>
          <w:szCs w:val="24"/>
        </w:rPr>
        <w:t>журнала может быть изменен по согласованию с Государственным секретарем Союзного государства</w:t>
      </w:r>
      <w:r w:rsidRPr="000B5558">
        <w:rPr>
          <w:rFonts w:ascii="Times New Roman" w:hAnsi="Times New Roman"/>
          <w:i/>
          <w:sz w:val="24"/>
          <w:szCs w:val="24"/>
        </w:rPr>
        <w:t>.</w:t>
      </w:r>
    </w:p>
    <w:p w14:paraId="2CDDD39C" w14:textId="77777777" w:rsidR="00CB2FA3" w:rsidRDefault="00CB2FA3" w:rsidP="006350A0">
      <w:pPr>
        <w:ind w:firstLine="709"/>
        <w:jc w:val="both"/>
        <w:rPr>
          <w:rFonts w:ascii="Times New Roman" w:hAnsi="Times New Roman"/>
          <w:i/>
          <w:sz w:val="24"/>
          <w:szCs w:val="24"/>
        </w:rPr>
      </w:pPr>
    </w:p>
    <w:p w14:paraId="324B56EC" w14:textId="77777777" w:rsidR="00CB2FA3" w:rsidRPr="00390827" w:rsidRDefault="00CB2FA3" w:rsidP="006350A0">
      <w:pPr>
        <w:ind w:firstLine="709"/>
        <w:jc w:val="both"/>
        <w:rPr>
          <w:rFonts w:ascii="Times New Roman" w:hAnsi="Times New Roman"/>
          <w:sz w:val="28"/>
          <w:szCs w:val="28"/>
        </w:rPr>
      </w:pPr>
      <w:r>
        <w:rPr>
          <w:rFonts w:ascii="Times New Roman" w:hAnsi="Times New Roman"/>
          <w:i/>
          <w:sz w:val="24"/>
          <w:szCs w:val="24"/>
        </w:rPr>
        <w:br w:type="column"/>
      </w:r>
    </w:p>
    <w:bookmarkEnd w:id="53"/>
    <w:p w14:paraId="682B944A" w14:textId="069029CB" w:rsidR="00B62885" w:rsidRPr="009654D0" w:rsidRDefault="00B62885" w:rsidP="00B62885">
      <w:pPr>
        <w:spacing w:after="0" w:line="240" w:lineRule="auto"/>
        <w:jc w:val="center"/>
        <w:rPr>
          <w:rFonts w:ascii="Times New Roman" w:eastAsia="Times New Roman" w:hAnsi="Times New Roman"/>
          <w:b/>
          <w:sz w:val="28"/>
          <w:szCs w:val="24"/>
          <w:lang w:eastAsia="ru-RU"/>
        </w:rPr>
      </w:pPr>
      <w:r w:rsidRPr="009654D0">
        <w:rPr>
          <w:rFonts w:ascii="Times New Roman" w:eastAsia="Times New Roman" w:hAnsi="Times New Roman"/>
          <w:b/>
          <w:sz w:val="28"/>
          <w:szCs w:val="24"/>
          <w:lang w:val="en-US" w:eastAsia="ru-RU"/>
        </w:rPr>
        <w:t>V</w:t>
      </w:r>
      <w:r>
        <w:rPr>
          <w:rFonts w:ascii="Times New Roman" w:eastAsia="Times New Roman" w:hAnsi="Times New Roman"/>
          <w:b/>
          <w:sz w:val="28"/>
          <w:szCs w:val="24"/>
          <w:lang w:eastAsia="ru-RU"/>
        </w:rPr>
        <w:t>. </w:t>
      </w:r>
      <w:r w:rsidRPr="009654D0">
        <w:rPr>
          <w:rFonts w:ascii="Times New Roman" w:eastAsia="Times New Roman" w:hAnsi="Times New Roman"/>
          <w:b/>
          <w:sz w:val="28"/>
          <w:szCs w:val="24"/>
          <w:lang w:eastAsia="ru-RU"/>
        </w:rPr>
        <w:t>Образцы форм</w:t>
      </w:r>
    </w:p>
    <w:p w14:paraId="6AE4C282" w14:textId="77777777" w:rsidR="00B62885" w:rsidRPr="009654D0" w:rsidRDefault="00B62885" w:rsidP="00B62885">
      <w:pPr>
        <w:tabs>
          <w:tab w:val="left" w:pos="1134"/>
        </w:tabs>
        <w:spacing w:after="0" w:line="240" w:lineRule="auto"/>
        <w:jc w:val="both"/>
        <w:rPr>
          <w:rFonts w:ascii="Times New Roman" w:eastAsia="Times New Roman" w:hAnsi="Times New Roman"/>
          <w:sz w:val="28"/>
          <w:szCs w:val="24"/>
          <w:lang w:eastAsia="ru-RU"/>
        </w:rPr>
      </w:pPr>
    </w:p>
    <w:p w14:paraId="6506D715" w14:textId="77777777" w:rsidR="00B62885" w:rsidRPr="009654D0" w:rsidRDefault="00B62885" w:rsidP="00B62885">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Конкурсная заявка</w:t>
      </w:r>
      <w:r w:rsidRPr="009654D0">
        <w:rPr>
          <w:rFonts w:ascii="Times New Roman" w:eastAsia="Times New Roman" w:hAnsi="Times New Roman"/>
          <w:sz w:val="24"/>
          <w:szCs w:val="24"/>
          <w:lang w:eastAsia="ru-RU"/>
        </w:rPr>
        <w:t xml:space="preserve"> — </w:t>
      </w:r>
      <w:r w:rsidRPr="009654D0">
        <w:rPr>
          <w:rFonts w:ascii="Times New Roman" w:eastAsia="Times New Roman" w:hAnsi="Times New Roman"/>
          <w:b/>
          <w:sz w:val="24"/>
          <w:szCs w:val="24"/>
          <w:lang w:eastAsia="ru-RU"/>
        </w:rPr>
        <w:t>форма 1</w:t>
      </w:r>
      <w:r w:rsidRPr="009654D0">
        <w:rPr>
          <w:rFonts w:ascii="Times New Roman" w:eastAsia="Times New Roman" w:hAnsi="Times New Roman"/>
          <w:sz w:val="24"/>
          <w:szCs w:val="24"/>
          <w:lang w:eastAsia="ru-RU"/>
        </w:rPr>
        <w:t>.</w:t>
      </w:r>
    </w:p>
    <w:p w14:paraId="52762329" w14:textId="77777777" w:rsidR="00B62885" w:rsidRPr="009654D0" w:rsidRDefault="00B62885" w:rsidP="00B62885">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Таблица цен конкурсной заявки</w:t>
      </w:r>
      <w:r w:rsidRPr="009654D0">
        <w:rPr>
          <w:rFonts w:ascii="Times New Roman" w:eastAsia="Times New Roman" w:hAnsi="Times New Roman"/>
          <w:sz w:val="24"/>
          <w:szCs w:val="24"/>
          <w:lang w:eastAsia="ru-RU"/>
        </w:rPr>
        <w:t xml:space="preserve"> – </w:t>
      </w:r>
      <w:r w:rsidRPr="009654D0">
        <w:rPr>
          <w:rFonts w:ascii="Times New Roman" w:eastAsia="Times New Roman" w:hAnsi="Times New Roman"/>
          <w:b/>
          <w:sz w:val="24"/>
          <w:szCs w:val="24"/>
          <w:lang w:eastAsia="ru-RU"/>
        </w:rPr>
        <w:t>форма 2</w:t>
      </w:r>
      <w:r>
        <w:rPr>
          <w:rFonts w:ascii="Times New Roman" w:eastAsia="Times New Roman" w:hAnsi="Times New Roman"/>
          <w:sz w:val="24"/>
          <w:szCs w:val="24"/>
          <w:lang w:eastAsia="ru-RU"/>
        </w:rPr>
        <w:t>.</w:t>
      </w:r>
    </w:p>
    <w:p w14:paraId="192FB044" w14:textId="77777777" w:rsidR="00B62885" w:rsidRPr="009654D0" w:rsidRDefault="00B62885" w:rsidP="00B62885">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9654D0">
        <w:rPr>
          <w:rFonts w:ascii="Times New Roman" w:eastAsia="Times New Roman" w:hAnsi="Times New Roman"/>
          <w:sz w:val="24"/>
          <w:szCs w:val="24"/>
          <w:lang w:eastAsia="ru-RU"/>
        </w:rPr>
        <w:t xml:space="preserve">Анкета участника конкурса — </w:t>
      </w:r>
      <w:r w:rsidRPr="009654D0">
        <w:rPr>
          <w:rFonts w:ascii="Times New Roman" w:eastAsia="Times New Roman" w:hAnsi="Times New Roman"/>
          <w:b/>
          <w:sz w:val="24"/>
          <w:szCs w:val="24"/>
          <w:lang w:eastAsia="ru-RU"/>
        </w:rPr>
        <w:t>форма 3.</w:t>
      </w:r>
    </w:p>
    <w:p w14:paraId="5589E869" w14:textId="77777777" w:rsidR="00B62885" w:rsidRPr="009654D0" w:rsidRDefault="00B62885" w:rsidP="00B62885">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sidRPr="00450705">
        <w:rPr>
          <w:rFonts w:ascii="Times New Roman" w:eastAsia="Times New Roman" w:hAnsi="Times New Roman"/>
          <w:sz w:val="24"/>
          <w:szCs w:val="24"/>
          <w:lang w:eastAsia="ru-RU"/>
        </w:rPr>
        <w:t xml:space="preserve">4. Предложение о функциональных, качественных характеристиках работ – </w:t>
      </w:r>
      <w:r w:rsidRPr="009654D0">
        <w:rPr>
          <w:rFonts w:ascii="Times New Roman" w:eastAsia="Times New Roman" w:hAnsi="Times New Roman"/>
          <w:b/>
          <w:sz w:val="24"/>
          <w:szCs w:val="24"/>
          <w:lang w:eastAsia="ru-RU"/>
        </w:rPr>
        <w:t>форма 4</w:t>
      </w:r>
      <w:r w:rsidRPr="009654D0">
        <w:rPr>
          <w:rFonts w:ascii="Times New Roman" w:eastAsia="Times New Roman" w:hAnsi="Times New Roman"/>
          <w:sz w:val="24"/>
          <w:szCs w:val="24"/>
          <w:lang w:eastAsia="ru-RU"/>
        </w:rPr>
        <w:t>.</w:t>
      </w:r>
    </w:p>
    <w:p w14:paraId="26A5D777" w14:textId="77777777" w:rsidR="00B62885" w:rsidRPr="00960002" w:rsidRDefault="00B62885" w:rsidP="00B62885">
      <w:pPr>
        <w:tabs>
          <w:tab w:val="left" w:pos="567"/>
        </w:tabs>
        <w:spacing w:after="0" w:line="36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960002">
        <w:rPr>
          <w:rFonts w:ascii="Times New Roman" w:eastAsia="Times New Roman" w:hAnsi="Times New Roman"/>
          <w:sz w:val="24"/>
          <w:szCs w:val="24"/>
          <w:lang w:eastAsia="ru-RU"/>
        </w:rPr>
        <w:t xml:space="preserve">. </w:t>
      </w:r>
      <w:r w:rsidRPr="00107486">
        <w:rPr>
          <w:rFonts w:ascii="Times New Roman" w:eastAsia="Times New Roman" w:hAnsi="Times New Roman"/>
          <w:sz w:val="24"/>
          <w:szCs w:val="24"/>
          <w:lang w:eastAsia="ru-RU"/>
        </w:rPr>
        <w:t xml:space="preserve">Сведения об опыте </w:t>
      </w:r>
      <w:r>
        <w:rPr>
          <w:rFonts w:ascii="Times New Roman" w:eastAsia="Times New Roman" w:hAnsi="Times New Roman"/>
          <w:sz w:val="24"/>
          <w:szCs w:val="24"/>
          <w:lang w:eastAsia="ru-RU"/>
        </w:rPr>
        <w:t xml:space="preserve">выполнения </w:t>
      </w:r>
      <w:r w:rsidRPr="00107486">
        <w:rPr>
          <w:rFonts w:ascii="Times New Roman" w:eastAsia="Times New Roman" w:hAnsi="Times New Roman"/>
          <w:sz w:val="24"/>
          <w:szCs w:val="24"/>
          <w:lang w:eastAsia="ru-RU"/>
        </w:rPr>
        <w:t>работ участника конкурса</w:t>
      </w:r>
      <w:r w:rsidRPr="009600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A47648">
        <w:rPr>
          <w:rFonts w:ascii="Times New Roman" w:eastAsia="Times New Roman" w:hAnsi="Times New Roman"/>
          <w:b/>
          <w:sz w:val="24"/>
          <w:szCs w:val="24"/>
          <w:lang w:eastAsia="ru-RU"/>
        </w:rPr>
        <w:t xml:space="preserve">форма </w:t>
      </w:r>
      <w:r>
        <w:rPr>
          <w:rFonts w:ascii="Times New Roman" w:eastAsia="Times New Roman" w:hAnsi="Times New Roman"/>
          <w:b/>
          <w:sz w:val="24"/>
          <w:szCs w:val="24"/>
          <w:lang w:eastAsia="ru-RU"/>
        </w:rPr>
        <w:t>5</w:t>
      </w:r>
      <w:r>
        <w:rPr>
          <w:rFonts w:ascii="Times New Roman" w:eastAsia="Times New Roman" w:hAnsi="Times New Roman"/>
          <w:sz w:val="24"/>
          <w:szCs w:val="24"/>
          <w:lang w:eastAsia="ru-RU"/>
        </w:rPr>
        <w:t>.</w:t>
      </w:r>
    </w:p>
    <w:p w14:paraId="4347C978" w14:textId="77777777" w:rsidR="00B62885" w:rsidRPr="002A1E9E" w:rsidRDefault="00B62885" w:rsidP="00B62885">
      <w:pPr>
        <w:tabs>
          <w:tab w:val="left" w:pos="567"/>
        </w:tabs>
        <w:spacing w:after="0" w:line="360" w:lineRule="auto"/>
        <w:ind w:firstLine="357"/>
        <w:contextualSpacing/>
        <w:jc w:val="both"/>
        <w:rPr>
          <w:rFonts w:ascii="Times New Roman" w:eastAsia="Times New Roman" w:hAnsi="Times New Roman"/>
          <w:sz w:val="24"/>
          <w:szCs w:val="24"/>
          <w:lang w:eastAsia="ru-RU"/>
        </w:rPr>
      </w:pPr>
      <w:r w:rsidRPr="002A1E9E">
        <w:rPr>
          <w:rFonts w:ascii="Times New Roman" w:eastAsia="Times New Roman" w:hAnsi="Times New Roman"/>
          <w:sz w:val="24"/>
          <w:szCs w:val="24"/>
          <w:lang w:eastAsia="ru-RU"/>
        </w:rPr>
        <w:t xml:space="preserve">6. Сведения о квалификации персонала участника конкурса, предлагаемого для выполнения работ по предмету Договора – </w:t>
      </w:r>
      <w:r w:rsidRPr="002A1E9E">
        <w:rPr>
          <w:rFonts w:ascii="Times New Roman" w:eastAsia="Times New Roman" w:hAnsi="Times New Roman"/>
          <w:b/>
          <w:sz w:val="24"/>
          <w:szCs w:val="24"/>
          <w:lang w:eastAsia="ru-RU"/>
        </w:rPr>
        <w:t>форма 6</w:t>
      </w:r>
      <w:r w:rsidRPr="002A1E9E">
        <w:rPr>
          <w:rFonts w:ascii="Times New Roman" w:eastAsia="Times New Roman" w:hAnsi="Times New Roman"/>
          <w:sz w:val="24"/>
          <w:szCs w:val="24"/>
          <w:lang w:eastAsia="ru-RU"/>
        </w:rPr>
        <w:t>.</w:t>
      </w:r>
    </w:p>
    <w:p w14:paraId="3408E73F" w14:textId="77777777" w:rsidR="00B62885" w:rsidRPr="009654D0" w:rsidRDefault="00B62885" w:rsidP="00B62885">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7. </w:t>
      </w:r>
      <w:r w:rsidRPr="009654D0">
        <w:rPr>
          <w:rFonts w:ascii="Times New Roman" w:eastAsia="Times New Roman" w:hAnsi="Times New Roman"/>
          <w:sz w:val="24"/>
          <w:szCs w:val="24"/>
          <w:lang w:eastAsia="ru-RU"/>
        </w:rPr>
        <w:t xml:space="preserve">Запрос на разъяснение конкурсной документации – </w:t>
      </w:r>
      <w:r>
        <w:rPr>
          <w:rFonts w:ascii="Times New Roman" w:eastAsia="Times New Roman" w:hAnsi="Times New Roman"/>
          <w:b/>
          <w:sz w:val="24"/>
          <w:szCs w:val="24"/>
          <w:lang w:eastAsia="ru-RU"/>
        </w:rPr>
        <w:t>форма 7</w:t>
      </w:r>
      <w:r w:rsidRPr="009654D0">
        <w:rPr>
          <w:rFonts w:ascii="Times New Roman" w:eastAsia="Times New Roman" w:hAnsi="Times New Roman"/>
          <w:b/>
          <w:sz w:val="24"/>
          <w:szCs w:val="24"/>
          <w:lang w:eastAsia="ru-RU"/>
        </w:rPr>
        <w:t>.</w:t>
      </w:r>
    </w:p>
    <w:p w14:paraId="549C2FE1" w14:textId="77777777" w:rsidR="00B62885" w:rsidRPr="009654D0" w:rsidRDefault="00B62885" w:rsidP="00B62885">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r w:rsidRPr="009654D0">
        <w:rPr>
          <w:rFonts w:ascii="Times New Roman" w:eastAsia="Times New Roman" w:hAnsi="Times New Roman"/>
          <w:sz w:val="24"/>
          <w:szCs w:val="24"/>
          <w:lang w:eastAsia="ru-RU"/>
        </w:rPr>
        <w:t xml:space="preserve">Доверенность для представителей участников конкурса – </w:t>
      </w:r>
      <w:r>
        <w:rPr>
          <w:rFonts w:ascii="Times New Roman" w:eastAsia="Times New Roman" w:hAnsi="Times New Roman"/>
          <w:b/>
          <w:sz w:val="24"/>
          <w:szCs w:val="24"/>
          <w:lang w:eastAsia="ru-RU"/>
        </w:rPr>
        <w:t>форма 8</w:t>
      </w:r>
      <w:r w:rsidRPr="009654D0">
        <w:rPr>
          <w:rFonts w:ascii="Times New Roman" w:eastAsia="Times New Roman" w:hAnsi="Times New Roman"/>
          <w:sz w:val="24"/>
          <w:szCs w:val="24"/>
          <w:lang w:eastAsia="ru-RU"/>
        </w:rPr>
        <w:t>.</w:t>
      </w:r>
    </w:p>
    <w:p w14:paraId="06E5BC55" w14:textId="77777777" w:rsidR="00B62885" w:rsidRPr="0010473B" w:rsidRDefault="00B62885" w:rsidP="00B62885">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9</w:t>
      </w:r>
      <w:r w:rsidRPr="007042AC">
        <w:rPr>
          <w:rFonts w:ascii="Times New Roman" w:eastAsia="Times New Roman" w:hAnsi="Times New Roman"/>
          <w:sz w:val="24"/>
          <w:szCs w:val="24"/>
          <w:lang w:eastAsia="ru-RU"/>
        </w:rPr>
        <w:t xml:space="preserve">.  Смета средств бюджета Союзного государства (далее – проект сметы) – </w:t>
      </w:r>
      <w:r>
        <w:rPr>
          <w:rFonts w:ascii="Times New Roman" w:eastAsia="Times New Roman" w:hAnsi="Times New Roman"/>
          <w:b/>
          <w:sz w:val="24"/>
          <w:szCs w:val="24"/>
          <w:lang w:eastAsia="ru-RU"/>
        </w:rPr>
        <w:t>форма 9.</w:t>
      </w:r>
    </w:p>
    <w:p w14:paraId="3676CA71"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0641286C"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0CB862C5"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18B1E780"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7C0ADB5C"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478E4BA9"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38F97A52"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55D67328"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1F0C976E"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411A1EE4"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221FF90E"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3FA25AF6"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52887724"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584F8FDF"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7F4F3826"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1D29F75A" w14:textId="77777777" w:rsidR="00B62885" w:rsidRPr="009654D0" w:rsidRDefault="00B62885" w:rsidP="00B62885">
      <w:pPr>
        <w:pageBreakBefore/>
        <w:spacing w:after="0" w:line="240" w:lineRule="auto"/>
        <w:ind w:firstLine="567"/>
        <w:jc w:val="right"/>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lastRenderedPageBreak/>
        <w:t>Форма - 1</w:t>
      </w:r>
    </w:p>
    <w:p w14:paraId="6E0300BF" w14:textId="77777777" w:rsidR="00B62885" w:rsidRPr="009654D0" w:rsidRDefault="00B62885" w:rsidP="00B62885">
      <w:pPr>
        <w:keepNext/>
        <w:numPr>
          <w:ilvl w:val="4"/>
          <w:numId w:val="0"/>
        </w:numPr>
        <w:spacing w:after="0" w:line="240" w:lineRule="auto"/>
        <w:jc w:val="center"/>
        <w:outlineLvl w:val="4"/>
        <w:rPr>
          <w:rFonts w:ascii="Times New Roman" w:eastAsia="Times New Roman" w:hAnsi="Times New Roman"/>
          <w:b/>
          <w:bCs/>
          <w:sz w:val="24"/>
          <w:szCs w:val="24"/>
          <w:lang w:eastAsia="ru-RU"/>
        </w:rPr>
      </w:pPr>
      <w:bookmarkStart w:id="54" w:name="_Ref503353513"/>
      <w:r w:rsidRPr="009654D0">
        <w:rPr>
          <w:rFonts w:ascii="Times New Roman" w:eastAsia="Times New Roman" w:hAnsi="Times New Roman"/>
          <w:b/>
          <w:bCs/>
          <w:sz w:val="24"/>
          <w:szCs w:val="24"/>
          <w:lang w:eastAsia="ru-RU"/>
        </w:rPr>
        <w:t>Конкурсная заявка</w:t>
      </w:r>
      <w:bookmarkEnd w:id="54"/>
      <w:r w:rsidRPr="009654D0">
        <w:rPr>
          <w:rFonts w:ascii="Times New Roman" w:eastAsia="Times New Roman" w:hAnsi="Times New Roman"/>
          <w:b/>
          <w:bCs/>
          <w:sz w:val="24"/>
          <w:szCs w:val="24"/>
          <w:lang w:eastAsia="ru-RU"/>
        </w:rPr>
        <w:t xml:space="preserve"> </w:t>
      </w:r>
    </w:p>
    <w:p w14:paraId="0440A36A" w14:textId="77777777" w:rsidR="00B62885" w:rsidRPr="009654D0" w:rsidRDefault="00B62885" w:rsidP="00B62885">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«_____»___________________ 20__ г.</w:t>
      </w:r>
    </w:p>
    <w:p w14:paraId="3EC9CF15" w14:textId="77777777" w:rsidR="00B62885" w:rsidRPr="009654D0" w:rsidRDefault="00B62885" w:rsidP="00B62885">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Исх. № ____________________</w:t>
      </w:r>
    </w:p>
    <w:p w14:paraId="5F1A2D99"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p>
    <w:p w14:paraId="0A541FAD"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p>
    <w:p w14:paraId="584FE233" w14:textId="77777777" w:rsidR="00B62885" w:rsidRPr="009654D0" w:rsidRDefault="00B62885" w:rsidP="00B62885">
      <w:pPr>
        <w:spacing w:after="0" w:line="240" w:lineRule="auto"/>
        <w:ind w:firstLine="567"/>
        <w:jc w:val="both"/>
        <w:outlineLvl w:val="0"/>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Наименование участника конкурса: ____________________________________</w:t>
      </w:r>
    </w:p>
    <w:p w14:paraId="0BA59AC5"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Адрес участника конкурса:</w:t>
      </w:r>
      <w:r>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___________________________________________</w:t>
      </w:r>
    </w:p>
    <w:p w14:paraId="6B2F1BAE"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Кому: ___________________________________</w:t>
      </w:r>
    </w:p>
    <w:p w14:paraId="0945D12F"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p>
    <w:p w14:paraId="5676AC00" w14:textId="77777777" w:rsidR="00B62885" w:rsidRPr="009654D0" w:rsidRDefault="00B62885" w:rsidP="00B62885">
      <w:pPr>
        <w:spacing w:after="0" w:line="240" w:lineRule="auto"/>
        <w:jc w:val="center"/>
        <w:outlineLvl w:val="0"/>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Уважаемые господа!</w:t>
      </w:r>
    </w:p>
    <w:p w14:paraId="21B1511F" w14:textId="77777777" w:rsidR="00B62885" w:rsidRPr="00450705" w:rsidRDefault="00B62885" w:rsidP="00B62885">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Изучив конкурсную документацию, получение которой настоящим удостоверяем, мы нижеподписавшиеся предлагаем ____ </w:t>
      </w:r>
      <w:r>
        <w:rPr>
          <w:rFonts w:ascii="Times New Roman" w:eastAsia="Times New Roman" w:hAnsi="Times New Roman"/>
          <w:sz w:val="24"/>
          <w:szCs w:val="24"/>
          <w:lang w:eastAsia="ru-RU"/>
        </w:rPr>
        <w:t>выполнить работы</w:t>
      </w:r>
      <w:r w:rsidRPr="00464742">
        <w:rPr>
          <w:rFonts w:ascii="Times New Roman" w:eastAsia="Times New Roman" w:hAnsi="Times New Roman"/>
          <w:sz w:val="20"/>
          <w:szCs w:val="20"/>
          <w:lang w:eastAsia="ru-RU"/>
        </w:rPr>
        <w:t xml:space="preserve"> </w:t>
      </w:r>
      <w:r w:rsidRPr="009654D0">
        <w:rPr>
          <w:rFonts w:ascii="Times New Roman" w:eastAsia="Times New Roman" w:hAnsi="Times New Roman"/>
          <w:sz w:val="24"/>
          <w:szCs w:val="24"/>
          <w:lang w:eastAsia="ru-RU"/>
        </w:rPr>
        <w:t xml:space="preserve">______на сумму _______________ </w:t>
      </w:r>
      <w:r w:rsidRPr="009654D0">
        <w:rPr>
          <w:rFonts w:ascii="Times New Roman" w:eastAsia="Times New Roman" w:hAnsi="Times New Roman"/>
          <w:sz w:val="24"/>
          <w:szCs w:val="24"/>
          <w:u w:val="single"/>
          <w:lang w:eastAsia="ru-RU"/>
        </w:rPr>
        <w:t>(</w:t>
      </w:r>
      <w:r w:rsidRPr="009654D0">
        <w:rPr>
          <w:rFonts w:ascii="Times New Roman" w:eastAsia="Times New Roman" w:hAnsi="Times New Roman"/>
          <w:sz w:val="24"/>
          <w:szCs w:val="24"/>
          <w:lang w:eastAsia="ru-RU"/>
        </w:rPr>
        <w:t>___________________________</w:t>
      </w:r>
      <w:r w:rsidRPr="009654D0">
        <w:rPr>
          <w:rFonts w:ascii="Times New Roman" w:eastAsia="Times New Roman" w:hAnsi="Times New Roman"/>
          <w:sz w:val="24"/>
          <w:szCs w:val="24"/>
          <w:u w:val="single"/>
          <w:lang w:eastAsia="ru-RU"/>
        </w:rPr>
        <w:t xml:space="preserve">) </w:t>
      </w:r>
      <w:r w:rsidRPr="009654D0">
        <w:rPr>
          <w:rFonts w:ascii="Times New Roman" w:eastAsia="Times New Roman" w:hAnsi="Times New Roman"/>
          <w:sz w:val="24"/>
          <w:szCs w:val="24"/>
          <w:lang w:eastAsia="ru-RU"/>
        </w:rPr>
        <w:t xml:space="preserve">рублей, и в объеме, подтверждаемые прилагаемой таблицей цен, </w:t>
      </w:r>
      <w:r w:rsidRPr="00450705">
        <w:rPr>
          <w:rFonts w:ascii="Times New Roman" w:eastAsia="Times New Roman" w:hAnsi="Times New Roman"/>
          <w:sz w:val="24"/>
          <w:szCs w:val="24"/>
          <w:lang w:eastAsia="ru-RU"/>
        </w:rPr>
        <w:t xml:space="preserve">которая является неотъемлемой частью настоящей конкурсной заявки. </w:t>
      </w:r>
    </w:p>
    <w:p w14:paraId="2A81D2ED" w14:textId="77777777" w:rsidR="00B62885" w:rsidRPr="009654D0" w:rsidRDefault="00B62885" w:rsidP="00B62885">
      <w:pPr>
        <w:spacing w:after="0" w:line="240" w:lineRule="auto"/>
        <w:jc w:val="both"/>
        <w:rPr>
          <w:rFonts w:ascii="Times New Roman" w:eastAsia="Times New Roman" w:hAnsi="Times New Roman"/>
          <w:sz w:val="24"/>
          <w:szCs w:val="24"/>
          <w:lang w:eastAsia="ru-RU"/>
        </w:rPr>
      </w:pPr>
      <w:r w:rsidRPr="00450705">
        <w:rPr>
          <w:rFonts w:ascii="Times New Roman" w:eastAsia="Times New Roman" w:hAnsi="Times New Roman"/>
          <w:sz w:val="24"/>
          <w:szCs w:val="24"/>
          <w:lang w:eastAsia="ru-RU"/>
        </w:rPr>
        <w:t xml:space="preserve">          Мы обязуемся, в случае признания нашей организации победителем конкурса, выполнить </w:t>
      </w:r>
      <w:proofErr w:type="gramStart"/>
      <w:r w:rsidRPr="00450705">
        <w:rPr>
          <w:rFonts w:ascii="Times New Roman" w:eastAsia="Times New Roman" w:hAnsi="Times New Roman"/>
          <w:sz w:val="24"/>
          <w:szCs w:val="24"/>
          <w:lang w:eastAsia="ru-RU"/>
        </w:rPr>
        <w:t xml:space="preserve">работы </w:t>
      </w:r>
      <w:r w:rsidRPr="00450705">
        <w:rPr>
          <w:rFonts w:ascii="Times New Roman" w:eastAsia="Times New Roman" w:hAnsi="Times New Roman"/>
          <w:sz w:val="20"/>
          <w:szCs w:val="20"/>
          <w:lang w:eastAsia="ru-RU"/>
        </w:rPr>
        <w:t xml:space="preserve"> </w:t>
      </w:r>
      <w:r w:rsidRPr="00450705">
        <w:rPr>
          <w:rFonts w:ascii="Times New Roman" w:eastAsia="Times New Roman" w:hAnsi="Times New Roman"/>
          <w:sz w:val="24"/>
          <w:szCs w:val="24"/>
          <w:lang w:eastAsia="ru-RU"/>
        </w:rPr>
        <w:t>в</w:t>
      </w:r>
      <w:proofErr w:type="gramEnd"/>
      <w:r w:rsidRPr="00450705">
        <w:rPr>
          <w:rFonts w:ascii="Times New Roman" w:eastAsia="Times New Roman" w:hAnsi="Times New Roman"/>
          <w:sz w:val="24"/>
          <w:szCs w:val="24"/>
          <w:lang w:eastAsia="ru-RU"/>
        </w:rPr>
        <w:t xml:space="preserve"> соответствии с условиями, оговоренными в _________________ и Договоре, заключенном по итогам конкурса, а также не изменять указанную стоимость в течение всего периода действия </w:t>
      </w:r>
      <w:r w:rsidRPr="009654D0">
        <w:rPr>
          <w:rFonts w:ascii="Times New Roman" w:eastAsia="Times New Roman" w:hAnsi="Times New Roman"/>
          <w:sz w:val="24"/>
          <w:szCs w:val="24"/>
          <w:lang w:eastAsia="ru-RU"/>
        </w:rPr>
        <w:t>Договора.</w:t>
      </w:r>
    </w:p>
    <w:p w14:paraId="51859E92"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Настоящей заявкой подтверждаем, что против</w:t>
      </w:r>
      <w:r w:rsidRPr="00464742">
        <w:rPr>
          <w:rFonts w:ascii="Times New Roman" w:eastAsia="Times New Roman" w:hAnsi="Times New Roman"/>
          <w:sz w:val="24"/>
          <w:szCs w:val="24"/>
          <w:lang w:eastAsia="ru-RU"/>
        </w:rPr>
        <w:t>______________(</w:t>
      </w:r>
      <w:r w:rsidRPr="00464742">
        <w:rPr>
          <w:rFonts w:ascii="Times New Roman" w:eastAsia="Times New Roman" w:hAnsi="Times New Roman"/>
          <w:sz w:val="20"/>
          <w:szCs w:val="20"/>
          <w:lang w:eastAsia="ru-RU"/>
        </w:rPr>
        <w:t>наименование организации участника</w:t>
      </w:r>
      <w:r w:rsidRPr="00464742">
        <w:rPr>
          <w:rFonts w:ascii="Times New Roman" w:eastAsia="Times New Roman" w:hAnsi="Times New Roman"/>
          <w:sz w:val="24"/>
          <w:szCs w:val="24"/>
          <w:lang w:eastAsia="ru-RU"/>
        </w:rPr>
        <w:t xml:space="preserve">)_________________ </w:t>
      </w:r>
      <w:r w:rsidRPr="009654D0">
        <w:rPr>
          <w:rFonts w:ascii="Times New Roman" w:eastAsia="Times New Roman" w:hAnsi="Times New Roman"/>
          <w:sz w:val="24"/>
          <w:szCs w:val="24"/>
          <w:lang w:eastAsia="ru-RU"/>
        </w:rPr>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rPr>
          <w:rFonts w:ascii="Times New Roman" w:eastAsia="Times New Roman" w:hAnsi="Times New Roman"/>
          <w:sz w:val="24"/>
          <w:szCs w:val="24"/>
          <w:lang w:eastAsia="ru-RU"/>
        </w:rPr>
        <w:t>______%____(</w:t>
      </w:r>
      <w:r w:rsidRPr="00464742">
        <w:rPr>
          <w:rFonts w:ascii="Times New Roman" w:eastAsia="Times New Roman" w:hAnsi="Times New Roman"/>
          <w:sz w:val="20"/>
          <w:szCs w:val="20"/>
          <w:lang w:eastAsia="ru-RU"/>
        </w:rPr>
        <w:t>значение указать цифрами и прописью</w:t>
      </w:r>
      <w:r w:rsidRPr="00464742">
        <w:rPr>
          <w:rFonts w:ascii="Times New Roman" w:eastAsia="Times New Roman" w:hAnsi="Times New Roman"/>
          <w:sz w:val="24"/>
          <w:szCs w:val="24"/>
          <w:lang w:eastAsia="ru-RU"/>
        </w:rPr>
        <w:t>)_____________</w:t>
      </w:r>
      <w:r w:rsidRPr="009654D0">
        <w:rPr>
          <w:rFonts w:ascii="Times New Roman" w:eastAsia="Times New Roman" w:hAnsi="Times New Roman"/>
          <w:sz w:val="24"/>
          <w:szCs w:val="24"/>
          <w:lang w:eastAsia="ru-RU"/>
        </w:rPr>
        <w:t xml:space="preserve"> балансовой стоимости активов участника конкурса по данным бухгалтерской отчетности за последний завершенный отчетный период.</w:t>
      </w:r>
    </w:p>
    <w:p w14:paraId="0E212407"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286FE3FB" w14:textId="77777777" w:rsidR="00B62885" w:rsidRPr="009654D0" w:rsidRDefault="00B62885" w:rsidP="00B62885">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rPr>
          <w:rFonts w:ascii="Times New Roman" w:eastAsia="Times New Roman" w:hAnsi="Times New Roman"/>
          <w:sz w:val="24"/>
          <w:szCs w:val="24"/>
          <w:lang w:eastAsia="ru-RU"/>
        </w:rPr>
        <w:t>(__ дней) с</w:t>
      </w:r>
      <w:r w:rsidRPr="009654D0">
        <w:rPr>
          <w:rFonts w:ascii="Times New Roman" w:eastAsia="Times New Roman" w:hAnsi="Times New Roman"/>
          <w:sz w:val="24"/>
          <w:szCs w:val="24"/>
          <w:lang w:eastAsia="ru-RU"/>
        </w:rPr>
        <w:t xml:space="preserve"> момента вскрытия конвертов с конкурсными заявками. </w:t>
      </w:r>
    </w:p>
    <w:p w14:paraId="6789D9F1"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К конкурсной заявке прилагаются (перечислить прилагаемые документы с указанием количества страниц в документе): </w:t>
      </w:r>
    </w:p>
    <w:p w14:paraId="2E7AD083"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1)</w:t>
      </w:r>
    </w:p>
    <w:p w14:paraId="389E02E3" w14:textId="77777777" w:rsidR="00B62885" w:rsidRPr="009654D0" w:rsidRDefault="00B62885" w:rsidP="00B62885">
      <w:pPr>
        <w:tabs>
          <w:tab w:val="left" w:pos="-2127"/>
          <w:tab w:val="left" w:pos="567"/>
          <w:tab w:val="left" w:pos="1134"/>
          <w:tab w:val="left" w:pos="7371"/>
        </w:tabs>
        <w:spacing w:after="0" w:line="240" w:lineRule="auto"/>
        <w:ind w:left="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p>
    <w:p w14:paraId="20E19B61" w14:textId="77777777" w:rsidR="00B62885" w:rsidRPr="009654D0" w:rsidRDefault="00B62885" w:rsidP="00B62885">
      <w:pPr>
        <w:tabs>
          <w:tab w:val="left" w:pos="-2127"/>
          <w:tab w:val="left" w:pos="567"/>
          <w:tab w:val="left" w:pos="1134"/>
          <w:tab w:val="left" w:pos="7371"/>
        </w:tabs>
        <w:spacing w:after="0" w:line="240" w:lineRule="auto"/>
        <w:ind w:left="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3) и т.д.</w:t>
      </w:r>
    </w:p>
    <w:p w14:paraId="0A1294B6" w14:textId="77777777" w:rsidR="00B62885" w:rsidRPr="009654D0" w:rsidRDefault="00B62885" w:rsidP="00B62885">
      <w:pPr>
        <w:tabs>
          <w:tab w:val="left" w:pos="-2340"/>
          <w:tab w:val="left" w:pos="-2127"/>
        </w:tabs>
        <w:spacing w:after="0" w:line="240" w:lineRule="auto"/>
        <w:ind w:firstLine="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Pr>
          <w:rFonts w:ascii="Times New Roman" w:eastAsia="Times New Roman" w:hAnsi="Times New Roman"/>
          <w:sz w:val="24"/>
          <w:szCs w:val="24"/>
          <w:lang w:eastAsia="ru-RU"/>
        </w:rPr>
        <w:t>елям</w:t>
      </w:r>
      <w:r w:rsidRPr="009654D0">
        <w:rPr>
          <w:rFonts w:ascii="Times New Roman" w:eastAsia="Times New Roman" w:hAnsi="Times New Roman"/>
          <w:sz w:val="24"/>
          <w:szCs w:val="24"/>
          <w:lang w:eastAsia="ru-RU"/>
        </w:rPr>
        <w:t xml:space="preserve"> наших банков и к нашим клиентам за разъяснениями относительно финансовых и технических вопросов. </w:t>
      </w:r>
    </w:p>
    <w:p w14:paraId="05DFADA3" w14:textId="77777777" w:rsidR="00B62885" w:rsidRPr="009654D0" w:rsidRDefault="00B62885" w:rsidP="00B62885">
      <w:pPr>
        <w:tabs>
          <w:tab w:val="left" w:pos="-2340"/>
          <w:tab w:val="left" w:pos="-2127"/>
        </w:tabs>
        <w:spacing w:after="0" w:line="240" w:lineRule="auto"/>
        <w:ind w:firstLine="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7114FD6F" w14:textId="77777777" w:rsidR="00B62885" w:rsidRPr="009654D0" w:rsidRDefault="00B62885" w:rsidP="00B62885">
      <w:pPr>
        <w:tabs>
          <w:tab w:val="left" w:pos="-2340"/>
          <w:tab w:val="left" w:pos="-2127"/>
        </w:tabs>
        <w:spacing w:after="0" w:line="240" w:lineRule="auto"/>
        <w:ind w:firstLine="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Ваша организация и ее уполномоченные представители могут связаться со следующими лицами для получения необходимой информации:</w:t>
      </w:r>
    </w:p>
    <w:p w14:paraId="4D4B8681" w14:textId="77777777" w:rsidR="00B62885" w:rsidRPr="009654D0" w:rsidRDefault="00B62885" w:rsidP="00B62885">
      <w:pPr>
        <w:tabs>
          <w:tab w:val="left" w:pos="-2340"/>
          <w:tab w:val="left" w:pos="-2127"/>
        </w:tabs>
        <w:spacing w:after="0" w:line="240" w:lineRule="auto"/>
        <w:ind w:firstLine="540"/>
        <w:jc w:val="both"/>
        <w:rPr>
          <w:rFonts w:ascii="Times New Roman" w:eastAsia="Times New Roman" w:hAnsi="Times New Roman"/>
          <w:sz w:val="28"/>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62885" w:rsidRPr="002F03C0" w14:paraId="2C730E32" w14:textId="77777777" w:rsidTr="006C5EE2">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6573F461"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Справки по общим вопросам и вопросам управления         </w:t>
            </w:r>
          </w:p>
        </w:tc>
      </w:tr>
      <w:tr w:rsidR="00B62885" w:rsidRPr="002F03C0" w14:paraId="10C1C242" w14:textId="77777777" w:rsidTr="006C5EE2">
        <w:trPr>
          <w:trHeight w:val="240"/>
        </w:trPr>
        <w:tc>
          <w:tcPr>
            <w:tcW w:w="4455" w:type="dxa"/>
            <w:tcBorders>
              <w:top w:val="single" w:sz="6" w:space="0" w:color="auto"/>
              <w:left w:val="single" w:sz="6" w:space="0" w:color="auto"/>
              <w:bottom w:val="single" w:sz="6" w:space="0" w:color="auto"/>
              <w:right w:val="single" w:sz="6" w:space="0" w:color="auto"/>
            </w:tcBorders>
          </w:tcPr>
          <w:p w14:paraId="54F46FA7"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14:paraId="406C2B31"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r w:rsidR="00B62885" w:rsidRPr="002F03C0" w14:paraId="42E647F2" w14:textId="77777777" w:rsidTr="006C5EE2">
        <w:trPr>
          <w:trHeight w:val="240"/>
        </w:trPr>
        <w:tc>
          <w:tcPr>
            <w:tcW w:w="4455" w:type="dxa"/>
            <w:tcBorders>
              <w:top w:val="single" w:sz="6" w:space="0" w:color="auto"/>
              <w:left w:val="single" w:sz="6" w:space="0" w:color="auto"/>
              <w:bottom w:val="single" w:sz="6" w:space="0" w:color="auto"/>
              <w:right w:val="single" w:sz="6" w:space="0" w:color="auto"/>
            </w:tcBorders>
          </w:tcPr>
          <w:p w14:paraId="74460E14"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14:paraId="3E9706A2"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bl>
    <w:p w14:paraId="1762F99D" w14:textId="77777777" w:rsidR="00B62885" w:rsidRPr="009654D0" w:rsidRDefault="00B62885" w:rsidP="00B62885">
      <w:pPr>
        <w:spacing w:after="0" w:line="240" w:lineRule="auto"/>
        <w:rPr>
          <w:rFonts w:ascii="Times New Roman" w:eastAsia="Times New Roman" w:hAnsi="Times New Roman"/>
          <w:snapToGrid w:val="0"/>
          <w:sz w:val="24"/>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62885" w:rsidRPr="002F03C0" w14:paraId="1135DAD0" w14:textId="77777777" w:rsidTr="006C5EE2">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4B0EC8B0"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Справки по техническим вопросам                 </w:t>
            </w:r>
          </w:p>
        </w:tc>
      </w:tr>
      <w:tr w:rsidR="00B62885" w:rsidRPr="002F03C0" w14:paraId="7CE9F9A0" w14:textId="77777777" w:rsidTr="006C5EE2">
        <w:trPr>
          <w:trHeight w:val="240"/>
        </w:trPr>
        <w:tc>
          <w:tcPr>
            <w:tcW w:w="4455" w:type="dxa"/>
            <w:tcBorders>
              <w:top w:val="single" w:sz="6" w:space="0" w:color="auto"/>
              <w:left w:val="single" w:sz="6" w:space="0" w:color="auto"/>
              <w:bottom w:val="single" w:sz="6" w:space="0" w:color="auto"/>
              <w:right w:val="single" w:sz="6" w:space="0" w:color="auto"/>
            </w:tcBorders>
          </w:tcPr>
          <w:p w14:paraId="5A180CFE"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14:paraId="67B74549"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r w:rsidR="00B62885" w:rsidRPr="002F03C0" w14:paraId="4B66B60E" w14:textId="77777777" w:rsidTr="006C5EE2">
        <w:trPr>
          <w:trHeight w:val="240"/>
        </w:trPr>
        <w:tc>
          <w:tcPr>
            <w:tcW w:w="4455" w:type="dxa"/>
            <w:tcBorders>
              <w:top w:val="single" w:sz="6" w:space="0" w:color="auto"/>
              <w:left w:val="single" w:sz="6" w:space="0" w:color="auto"/>
              <w:bottom w:val="single" w:sz="6" w:space="0" w:color="auto"/>
              <w:right w:val="single" w:sz="6" w:space="0" w:color="auto"/>
            </w:tcBorders>
          </w:tcPr>
          <w:p w14:paraId="371A75D9"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lastRenderedPageBreak/>
              <w:t>ФИО</w:t>
            </w:r>
          </w:p>
        </w:tc>
        <w:tc>
          <w:tcPr>
            <w:tcW w:w="4320" w:type="dxa"/>
            <w:tcBorders>
              <w:top w:val="single" w:sz="6" w:space="0" w:color="auto"/>
              <w:left w:val="single" w:sz="6" w:space="0" w:color="auto"/>
              <w:bottom w:val="single" w:sz="6" w:space="0" w:color="auto"/>
              <w:right w:val="single" w:sz="6" w:space="0" w:color="auto"/>
            </w:tcBorders>
          </w:tcPr>
          <w:p w14:paraId="0D27D017"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bl>
    <w:p w14:paraId="3E631DAA" w14:textId="77777777" w:rsidR="00B62885" w:rsidRPr="009654D0" w:rsidRDefault="00B62885" w:rsidP="00B62885">
      <w:pPr>
        <w:spacing w:after="0" w:line="240" w:lineRule="auto"/>
        <w:rPr>
          <w:rFonts w:ascii="Times New Roman" w:eastAsia="Times New Roman" w:hAnsi="Times New Roman"/>
          <w:snapToGrid w:val="0"/>
          <w:sz w:val="24"/>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62885" w:rsidRPr="002F03C0" w14:paraId="71B1215E" w14:textId="77777777" w:rsidTr="006C5EE2">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7B75CFC8"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Справки по финансовым вопросам                 </w:t>
            </w:r>
          </w:p>
        </w:tc>
      </w:tr>
      <w:tr w:rsidR="00B62885" w:rsidRPr="002F03C0" w14:paraId="0FC86446" w14:textId="77777777" w:rsidTr="006C5EE2">
        <w:trPr>
          <w:trHeight w:val="240"/>
        </w:trPr>
        <w:tc>
          <w:tcPr>
            <w:tcW w:w="4455" w:type="dxa"/>
            <w:tcBorders>
              <w:top w:val="single" w:sz="6" w:space="0" w:color="auto"/>
              <w:left w:val="single" w:sz="6" w:space="0" w:color="auto"/>
              <w:bottom w:val="single" w:sz="6" w:space="0" w:color="auto"/>
              <w:right w:val="single" w:sz="6" w:space="0" w:color="auto"/>
            </w:tcBorders>
          </w:tcPr>
          <w:p w14:paraId="3359FAC6"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14:paraId="1DF65FDD"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r w:rsidR="00B62885" w:rsidRPr="002F03C0" w14:paraId="52BD1561" w14:textId="77777777" w:rsidTr="006C5EE2">
        <w:trPr>
          <w:trHeight w:val="240"/>
        </w:trPr>
        <w:tc>
          <w:tcPr>
            <w:tcW w:w="4455" w:type="dxa"/>
            <w:tcBorders>
              <w:top w:val="single" w:sz="6" w:space="0" w:color="auto"/>
              <w:left w:val="single" w:sz="6" w:space="0" w:color="auto"/>
              <w:bottom w:val="single" w:sz="6" w:space="0" w:color="auto"/>
              <w:right w:val="single" w:sz="6" w:space="0" w:color="auto"/>
            </w:tcBorders>
          </w:tcPr>
          <w:p w14:paraId="15BB93BE"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14:paraId="581FB058"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bl>
    <w:p w14:paraId="3AEA1C48" w14:textId="77777777" w:rsidR="00B62885" w:rsidRPr="009654D0" w:rsidRDefault="00B62885" w:rsidP="00B62885">
      <w:pPr>
        <w:tabs>
          <w:tab w:val="left" w:pos="-2340"/>
          <w:tab w:val="left" w:pos="-2127"/>
        </w:tabs>
        <w:spacing w:after="0" w:line="240" w:lineRule="auto"/>
        <w:ind w:firstLine="540"/>
        <w:jc w:val="both"/>
        <w:rPr>
          <w:rFonts w:ascii="Times New Roman" w:eastAsia="Times New Roman" w:hAnsi="Times New Roman"/>
          <w:sz w:val="28"/>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62885" w:rsidRPr="002F03C0" w14:paraId="6E581F42" w14:textId="77777777" w:rsidTr="006C5EE2">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424BBB2A"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Справки по кадровым вопросам                 </w:t>
            </w:r>
          </w:p>
        </w:tc>
      </w:tr>
      <w:tr w:rsidR="00B62885" w:rsidRPr="002F03C0" w14:paraId="75A1B62B" w14:textId="77777777" w:rsidTr="006C5EE2">
        <w:trPr>
          <w:trHeight w:val="240"/>
        </w:trPr>
        <w:tc>
          <w:tcPr>
            <w:tcW w:w="4455" w:type="dxa"/>
            <w:tcBorders>
              <w:top w:val="single" w:sz="6" w:space="0" w:color="auto"/>
              <w:left w:val="single" w:sz="6" w:space="0" w:color="auto"/>
              <w:bottom w:val="single" w:sz="6" w:space="0" w:color="auto"/>
              <w:right w:val="single" w:sz="6" w:space="0" w:color="auto"/>
            </w:tcBorders>
          </w:tcPr>
          <w:p w14:paraId="45B4217C"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14:paraId="2A756B4A"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r w:rsidR="00B62885" w:rsidRPr="002F03C0" w14:paraId="0975DCF2" w14:textId="77777777" w:rsidTr="006C5EE2">
        <w:trPr>
          <w:trHeight w:val="240"/>
        </w:trPr>
        <w:tc>
          <w:tcPr>
            <w:tcW w:w="4455" w:type="dxa"/>
            <w:tcBorders>
              <w:top w:val="single" w:sz="6" w:space="0" w:color="auto"/>
              <w:left w:val="single" w:sz="6" w:space="0" w:color="auto"/>
              <w:bottom w:val="single" w:sz="6" w:space="0" w:color="auto"/>
              <w:right w:val="single" w:sz="6" w:space="0" w:color="auto"/>
            </w:tcBorders>
          </w:tcPr>
          <w:p w14:paraId="57D689FA"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14:paraId="5C782D7C"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bl>
    <w:p w14:paraId="09A9DCCD" w14:textId="77777777" w:rsidR="00B62885" w:rsidRPr="009654D0" w:rsidRDefault="00B62885" w:rsidP="00B62885">
      <w:pPr>
        <w:tabs>
          <w:tab w:val="left" w:pos="-2340"/>
          <w:tab w:val="left" w:pos="-2127"/>
        </w:tabs>
        <w:spacing w:after="0" w:line="240" w:lineRule="auto"/>
        <w:ind w:firstLine="540"/>
        <w:jc w:val="both"/>
        <w:rPr>
          <w:rFonts w:ascii="Times New Roman" w:eastAsia="Times New Roman" w:hAnsi="Times New Roman"/>
          <w:sz w:val="28"/>
          <w:szCs w:val="24"/>
          <w:lang w:eastAsia="ru-RU"/>
        </w:rPr>
      </w:pPr>
    </w:p>
    <w:p w14:paraId="54885061"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p>
    <w:p w14:paraId="0C808404" w14:textId="77777777" w:rsidR="00B62885" w:rsidRPr="009654D0" w:rsidRDefault="00B62885" w:rsidP="00B62885">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________________________________________________________</w:t>
      </w:r>
    </w:p>
    <w:p w14:paraId="39553AB6" w14:textId="77777777" w:rsidR="00B62885" w:rsidRPr="009654D0" w:rsidRDefault="00B62885" w:rsidP="00B62885">
      <w:pPr>
        <w:spacing w:after="0" w:line="240" w:lineRule="auto"/>
        <w:ind w:right="2551" w:firstLine="567"/>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w:t>
      </w:r>
      <w:proofErr w:type="gramStart"/>
      <w:r w:rsidRPr="009654D0">
        <w:rPr>
          <w:rFonts w:ascii="Times New Roman" w:eastAsia="Times New Roman" w:hAnsi="Times New Roman"/>
          <w:sz w:val="24"/>
          <w:szCs w:val="24"/>
          <w:lang w:eastAsia="ru-RU"/>
        </w:rPr>
        <w:t>фамилия</w:t>
      </w:r>
      <w:proofErr w:type="gramEnd"/>
      <w:r w:rsidRPr="009654D0">
        <w:rPr>
          <w:rFonts w:ascii="Times New Roman" w:eastAsia="Times New Roman" w:hAnsi="Times New Roman"/>
          <w:sz w:val="24"/>
          <w:szCs w:val="24"/>
          <w:lang w:eastAsia="ru-RU"/>
        </w:rPr>
        <w:t>, имя, отчество подписавшего заявку, должность)</w:t>
      </w:r>
    </w:p>
    <w:p w14:paraId="15BA26DF" w14:textId="77777777" w:rsidR="00B62885" w:rsidRPr="009654D0" w:rsidRDefault="00B62885" w:rsidP="00B62885">
      <w:pPr>
        <w:spacing w:after="0" w:line="240" w:lineRule="auto"/>
        <w:ind w:right="3684" w:firstLine="567"/>
        <w:jc w:val="center"/>
        <w:rPr>
          <w:rFonts w:ascii="Times New Roman" w:eastAsia="Times New Roman" w:hAnsi="Times New Roman"/>
          <w:sz w:val="24"/>
          <w:szCs w:val="24"/>
          <w:lang w:eastAsia="ru-RU"/>
        </w:rPr>
      </w:pPr>
    </w:p>
    <w:p w14:paraId="2171E8D1" w14:textId="77777777" w:rsidR="00B62885" w:rsidRPr="009654D0" w:rsidRDefault="00B62885" w:rsidP="00B62885">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____________________________________</w:t>
      </w:r>
    </w:p>
    <w:p w14:paraId="29FD6F6C" w14:textId="77777777" w:rsidR="00B62885" w:rsidRPr="009654D0" w:rsidRDefault="00B62885" w:rsidP="00B62885">
      <w:pPr>
        <w:spacing w:after="0" w:line="240" w:lineRule="auto"/>
        <w:ind w:right="3684" w:firstLine="567"/>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w:t>
      </w:r>
      <w:proofErr w:type="gramStart"/>
      <w:r w:rsidRPr="009654D0">
        <w:rPr>
          <w:rFonts w:ascii="Times New Roman" w:eastAsia="Times New Roman" w:hAnsi="Times New Roman"/>
          <w:sz w:val="24"/>
          <w:szCs w:val="24"/>
          <w:lang w:eastAsia="ru-RU"/>
        </w:rPr>
        <w:t>подпись</w:t>
      </w:r>
      <w:proofErr w:type="gramEnd"/>
      <w:r w:rsidRPr="009654D0">
        <w:rPr>
          <w:rFonts w:ascii="Times New Roman" w:eastAsia="Times New Roman" w:hAnsi="Times New Roman"/>
          <w:sz w:val="24"/>
          <w:szCs w:val="24"/>
          <w:lang w:eastAsia="ru-RU"/>
        </w:rPr>
        <w:t>, М.П.)</w:t>
      </w:r>
    </w:p>
    <w:p w14:paraId="7AA83F5F" w14:textId="77777777" w:rsidR="00B62885" w:rsidRPr="009654D0" w:rsidRDefault="00B62885" w:rsidP="00B62885">
      <w:pPr>
        <w:spacing w:after="0" w:line="240" w:lineRule="auto"/>
        <w:ind w:right="3684" w:firstLine="567"/>
        <w:jc w:val="center"/>
        <w:rPr>
          <w:rFonts w:ascii="Times New Roman" w:eastAsia="Times New Roman" w:hAnsi="Times New Roman"/>
          <w:sz w:val="24"/>
          <w:szCs w:val="24"/>
          <w:lang w:eastAsia="ru-RU"/>
        </w:rPr>
      </w:pPr>
    </w:p>
    <w:p w14:paraId="2394281C" w14:textId="77777777" w:rsidR="00B62885" w:rsidRPr="009654D0" w:rsidRDefault="00B62885" w:rsidP="00B62885">
      <w:pPr>
        <w:spacing w:after="0" w:line="240" w:lineRule="auto"/>
        <w:ind w:right="22" w:firstLine="567"/>
        <w:jc w:val="both"/>
        <w:rPr>
          <w:rFonts w:ascii="Times New Roman" w:eastAsia="Times New Roman" w:hAnsi="Times New Roman"/>
          <w:sz w:val="24"/>
          <w:szCs w:val="24"/>
          <w:lang w:eastAsia="ru-RU"/>
        </w:rPr>
      </w:pPr>
      <w:r w:rsidRPr="009654D0">
        <w:rPr>
          <w:rFonts w:ascii="Times New Roman" w:eastAsia="Times New Roman" w:hAnsi="Times New Roman"/>
          <w:b/>
          <w:sz w:val="24"/>
          <w:szCs w:val="24"/>
          <w:lang w:eastAsia="ru-RU"/>
        </w:rPr>
        <w:t>Примечание.</w:t>
      </w:r>
      <w:r w:rsidRPr="009654D0">
        <w:rPr>
          <w:rFonts w:ascii="Times New Roman" w:eastAsia="Times New Roman" w:hAnsi="Times New Roman"/>
          <w:sz w:val="24"/>
          <w:szCs w:val="24"/>
          <w:lang w:eastAsia="ru-RU"/>
        </w:rPr>
        <w:t xml:space="preserve"> Конкурсная заявка оформляется в письменном виде на фирменном бланке участника конкурса (при его наличии). </w:t>
      </w:r>
    </w:p>
    <w:p w14:paraId="05D372BF" w14:textId="77777777" w:rsidR="00B62885" w:rsidRPr="009654D0" w:rsidRDefault="00B62885" w:rsidP="00B62885">
      <w:pPr>
        <w:spacing w:after="0" w:line="240" w:lineRule="auto"/>
        <w:ind w:right="3684" w:firstLine="567"/>
        <w:jc w:val="center"/>
        <w:rPr>
          <w:rFonts w:ascii="Times New Roman" w:eastAsia="Times New Roman" w:hAnsi="Times New Roman"/>
          <w:sz w:val="24"/>
          <w:szCs w:val="24"/>
          <w:lang w:eastAsia="ru-RU"/>
        </w:rPr>
      </w:pPr>
    </w:p>
    <w:p w14:paraId="1BE5C22F" w14:textId="77777777" w:rsidR="00B62885" w:rsidRPr="009654D0" w:rsidRDefault="00B62885" w:rsidP="00B62885">
      <w:pPr>
        <w:pageBreakBefore/>
        <w:tabs>
          <w:tab w:val="left" w:pos="285"/>
          <w:tab w:val="right" w:pos="14855"/>
        </w:tabs>
        <w:spacing w:after="0" w:line="240" w:lineRule="auto"/>
        <w:rPr>
          <w:rFonts w:ascii="Times New Roman" w:eastAsia="Times New Roman" w:hAnsi="Times New Roman"/>
          <w:bCs/>
          <w:sz w:val="24"/>
          <w:szCs w:val="24"/>
          <w:lang w:eastAsia="ru-RU"/>
        </w:rPr>
      </w:pPr>
      <w:r w:rsidRPr="009654D0">
        <w:rPr>
          <w:rFonts w:ascii="Times New Roman" w:eastAsia="Times New Roman" w:hAnsi="Times New Roman"/>
          <w:b/>
          <w:sz w:val="24"/>
          <w:szCs w:val="24"/>
          <w:lang w:eastAsia="ru-RU"/>
        </w:rPr>
        <w:lastRenderedPageBreak/>
        <w:tab/>
      </w:r>
      <w:r w:rsidRPr="009654D0">
        <w:rPr>
          <w:rFonts w:ascii="Times New Roman" w:eastAsia="Times New Roman" w:hAnsi="Times New Roman"/>
          <w:b/>
          <w:sz w:val="24"/>
          <w:szCs w:val="24"/>
          <w:lang w:eastAsia="ru-RU"/>
        </w:rPr>
        <w:tab/>
      </w:r>
    </w:p>
    <w:p w14:paraId="585752C6" w14:textId="77777777" w:rsidR="00B62885" w:rsidRPr="009654D0" w:rsidRDefault="00B62885" w:rsidP="00B62885">
      <w:pPr>
        <w:spacing w:after="0" w:line="240" w:lineRule="auto"/>
        <w:jc w:val="right"/>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Форма - 2</w:t>
      </w:r>
    </w:p>
    <w:p w14:paraId="290F5DA2" w14:textId="77777777" w:rsidR="00B62885" w:rsidRPr="009654D0" w:rsidRDefault="00B62885" w:rsidP="00B62885">
      <w:pPr>
        <w:spacing w:after="0" w:line="240" w:lineRule="auto"/>
        <w:jc w:val="center"/>
        <w:rPr>
          <w:rFonts w:ascii="Times New Roman" w:eastAsia="Times New Roman" w:hAnsi="Times New Roman"/>
          <w:sz w:val="24"/>
          <w:szCs w:val="24"/>
          <w:lang w:eastAsia="ru-RU"/>
        </w:rPr>
      </w:pPr>
      <w:r w:rsidRPr="009654D0">
        <w:rPr>
          <w:rFonts w:ascii="Times New Roman" w:eastAsia="Times New Roman" w:hAnsi="Times New Roman"/>
          <w:b/>
          <w:sz w:val="24"/>
          <w:szCs w:val="24"/>
          <w:lang w:eastAsia="ru-RU"/>
        </w:rPr>
        <w:t xml:space="preserve">Таблица цен конкурсной </w:t>
      </w:r>
      <w:r>
        <w:rPr>
          <w:rFonts w:ascii="Times New Roman" w:eastAsia="Times New Roman" w:hAnsi="Times New Roman"/>
          <w:b/>
          <w:sz w:val="24"/>
          <w:szCs w:val="24"/>
          <w:lang w:eastAsia="ru-RU"/>
        </w:rPr>
        <w:t>заявки</w:t>
      </w:r>
      <w:r w:rsidRPr="00464742">
        <w:rPr>
          <w:rFonts w:ascii="Times New Roman" w:eastAsia="Times New Roman" w:hAnsi="Times New Roman"/>
          <w:b/>
          <w:sz w:val="24"/>
          <w:szCs w:val="24"/>
          <w:lang w:eastAsia="ru-RU"/>
        </w:rPr>
        <w:t xml:space="preserve"> </w:t>
      </w:r>
    </w:p>
    <w:p w14:paraId="4D87D250" w14:textId="77777777" w:rsidR="00B62885" w:rsidRPr="00450705" w:rsidRDefault="00B62885" w:rsidP="00B62885">
      <w:pPr>
        <w:spacing w:after="0" w:line="240" w:lineRule="auto"/>
        <w:ind w:firstLine="720"/>
        <w:jc w:val="center"/>
        <w:rPr>
          <w:rFonts w:ascii="Times New Roman" w:eastAsia="Times New Roman" w:hAnsi="Times New Roman"/>
          <w:sz w:val="24"/>
          <w:szCs w:val="24"/>
          <w:lang w:eastAsia="ru-RU"/>
        </w:rPr>
      </w:pPr>
      <w:r w:rsidRPr="00450705">
        <w:rPr>
          <w:rFonts w:ascii="Times New Roman" w:eastAsia="Times New Roman" w:hAnsi="Times New Roman"/>
          <w:sz w:val="24"/>
          <w:szCs w:val="24"/>
          <w:lang w:eastAsia="ru-RU"/>
        </w:rPr>
        <w:t>Настоящей заявкой исполнитель обязуется выполнить работы по указанным ценам</w:t>
      </w:r>
    </w:p>
    <w:p w14:paraId="6E9C2552" w14:textId="77777777" w:rsidR="00B62885" w:rsidRPr="00450705" w:rsidRDefault="00B62885" w:rsidP="00B62885">
      <w:pPr>
        <w:spacing w:after="0" w:line="240" w:lineRule="auto"/>
        <w:rPr>
          <w:rFonts w:ascii="Times New Roman" w:eastAsia="Times New Roman" w:hAnsi="Times New Roman"/>
          <w:sz w:val="24"/>
          <w:szCs w:val="24"/>
          <w:lang w:eastAsia="ru-RU"/>
        </w:rPr>
      </w:pPr>
    </w:p>
    <w:p w14:paraId="7750A7F5" w14:textId="77777777" w:rsidR="00B62885" w:rsidRPr="00450705" w:rsidRDefault="00B62885" w:rsidP="00B62885">
      <w:pPr>
        <w:spacing w:after="0" w:line="240" w:lineRule="auto"/>
        <w:ind w:firstLine="567"/>
        <w:jc w:val="both"/>
        <w:rPr>
          <w:rFonts w:ascii="Times New Roman" w:eastAsia="Times New Roman" w:hAnsi="Times New Roman"/>
          <w:sz w:val="28"/>
          <w:szCs w:val="24"/>
          <w:lang w:eastAsia="ru-RU"/>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B62885" w:rsidRPr="00450705" w14:paraId="296526A8" w14:textId="77777777" w:rsidTr="006C5EE2">
        <w:tc>
          <w:tcPr>
            <w:tcW w:w="426" w:type="dxa"/>
          </w:tcPr>
          <w:p w14:paraId="6C4854DE" w14:textId="77777777" w:rsidR="00B62885" w:rsidRPr="00450705" w:rsidRDefault="00B62885" w:rsidP="006C5EE2">
            <w:pPr>
              <w:spacing w:after="0" w:line="240" w:lineRule="auto"/>
              <w:jc w:val="center"/>
              <w:rPr>
                <w:rFonts w:ascii="Times New Roman" w:hAnsi="Times New Roman"/>
                <w:sz w:val="20"/>
                <w:szCs w:val="20"/>
                <w:lang w:eastAsia="ru-RU"/>
              </w:rPr>
            </w:pPr>
            <w:r w:rsidRPr="00450705">
              <w:rPr>
                <w:rFonts w:ascii="Times New Roman" w:hAnsi="Times New Roman"/>
                <w:sz w:val="20"/>
                <w:szCs w:val="20"/>
                <w:lang w:eastAsia="ru-RU"/>
              </w:rPr>
              <w:t>№</w:t>
            </w:r>
            <w:r w:rsidRPr="00450705">
              <w:rPr>
                <w:rFonts w:ascii="Times New Roman" w:hAnsi="Times New Roman"/>
                <w:sz w:val="20"/>
                <w:szCs w:val="20"/>
                <w:lang w:eastAsia="ru-RU"/>
              </w:rPr>
              <w:br/>
              <w:t>п/п</w:t>
            </w:r>
          </w:p>
        </w:tc>
        <w:tc>
          <w:tcPr>
            <w:tcW w:w="5270" w:type="dxa"/>
            <w:gridSpan w:val="2"/>
          </w:tcPr>
          <w:p w14:paraId="2DECB406" w14:textId="77777777" w:rsidR="00B62885" w:rsidRPr="00450705" w:rsidRDefault="00B62885" w:rsidP="006C5EE2">
            <w:pPr>
              <w:spacing w:after="0" w:line="240" w:lineRule="auto"/>
              <w:jc w:val="center"/>
              <w:rPr>
                <w:rFonts w:ascii="Times New Roman" w:hAnsi="Times New Roman"/>
                <w:sz w:val="20"/>
                <w:szCs w:val="20"/>
                <w:lang w:eastAsia="ru-RU"/>
              </w:rPr>
            </w:pPr>
          </w:p>
          <w:p w14:paraId="6CC308E4" w14:textId="77777777" w:rsidR="00B62885" w:rsidRPr="00450705" w:rsidRDefault="00B62885" w:rsidP="006C5EE2">
            <w:pPr>
              <w:spacing w:after="0" w:line="240" w:lineRule="auto"/>
              <w:jc w:val="center"/>
              <w:rPr>
                <w:rFonts w:ascii="Times New Roman" w:hAnsi="Times New Roman"/>
                <w:sz w:val="20"/>
                <w:szCs w:val="20"/>
                <w:lang w:eastAsia="ru-RU"/>
              </w:rPr>
            </w:pPr>
          </w:p>
          <w:p w14:paraId="1139144F" w14:textId="77777777" w:rsidR="00B62885" w:rsidRPr="00450705" w:rsidRDefault="00B62885" w:rsidP="006C5EE2">
            <w:pPr>
              <w:spacing w:after="0" w:line="240" w:lineRule="auto"/>
              <w:jc w:val="center"/>
              <w:rPr>
                <w:rFonts w:ascii="Times New Roman" w:hAnsi="Times New Roman"/>
                <w:sz w:val="24"/>
                <w:szCs w:val="24"/>
                <w:lang w:eastAsia="ru-RU"/>
              </w:rPr>
            </w:pPr>
            <w:r w:rsidRPr="00450705">
              <w:rPr>
                <w:rFonts w:ascii="Times New Roman" w:hAnsi="Times New Roman"/>
                <w:sz w:val="20"/>
                <w:szCs w:val="20"/>
                <w:lang w:eastAsia="ru-RU"/>
              </w:rPr>
              <w:t xml:space="preserve">Наименование и характеристики </w:t>
            </w:r>
          </w:p>
        </w:tc>
        <w:tc>
          <w:tcPr>
            <w:tcW w:w="1701" w:type="dxa"/>
          </w:tcPr>
          <w:p w14:paraId="55CCC961" w14:textId="77777777" w:rsidR="00B62885" w:rsidRPr="00450705" w:rsidRDefault="00B62885" w:rsidP="006C5EE2">
            <w:pPr>
              <w:spacing w:after="0" w:line="240" w:lineRule="auto"/>
              <w:jc w:val="center"/>
              <w:rPr>
                <w:rFonts w:ascii="Times New Roman" w:hAnsi="Times New Roman"/>
                <w:sz w:val="24"/>
                <w:szCs w:val="24"/>
                <w:lang w:eastAsia="ru-RU"/>
              </w:rPr>
            </w:pPr>
            <w:r w:rsidRPr="00450705">
              <w:rPr>
                <w:rFonts w:ascii="Times New Roman" w:hAnsi="Times New Roman"/>
                <w:sz w:val="20"/>
                <w:szCs w:val="20"/>
                <w:lang w:eastAsia="ru-RU"/>
              </w:rPr>
              <w:t>Дата выполнения работ (по кварталам)</w:t>
            </w:r>
          </w:p>
        </w:tc>
        <w:tc>
          <w:tcPr>
            <w:tcW w:w="1418" w:type="dxa"/>
          </w:tcPr>
          <w:p w14:paraId="2C566E4C" w14:textId="77777777" w:rsidR="00B62885" w:rsidRPr="002D1FA7" w:rsidRDefault="00B62885" w:rsidP="006C5EE2">
            <w:pPr>
              <w:spacing w:after="0" w:line="240" w:lineRule="auto"/>
              <w:jc w:val="center"/>
              <w:rPr>
                <w:rFonts w:ascii="Times New Roman" w:hAnsi="Times New Roman"/>
                <w:sz w:val="20"/>
                <w:szCs w:val="20"/>
                <w:lang w:eastAsia="ru-RU"/>
              </w:rPr>
            </w:pPr>
            <w:r w:rsidRPr="002D1FA7">
              <w:rPr>
                <w:rFonts w:ascii="Times New Roman" w:hAnsi="Times New Roman"/>
                <w:sz w:val="20"/>
                <w:szCs w:val="20"/>
                <w:lang w:eastAsia="ru-RU"/>
              </w:rPr>
              <w:t>Стоимость</w:t>
            </w:r>
          </w:p>
          <w:p w14:paraId="0AD22E35" w14:textId="77777777" w:rsidR="00B62885" w:rsidRPr="002D1FA7" w:rsidRDefault="00B62885" w:rsidP="006C5EE2">
            <w:pPr>
              <w:spacing w:after="0" w:line="240" w:lineRule="auto"/>
              <w:jc w:val="center"/>
              <w:rPr>
                <w:rFonts w:ascii="Times New Roman" w:hAnsi="Times New Roman"/>
                <w:sz w:val="24"/>
                <w:szCs w:val="24"/>
                <w:lang w:eastAsia="ru-RU"/>
              </w:rPr>
            </w:pPr>
            <w:proofErr w:type="gramStart"/>
            <w:r w:rsidRPr="002D1FA7">
              <w:rPr>
                <w:rFonts w:ascii="Times New Roman" w:hAnsi="Times New Roman"/>
                <w:sz w:val="20"/>
                <w:szCs w:val="20"/>
                <w:lang w:eastAsia="ru-RU"/>
              </w:rPr>
              <w:t>за</w:t>
            </w:r>
            <w:proofErr w:type="gramEnd"/>
            <w:r w:rsidRPr="002D1FA7">
              <w:rPr>
                <w:rFonts w:ascii="Times New Roman" w:hAnsi="Times New Roman"/>
                <w:sz w:val="20"/>
                <w:szCs w:val="20"/>
                <w:lang w:eastAsia="ru-RU"/>
              </w:rPr>
              <w:t xml:space="preserve"> единицу работ без НДС, руб.</w:t>
            </w:r>
          </w:p>
        </w:tc>
        <w:tc>
          <w:tcPr>
            <w:tcW w:w="1445" w:type="dxa"/>
          </w:tcPr>
          <w:p w14:paraId="3C435D81" w14:textId="77777777" w:rsidR="00B62885" w:rsidRPr="002D1FA7" w:rsidRDefault="00B62885" w:rsidP="006C5EE2">
            <w:pPr>
              <w:spacing w:after="0" w:line="240" w:lineRule="auto"/>
              <w:jc w:val="center"/>
              <w:rPr>
                <w:rFonts w:ascii="Times New Roman" w:hAnsi="Times New Roman"/>
                <w:sz w:val="20"/>
                <w:szCs w:val="20"/>
                <w:lang w:eastAsia="ru-RU"/>
              </w:rPr>
            </w:pPr>
            <w:r w:rsidRPr="002D1FA7">
              <w:rPr>
                <w:rFonts w:ascii="Times New Roman" w:hAnsi="Times New Roman"/>
                <w:sz w:val="20"/>
                <w:szCs w:val="20"/>
                <w:lang w:eastAsia="ru-RU"/>
              </w:rPr>
              <w:t>Стоимость</w:t>
            </w:r>
          </w:p>
          <w:p w14:paraId="7F66E4D1" w14:textId="77777777" w:rsidR="00B62885" w:rsidRPr="002D1FA7" w:rsidRDefault="00B62885" w:rsidP="006C5EE2">
            <w:pPr>
              <w:spacing w:after="0" w:line="240" w:lineRule="auto"/>
              <w:jc w:val="center"/>
              <w:rPr>
                <w:rFonts w:ascii="Times New Roman" w:hAnsi="Times New Roman"/>
                <w:sz w:val="24"/>
                <w:szCs w:val="24"/>
                <w:lang w:eastAsia="ru-RU"/>
              </w:rPr>
            </w:pPr>
            <w:proofErr w:type="gramStart"/>
            <w:r w:rsidRPr="002D1FA7">
              <w:rPr>
                <w:rFonts w:ascii="Times New Roman" w:hAnsi="Times New Roman"/>
                <w:sz w:val="20"/>
                <w:szCs w:val="20"/>
                <w:lang w:eastAsia="ru-RU"/>
              </w:rPr>
              <w:t>за</w:t>
            </w:r>
            <w:proofErr w:type="gramEnd"/>
            <w:r w:rsidRPr="002D1FA7">
              <w:rPr>
                <w:rFonts w:ascii="Times New Roman" w:hAnsi="Times New Roman"/>
                <w:sz w:val="20"/>
                <w:szCs w:val="20"/>
                <w:lang w:eastAsia="ru-RU"/>
              </w:rPr>
              <w:t xml:space="preserve"> единицу работ с НДС, руб.</w:t>
            </w:r>
          </w:p>
        </w:tc>
      </w:tr>
      <w:tr w:rsidR="00B62885" w:rsidRPr="00450705" w14:paraId="6F31585C" w14:textId="77777777" w:rsidTr="006C5EE2">
        <w:tc>
          <w:tcPr>
            <w:tcW w:w="426" w:type="dxa"/>
            <w:tcBorders>
              <w:right w:val="single" w:sz="4" w:space="0" w:color="auto"/>
            </w:tcBorders>
          </w:tcPr>
          <w:p w14:paraId="2888B0E8" w14:textId="77777777" w:rsidR="00B62885" w:rsidRPr="00450705" w:rsidRDefault="00B62885" w:rsidP="006C5EE2">
            <w:pPr>
              <w:spacing w:after="0" w:line="240" w:lineRule="auto"/>
              <w:ind w:left="360"/>
              <w:rPr>
                <w:rFonts w:ascii="Times New Roman" w:hAnsi="Times New Roman"/>
                <w:sz w:val="20"/>
                <w:szCs w:val="24"/>
                <w:lang w:eastAsia="ru-RU"/>
              </w:rPr>
            </w:pPr>
          </w:p>
        </w:tc>
        <w:tc>
          <w:tcPr>
            <w:tcW w:w="5270" w:type="dxa"/>
            <w:gridSpan w:val="2"/>
            <w:tcBorders>
              <w:left w:val="single" w:sz="4" w:space="0" w:color="auto"/>
            </w:tcBorders>
          </w:tcPr>
          <w:p w14:paraId="1EF77EC3" w14:textId="77777777" w:rsidR="00B62885" w:rsidRPr="00450705" w:rsidRDefault="00B62885" w:rsidP="006C5EE2">
            <w:pPr>
              <w:spacing w:after="0" w:line="240" w:lineRule="auto"/>
              <w:ind w:left="360"/>
              <w:rPr>
                <w:rFonts w:ascii="Times New Roman" w:hAnsi="Times New Roman"/>
                <w:sz w:val="20"/>
                <w:szCs w:val="24"/>
                <w:lang w:eastAsia="ru-RU"/>
              </w:rPr>
            </w:pPr>
          </w:p>
        </w:tc>
        <w:tc>
          <w:tcPr>
            <w:tcW w:w="1701" w:type="dxa"/>
          </w:tcPr>
          <w:p w14:paraId="17C6C773" w14:textId="77777777" w:rsidR="00B62885" w:rsidRPr="00450705" w:rsidRDefault="00B62885" w:rsidP="006C5EE2">
            <w:pPr>
              <w:spacing w:after="0" w:line="240" w:lineRule="auto"/>
              <w:ind w:left="360"/>
              <w:rPr>
                <w:rFonts w:ascii="Times New Roman" w:hAnsi="Times New Roman"/>
                <w:sz w:val="20"/>
                <w:szCs w:val="24"/>
                <w:lang w:eastAsia="ru-RU"/>
              </w:rPr>
            </w:pPr>
          </w:p>
        </w:tc>
        <w:tc>
          <w:tcPr>
            <w:tcW w:w="1418" w:type="dxa"/>
            <w:tcBorders>
              <w:right w:val="single" w:sz="4" w:space="0" w:color="auto"/>
            </w:tcBorders>
          </w:tcPr>
          <w:p w14:paraId="3FDE3AA1" w14:textId="77777777" w:rsidR="00B62885" w:rsidRPr="00450705" w:rsidRDefault="00B62885" w:rsidP="006C5EE2">
            <w:pPr>
              <w:spacing w:after="0" w:line="240" w:lineRule="auto"/>
              <w:ind w:left="360"/>
              <w:rPr>
                <w:rFonts w:ascii="Times New Roman" w:hAnsi="Times New Roman"/>
                <w:sz w:val="20"/>
                <w:szCs w:val="24"/>
                <w:lang w:eastAsia="ru-RU"/>
              </w:rPr>
            </w:pPr>
          </w:p>
        </w:tc>
        <w:tc>
          <w:tcPr>
            <w:tcW w:w="1445" w:type="dxa"/>
            <w:tcBorders>
              <w:left w:val="single" w:sz="4" w:space="0" w:color="auto"/>
            </w:tcBorders>
          </w:tcPr>
          <w:p w14:paraId="4B7C00A3" w14:textId="77777777" w:rsidR="00B62885" w:rsidRPr="00450705" w:rsidRDefault="00B62885" w:rsidP="006C5EE2">
            <w:pPr>
              <w:spacing w:after="0" w:line="240" w:lineRule="auto"/>
              <w:ind w:left="360"/>
              <w:rPr>
                <w:rFonts w:ascii="Times New Roman" w:hAnsi="Times New Roman"/>
                <w:sz w:val="20"/>
                <w:szCs w:val="24"/>
                <w:lang w:eastAsia="ru-RU"/>
              </w:rPr>
            </w:pPr>
          </w:p>
        </w:tc>
      </w:tr>
      <w:tr w:rsidR="00B62885" w:rsidRPr="00450705" w14:paraId="39FE93A9" w14:textId="77777777" w:rsidTr="006C5EE2">
        <w:tc>
          <w:tcPr>
            <w:tcW w:w="426" w:type="dxa"/>
            <w:tcBorders>
              <w:right w:val="single" w:sz="4" w:space="0" w:color="auto"/>
            </w:tcBorders>
          </w:tcPr>
          <w:p w14:paraId="5317B7E2"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5270" w:type="dxa"/>
            <w:gridSpan w:val="2"/>
            <w:tcBorders>
              <w:left w:val="single" w:sz="4" w:space="0" w:color="auto"/>
            </w:tcBorders>
          </w:tcPr>
          <w:p w14:paraId="4FF639AF"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701" w:type="dxa"/>
          </w:tcPr>
          <w:p w14:paraId="340FCD96"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418" w:type="dxa"/>
            <w:tcBorders>
              <w:right w:val="single" w:sz="4" w:space="0" w:color="auto"/>
            </w:tcBorders>
          </w:tcPr>
          <w:p w14:paraId="5D4EB341"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445" w:type="dxa"/>
            <w:tcBorders>
              <w:left w:val="single" w:sz="4" w:space="0" w:color="auto"/>
            </w:tcBorders>
          </w:tcPr>
          <w:p w14:paraId="2F3FB48F" w14:textId="77777777" w:rsidR="00B62885" w:rsidRPr="00450705" w:rsidRDefault="00B62885" w:rsidP="006C5EE2">
            <w:pPr>
              <w:spacing w:after="0" w:line="240" w:lineRule="auto"/>
              <w:jc w:val="both"/>
              <w:rPr>
                <w:rFonts w:ascii="Times New Roman" w:hAnsi="Times New Roman"/>
                <w:sz w:val="24"/>
                <w:szCs w:val="24"/>
                <w:lang w:eastAsia="ru-RU"/>
              </w:rPr>
            </w:pPr>
          </w:p>
        </w:tc>
      </w:tr>
      <w:tr w:rsidR="00B62885" w:rsidRPr="00450705" w14:paraId="2C6A8D71" w14:textId="77777777" w:rsidTr="006C5EE2">
        <w:tc>
          <w:tcPr>
            <w:tcW w:w="426" w:type="dxa"/>
          </w:tcPr>
          <w:p w14:paraId="76739FB2"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5270" w:type="dxa"/>
            <w:gridSpan w:val="2"/>
          </w:tcPr>
          <w:p w14:paraId="4CC25FAE"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701" w:type="dxa"/>
          </w:tcPr>
          <w:p w14:paraId="57DD8554"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418" w:type="dxa"/>
            <w:tcBorders>
              <w:right w:val="single" w:sz="4" w:space="0" w:color="auto"/>
            </w:tcBorders>
          </w:tcPr>
          <w:p w14:paraId="6850CFAA"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445" w:type="dxa"/>
            <w:tcBorders>
              <w:left w:val="single" w:sz="4" w:space="0" w:color="auto"/>
            </w:tcBorders>
          </w:tcPr>
          <w:p w14:paraId="7F3B9907" w14:textId="77777777" w:rsidR="00B62885" w:rsidRPr="00450705" w:rsidRDefault="00B62885" w:rsidP="006C5EE2">
            <w:pPr>
              <w:spacing w:after="0" w:line="240" w:lineRule="auto"/>
              <w:jc w:val="both"/>
              <w:rPr>
                <w:rFonts w:ascii="Times New Roman" w:hAnsi="Times New Roman"/>
                <w:sz w:val="24"/>
                <w:szCs w:val="24"/>
                <w:lang w:eastAsia="ru-RU"/>
              </w:rPr>
            </w:pPr>
          </w:p>
        </w:tc>
      </w:tr>
      <w:tr w:rsidR="00B62885" w:rsidRPr="00450705" w14:paraId="16EB9A0B" w14:textId="77777777" w:rsidTr="006C5EE2">
        <w:tc>
          <w:tcPr>
            <w:tcW w:w="426" w:type="dxa"/>
          </w:tcPr>
          <w:p w14:paraId="0EC0F11C"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5270" w:type="dxa"/>
            <w:gridSpan w:val="2"/>
          </w:tcPr>
          <w:p w14:paraId="1AEE7679"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701" w:type="dxa"/>
          </w:tcPr>
          <w:p w14:paraId="4943B561"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418" w:type="dxa"/>
            <w:tcBorders>
              <w:right w:val="single" w:sz="4" w:space="0" w:color="auto"/>
            </w:tcBorders>
          </w:tcPr>
          <w:p w14:paraId="459237A2"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445" w:type="dxa"/>
            <w:tcBorders>
              <w:left w:val="single" w:sz="4" w:space="0" w:color="auto"/>
            </w:tcBorders>
          </w:tcPr>
          <w:p w14:paraId="156D2330" w14:textId="77777777" w:rsidR="00B62885" w:rsidRPr="00450705" w:rsidRDefault="00B62885" w:rsidP="006C5EE2">
            <w:pPr>
              <w:spacing w:after="0" w:line="240" w:lineRule="auto"/>
              <w:jc w:val="both"/>
              <w:rPr>
                <w:rFonts w:ascii="Times New Roman" w:hAnsi="Times New Roman"/>
                <w:sz w:val="24"/>
                <w:szCs w:val="24"/>
                <w:lang w:eastAsia="ru-RU"/>
              </w:rPr>
            </w:pPr>
          </w:p>
        </w:tc>
      </w:tr>
      <w:tr w:rsidR="00B62885" w:rsidRPr="00450705" w14:paraId="4B0EB53D" w14:textId="77777777" w:rsidTr="006C5EE2">
        <w:tc>
          <w:tcPr>
            <w:tcW w:w="426" w:type="dxa"/>
          </w:tcPr>
          <w:p w14:paraId="678154E9"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5270" w:type="dxa"/>
            <w:gridSpan w:val="2"/>
          </w:tcPr>
          <w:p w14:paraId="67A36255"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701" w:type="dxa"/>
          </w:tcPr>
          <w:p w14:paraId="0200421B"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418" w:type="dxa"/>
            <w:tcBorders>
              <w:right w:val="single" w:sz="4" w:space="0" w:color="auto"/>
            </w:tcBorders>
          </w:tcPr>
          <w:p w14:paraId="5EF4B683"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445" w:type="dxa"/>
            <w:tcBorders>
              <w:left w:val="single" w:sz="4" w:space="0" w:color="auto"/>
            </w:tcBorders>
          </w:tcPr>
          <w:p w14:paraId="6D0A9BFA" w14:textId="77777777" w:rsidR="00B62885" w:rsidRPr="00450705" w:rsidRDefault="00B62885" w:rsidP="006C5EE2">
            <w:pPr>
              <w:spacing w:after="0" w:line="240" w:lineRule="auto"/>
              <w:jc w:val="both"/>
              <w:rPr>
                <w:rFonts w:ascii="Times New Roman" w:hAnsi="Times New Roman"/>
                <w:sz w:val="24"/>
                <w:szCs w:val="24"/>
                <w:lang w:eastAsia="ru-RU"/>
              </w:rPr>
            </w:pPr>
          </w:p>
        </w:tc>
      </w:tr>
      <w:tr w:rsidR="00B62885" w:rsidRPr="00450705" w14:paraId="629E0630" w14:textId="77777777" w:rsidTr="006C5EE2">
        <w:trPr>
          <w:cantSplit/>
        </w:trPr>
        <w:tc>
          <w:tcPr>
            <w:tcW w:w="2805" w:type="dxa"/>
            <w:gridSpan w:val="2"/>
          </w:tcPr>
          <w:p w14:paraId="0E4BC2E6" w14:textId="77777777" w:rsidR="00B62885" w:rsidRPr="00450705" w:rsidRDefault="00B62885" w:rsidP="006C5EE2">
            <w:pPr>
              <w:spacing w:after="0" w:line="240" w:lineRule="auto"/>
              <w:rPr>
                <w:rFonts w:ascii="Times New Roman" w:hAnsi="Times New Roman"/>
                <w:b/>
                <w:sz w:val="24"/>
                <w:szCs w:val="24"/>
                <w:lang w:eastAsia="ru-RU"/>
              </w:rPr>
            </w:pPr>
            <w:r w:rsidRPr="00450705">
              <w:rPr>
                <w:rFonts w:ascii="Times New Roman" w:hAnsi="Times New Roman"/>
                <w:b/>
                <w:sz w:val="24"/>
                <w:szCs w:val="24"/>
                <w:lang w:eastAsia="ru-RU"/>
              </w:rPr>
              <w:t xml:space="preserve">Общая стоимость  </w:t>
            </w:r>
          </w:p>
        </w:tc>
        <w:tc>
          <w:tcPr>
            <w:tcW w:w="7455" w:type="dxa"/>
            <w:gridSpan w:val="4"/>
          </w:tcPr>
          <w:p w14:paraId="0B80ADF3" w14:textId="77777777" w:rsidR="00B62885" w:rsidRPr="00450705" w:rsidRDefault="00B62885" w:rsidP="006C5EE2">
            <w:pPr>
              <w:spacing w:after="0" w:line="240" w:lineRule="auto"/>
              <w:jc w:val="center"/>
              <w:rPr>
                <w:rFonts w:ascii="Times New Roman" w:hAnsi="Times New Roman"/>
                <w:b/>
                <w:sz w:val="24"/>
                <w:szCs w:val="24"/>
                <w:lang w:eastAsia="ru-RU"/>
              </w:rPr>
            </w:pPr>
          </w:p>
        </w:tc>
      </w:tr>
    </w:tbl>
    <w:p w14:paraId="63604124" w14:textId="77777777" w:rsidR="00B62885" w:rsidRPr="00450705" w:rsidRDefault="00B62885" w:rsidP="00B62885">
      <w:pPr>
        <w:spacing w:after="0" w:line="240" w:lineRule="auto"/>
        <w:ind w:firstLine="567"/>
        <w:jc w:val="both"/>
        <w:rPr>
          <w:rFonts w:ascii="Times New Roman" w:eastAsia="Times New Roman" w:hAnsi="Times New Roman"/>
          <w:sz w:val="28"/>
          <w:szCs w:val="24"/>
          <w:lang w:eastAsia="ru-RU"/>
        </w:rPr>
      </w:pPr>
    </w:p>
    <w:p w14:paraId="7EAFFCE2" w14:textId="77777777" w:rsidR="00B62885" w:rsidRPr="00450705" w:rsidRDefault="00B62885" w:rsidP="00B62885">
      <w:pPr>
        <w:spacing w:after="0" w:line="240" w:lineRule="auto"/>
        <w:ind w:firstLine="567"/>
        <w:jc w:val="both"/>
        <w:rPr>
          <w:rFonts w:ascii="Times New Roman" w:eastAsia="Times New Roman" w:hAnsi="Times New Roman"/>
          <w:sz w:val="28"/>
          <w:szCs w:val="24"/>
          <w:lang w:eastAsia="ru-RU"/>
        </w:rPr>
      </w:pPr>
      <w:r w:rsidRPr="00450705">
        <w:rPr>
          <w:rFonts w:ascii="Times New Roman" w:eastAsia="Times New Roman" w:hAnsi="Times New Roman"/>
          <w:sz w:val="28"/>
          <w:szCs w:val="24"/>
          <w:lang w:eastAsia="ru-RU"/>
        </w:rPr>
        <w:t>____________________________________</w:t>
      </w:r>
    </w:p>
    <w:p w14:paraId="40855F24" w14:textId="77777777" w:rsidR="00B62885" w:rsidRPr="009654D0" w:rsidRDefault="00B62885" w:rsidP="00B62885">
      <w:pPr>
        <w:spacing w:after="0" w:line="240" w:lineRule="auto"/>
        <w:ind w:right="3684" w:firstLine="567"/>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w:t>
      </w:r>
      <w:proofErr w:type="gramStart"/>
      <w:r w:rsidRPr="009654D0">
        <w:rPr>
          <w:rFonts w:ascii="Times New Roman" w:eastAsia="Times New Roman" w:hAnsi="Times New Roman"/>
          <w:sz w:val="24"/>
          <w:szCs w:val="24"/>
          <w:lang w:eastAsia="ru-RU"/>
        </w:rPr>
        <w:t>подпись</w:t>
      </w:r>
      <w:proofErr w:type="gramEnd"/>
      <w:r w:rsidRPr="009654D0">
        <w:rPr>
          <w:rFonts w:ascii="Times New Roman" w:eastAsia="Times New Roman" w:hAnsi="Times New Roman"/>
          <w:sz w:val="24"/>
          <w:szCs w:val="24"/>
          <w:lang w:eastAsia="ru-RU"/>
        </w:rPr>
        <w:t>, М.П.)</w:t>
      </w:r>
    </w:p>
    <w:p w14:paraId="579FB76D" w14:textId="77777777" w:rsidR="00B62885" w:rsidRPr="009654D0" w:rsidRDefault="00B62885" w:rsidP="00B62885">
      <w:pPr>
        <w:spacing w:after="0" w:line="240" w:lineRule="auto"/>
        <w:ind w:firstLine="567"/>
        <w:jc w:val="both"/>
        <w:rPr>
          <w:rFonts w:ascii="Times New Roman" w:eastAsia="Times New Roman" w:hAnsi="Times New Roman"/>
          <w:sz w:val="28"/>
          <w:szCs w:val="24"/>
          <w:lang w:eastAsia="ru-RU"/>
        </w:rPr>
      </w:pPr>
    </w:p>
    <w:p w14:paraId="254CB827" w14:textId="77777777" w:rsidR="00B62885" w:rsidRPr="009654D0" w:rsidRDefault="00B62885" w:rsidP="00B62885">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w:t>
      </w:r>
    </w:p>
    <w:p w14:paraId="0B4164B2" w14:textId="77777777" w:rsidR="00B62885" w:rsidRPr="009654D0" w:rsidRDefault="00B62885" w:rsidP="00B62885">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w:t>
      </w:r>
      <w:proofErr w:type="gramStart"/>
      <w:r w:rsidRPr="009654D0">
        <w:rPr>
          <w:rFonts w:ascii="Times New Roman" w:eastAsia="Times New Roman" w:hAnsi="Times New Roman"/>
          <w:sz w:val="24"/>
          <w:szCs w:val="24"/>
          <w:lang w:eastAsia="ru-RU"/>
        </w:rPr>
        <w:t>фамилия</w:t>
      </w:r>
      <w:proofErr w:type="gramEnd"/>
      <w:r w:rsidRPr="009654D0">
        <w:rPr>
          <w:rFonts w:ascii="Times New Roman" w:eastAsia="Times New Roman" w:hAnsi="Times New Roman"/>
          <w:sz w:val="24"/>
          <w:szCs w:val="24"/>
          <w:lang w:eastAsia="ru-RU"/>
        </w:rPr>
        <w:t>, имя, отчество подписавшего, должность)</w:t>
      </w:r>
    </w:p>
    <w:p w14:paraId="66C0C0CD" w14:textId="77777777" w:rsidR="00B62885" w:rsidRPr="009654D0" w:rsidRDefault="00B62885" w:rsidP="00B62885">
      <w:pPr>
        <w:spacing w:after="0" w:line="240" w:lineRule="auto"/>
        <w:jc w:val="both"/>
        <w:rPr>
          <w:rFonts w:ascii="Times New Roman" w:eastAsia="Times New Roman" w:hAnsi="Times New Roman"/>
          <w:bCs/>
          <w:sz w:val="24"/>
          <w:szCs w:val="24"/>
          <w:lang w:eastAsia="ru-RU"/>
        </w:rPr>
      </w:pPr>
    </w:p>
    <w:p w14:paraId="0BB164E6" w14:textId="77777777" w:rsidR="00B62885" w:rsidRPr="009654D0" w:rsidRDefault="00B62885" w:rsidP="00B62885">
      <w:pPr>
        <w:spacing w:after="0" w:line="240" w:lineRule="auto"/>
        <w:jc w:val="both"/>
        <w:rPr>
          <w:rFonts w:ascii="Times New Roman" w:eastAsia="Times New Roman" w:hAnsi="Times New Roman"/>
          <w:bCs/>
          <w:sz w:val="24"/>
          <w:szCs w:val="24"/>
          <w:lang w:eastAsia="ru-RU"/>
        </w:rPr>
      </w:pPr>
    </w:p>
    <w:p w14:paraId="2F7878AA" w14:textId="77777777" w:rsidR="00B62885" w:rsidRPr="009654D0" w:rsidRDefault="00B62885" w:rsidP="00B62885">
      <w:pPr>
        <w:tabs>
          <w:tab w:val="left" w:pos="6780"/>
        </w:tabs>
        <w:spacing w:after="0" w:line="240" w:lineRule="auto"/>
        <w:jc w:val="both"/>
        <w:rPr>
          <w:rFonts w:ascii="Times New Roman" w:eastAsia="Times New Roman" w:hAnsi="Times New Roman"/>
          <w:bCs/>
          <w:sz w:val="24"/>
          <w:szCs w:val="24"/>
          <w:lang w:eastAsia="ru-RU"/>
        </w:rPr>
        <w:sectPr w:rsidR="00B62885" w:rsidRPr="009654D0" w:rsidSect="00DB2DCA">
          <w:headerReference w:type="default" r:id="rId12"/>
          <w:footerReference w:type="default" r:id="rId13"/>
          <w:headerReference w:type="first" r:id="rId14"/>
          <w:pgSz w:w="11907" w:h="16840" w:code="9"/>
          <w:pgMar w:top="567" w:right="567" w:bottom="567" w:left="1134" w:header="720" w:footer="720" w:gutter="0"/>
          <w:cols w:space="720"/>
          <w:titlePg/>
          <w:docGrid w:linePitch="299"/>
        </w:sectPr>
      </w:pPr>
    </w:p>
    <w:p w14:paraId="3BB9D292" w14:textId="77777777" w:rsidR="00B62885" w:rsidRPr="009654D0" w:rsidRDefault="00B62885" w:rsidP="00B62885">
      <w:pPr>
        <w:pageBreakBefore/>
        <w:spacing w:after="0" w:line="240" w:lineRule="auto"/>
        <w:jc w:val="right"/>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lastRenderedPageBreak/>
        <w:t>Форма - 3.</w:t>
      </w:r>
    </w:p>
    <w:p w14:paraId="62D00972" w14:textId="77777777" w:rsidR="00B62885" w:rsidRPr="009654D0" w:rsidRDefault="00B62885" w:rsidP="00B62885">
      <w:pPr>
        <w:keepNext/>
        <w:numPr>
          <w:ilvl w:val="4"/>
          <w:numId w:val="0"/>
        </w:numPr>
        <w:spacing w:after="0" w:line="240" w:lineRule="auto"/>
        <w:jc w:val="center"/>
        <w:outlineLvl w:val="4"/>
        <w:rPr>
          <w:rFonts w:ascii="Times New Roman" w:eastAsia="Times New Roman" w:hAnsi="Times New Roman"/>
          <w:b/>
          <w:bCs/>
          <w:sz w:val="24"/>
          <w:szCs w:val="24"/>
          <w:lang w:eastAsia="ru-RU"/>
        </w:rPr>
      </w:pPr>
      <w:bookmarkStart w:id="55" w:name="_Ref503354062"/>
      <w:r w:rsidRPr="009654D0">
        <w:rPr>
          <w:rFonts w:ascii="Times New Roman" w:eastAsia="Times New Roman" w:hAnsi="Times New Roman"/>
          <w:b/>
          <w:bCs/>
          <w:sz w:val="24"/>
          <w:szCs w:val="24"/>
          <w:lang w:eastAsia="ru-RU"/>
        </w:rPr>
        <w:t xml:space="preserve">Анкета </w:t>
      </w:r>
      <w:bookmarkEnd w:id="55"/>
      <w:r w:rsidRPr="009654D0">
        <w:rPr>
          <w:rFonts w:ascii="Times New Roman" w:eastAsia="Times New Roman" w:hAnsi="Times New Roman"/>
          <w:b/>
          <w:bCs/>
          <w:sz w:val="24"/>
          <w:szCs w:val="24"/>
          <w:lang w:eastAsia="ru-RU"/>
        </w:rPr>
        <w:t>участника конкурса</w:t>
      </w:r>
    </w:p>
    <w:p w14:paraId="62075585" w14:textId="77777777" w:rsidR="00B62885" w:rsidRPr="009654D0" w:rsidRDefault="00B62885" w:rsidP="00B62885">
      <w:pPr>
        <w:keepNext/>
        <w:numPr>
          <w:ilvl w:val="4"/>
          <w:numId w:val="0"/>
        </w:numPr>
        <w:spacing w:after="0" w:line="240" w:lineRule="auto"/>
        <w:jc w:val="center"/>
        <w:outlineLvl w:val="4"/>
        <w:rPr>
          <w:rFonts w:ascii="Times New Roman" w:eastAsia="Times New Roman" w:hAnsi="Times New Roman"/>
          <w:b/>
          <w:bCs/>
          <w:sz w:val="28"/>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62885" w:rsidRPr="002F03C0" w14:paraId="7EF11BA3" w14:textId="77777777" w:rsidTr="006C5EE2">
        <w:trPr>
          <w:trHeight w:val="240"/>
          <w:tblHeader/>
        </w:trPr>
        <w:tc>
          <w:tcPr>
            <w:tcW w:w="567" w:type="dxa"/>
          </w:tcPr>
          <w:p w14:paraId="4E68B9DD" w14:textId="77777777" w:rsidR="00B62885" w:rsidRPr="009654D0" w:rsidRDefault="00B62885" w:rsidP="006C5EE2">
            <w:pPr>
              <w:spacing w:after="60" w:line="220" w:lineRule="exact"/>
              <w:jc w:val="center"/>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 п/п</w:t>
            </w:r>
          </w:p>
        </w:tc>
        <w:tc>
          <w:tcPr>
            <w:tcW w:w="4240" w:type="dxa"/>
          </w:tcPr>
          <w:p w14:paraId="22AF385E" w14:textId="77777777" w:rsidR="00B62885" w:rsidRPr="009654D0" w:rsidRDefault="00B62885" w:rsidP="006C5EE2">
            <w:pPr>
              <w:spacing w:after="60" w:line="220" w:lineRule="exact"/>
              <w:jc w:val="center"/>
              <w:rPr>
                <w:rFonts w:ascii="Times New Roman" w:eastAsia="Times New Roman" w:hAnsi="Times New Roman"/>
                <w:i/>
                <w:sz w:val="24"/>
                <w:szCs w:val="24"/>
                <w:lang w:eastAsia="ru-RU"/>
              </w:rPr>
            </w:pPr>
          </w:p>
          <w:p w14:paraId="371222E6" w14:textId="77777777" w:rsidR="00B62885" w:rsidRPr="009654D0" w:rsidRDefault="00B62885" w:rsidP="006C5EE2">
            <w:pPr>
              <w:spacing w:after="60" w:line="220" w:lineRule="exact"/>
              <w:jc w:val="center"/>
              <w:rPr>
                <w:rFonts w:ascii="Times New Roman" w:eastAsia="Times New Roman" w:hAnsi="Times New Roman"/>
                <w:i/>
                <w:sz w:val="24"/>
                <w:szCs w:val="24"/>
                <w:lang w:eastAsia="ru-RU"/>
              </w:rPr>
            </w:pPr>
            <w:r w:rsidRPr="009654D0">
              <w:rPr>
                <w:rFonts w:ascii="Times New Roman" w:eastAsia="Times New Roman" w:hAnsi="Times New Roman"/>
                <w:i/>
                <w:sz w:val="24"/>
                <w:szCs w:val="24"/>
                <w:lang w:eastAsia="ru-RU"/>
              </w:rPr>
              <w:t>Наименование</w:t>
            </w:r>
          </w:p>
        </w:tc>
        <w:tc>
          <w:tcPr>
            <w:tcW w:w="5116" w:type="dxa"/>
          </w:tcPr>
          <w:p w14:paraId="4DD1A699" w14:textId="77777777" w:rsidR="00B62885" w:rsidRPr="009654D0" w:rsidRDefault="00B62885" w:rsidP="006C5EE2">
            <w:pPr>
              <w:spacing w:after="60" w:line="220" w:lineRule="exact"/>
              <w:ind w:left="-235" w:right="-112"/>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Сведения об участнике конкурса</w:t>
            </w:r>
            <w:r>
              <w:rPr>
                <w:rFonts w:ascii="Times New Roman" w:eastAsia="Times New Roman" w:hAnsi="Times New Roman"/>
                <w:i/>
                <w:sz w:val="24"/>
                <w:szCs w:val="24"/>
                <w:lang w:eastAsia="ru-RU"/>
              </w:rPr>
              <w:t xml:space="preserve"> (заполняются участником</w:t>
            </w:r>
            <w:r w:rsidRPr="009654D0">
              <w:rPr>
                <w:rFonts w:ascii="Times New Roman" w:eastAsia="Times New Roman" w:hAnsi="Times New Roman"/>
                <w:i/>
                <w:sz w:val="24"/>
                <w:szCs w:val="24"/>
                <w:lang w:eastAsia="ru-RU"/>
              </w:rPr>
              <w:t xml:space="preserve"> конкурса)</w:t>
            </w:r>
          </w:p>
        </w:tc>
      </w:tr>
      <w:tr w:rsidR="00B62885" w:rsidRPr="00C6009F" w14:paraId="5AB19464" w14:textId="77777777" w:rsidTr="006C5EE2">
        <w:tc>
          <w:tcPr>
            <w:tcW w:w="567" w:type="dxa"/>
          </w:tcPr>
          <w:p w14:paraId="02BE372D" w14:textId="77777777" w:rsidR="00B62885" w:rsidRPr="00C6009F" w:rsidRDefault="00B62885" w:rsidP="006C5EE2">
            <w:pPr>
              <w:numPr>
                <w:ilvl w:val="0"/>
                <w:numId w:val="1"/>
              </w:numPr>
              <w:spacing w:after="60" w:line="220" w:lineRule="exact"/>
              <w:rPr>
                <w:rFonts w:ascii="Times New Roman" w:eastAsia="Times New Roman" w:hAnsi="Times New Roman"/>
                <w:sz w:val="24"/>
                <w:szCs w:val="24"/>
                <w:lang w:eastAsia="ru-RU"/>
              </w:rPr>
            </w:pPr>
          </w:p>
        </w:tc>
        <w:tc>
          <w:tcPr>
            <w:tcW w:w="4240" w:type="dxa"/>
          </w:tcPr>
          <w:p w14:paraId="56576FAB" w14:textId="77777777" w:rsidR="00B62885" w:rsidRPr="00C6009F" w:rsidRDefault="00B62885" w:rsidP="006C5EE2">
            <w:pPr>
              <w:spacing w:after="60" w:line="220" w:lineRule="exact"/>
              <w:rPr>
                <w:rFonts w:ascii="Times New Roman" w:eastAsia="Times New Roman" w:hAnsi="Times New Roman"/>
                <w:sz w:val="24"/>
                <w:szCs w:val="24"/>
                <w:lang w:eastAsia="ru-RU"/>
              </w:rPr>
            </w:pPr>
            <w:r w:rsidRPr="00C6009F">
              <w:rPr>
                <w:rFonts w:ascii="Times New Roman" w:eastAsia="Times New Roman" w:hAnsi="Times New Roman"/>
                <w:sz w:val="24"/>
                <w:szCs w:val="24"/>
                <w:lang w:eastAsia="ru-RU"/>
              </w:rPr>
              <w:t>Фирменное наименование (наименование)</w:t>
            </w:r>
            <w:r>
              <w:rPr>
                <w:rFonts w:ascii="Times New Roman" w:eastAsia="Times New Roman" w:hAnsi="Times New Roman"/>
                <w:sz w:val="24"/>
                <w:szCs w:val="24"/>
                <w:lang w:eastAsia="ru-RU"/>
              </w:rPr>
              <w:t xml:space="preserve"> </w:t>
            </w:r>
            <w:r w:rsidRPr="00C6009F">
              <w:rPr>
                <w:rFonts w:ascii="Times New Roman" w:eastAsia="Times New Roman" w:hAnsi="Times New Roman"/>
                <w:sz w:val="24"/>
                <w:szCs w:val="24"/>
                <w:lang w:eastAsia="ru-RU"/>
              </w:rPr>
              <w:t>участника конкурса</w:t>
            </w:r>
          </w:p>
        </w:tc>
        <w:tc>
          <w:tcPr>
            <w:tcW w:w="5116" w:type="dxa"/>
          </w:tcPr>
          <w:p w14:paraId="7363E769" w14:textId="77777777" w:rsidR="00B62885" w:rsidRPr="00C6009F" w:rsidRDefault="00B62885" w:rsidP="006C5EE2">
            <w:pPr>
              <w:spacing w:after="60" w:line="220" w:lineRule="exact"/>
              <w:rPr>
                <w:rFonts w:ascii="Times New Roman" w:eastAsia="Times New Roman" w:hAnsi="Times New Roman"/>
                <w:sz w:val="24"/>
                <w:szCs w:val="24"/>
                <w:lang w:eastAsia="ru-RU"/>
              </w:rPr>
            </w:pPr>
          </w:p>
        </w:tc>
      </w:tr>
      <w:tr w:rsidR="00B62885" w:rsidRPr="002F03C0" w14:paraId="0EF68569" w14:textId="77777777" w:rsidTr="006C5EE2">
        <w:tc>
          <w:tcPr>
            <w:tcW w:w="567" w:type="dxa"/>
          </w:tcPr>
          <w:p w14:paraId="699693DF" w14:textId="77777777" w:rsidR="00B62885" w:rsidRPr="009654D0" w:rsidRDefault="00B62885" w:rsidP="006C5EE2">
            <w:pPr>
              <w:numPr>
                <w:ilvl w:val="0"/>
                <w:numId w:val="1"/>
              </w:numPr>
              <w:spacing w:after="60" w:line="220" w:lineRule="exact"/>
              <w:rPr>
                <w:rFonts w:ascii="Times New Roman" w:eastAsia="Times New Roman" w:hAnsi="Times New Roman"/>
                <w:sz w:val="24"/>
                <w:szCs w:val="24"/>
                <w:lang w:eastAsia="ru-RU"/>
              </w:rPr>
            </w:pPr>
          </w:p>
        </w:tc>
        <w:tc>
          <w:tcPr>
            <w:tcW w:w="4240" w:type="dxa"/>
          </w:tcPr>
          <w:p w14:paraId="50B3C028" w14:textId="77777777" w:rsidR="00B62885" w:rsidRPr="009654D0" w:rsidRDefault="00B62885" w:rsidP="006C5EE2">
            <w:pPr>
              <w:spacing w:after="60" w:line="220" w:lineRule="exact"/>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Организационно-правовая форма участника конкурса</w:t>
            </w:r>
          </w:p>
        </w:tc>
        <w:tc>
          <w:tcPr>
            <w:tcW w:w="5116" w:type="dxa"/>
          </w:tcPr>
          <w:p w14:paraId="1ADF98D3" w14:textId="77777777" w:rsidR="00B62885" w:rsidRPr="009654D0" w:rsidRDefault="00B62885" w:rsidP="006C5EE2">
            <w:pPr>
              <w:spacing w:after="60" w:line="220" w:lineRule="exact"/>
              <w:rPr>
                <w:rFonts w:ascii="Times New Roman" w:eastAsia="Times New Roman" w:hAnsi="Times New Roman"/>
                <w:sz w:val="24"/>
                <w:szCs w:val="24"/>
                <w:lang w:eastAsia="ru-RU"/>
              </w:rPr>
            </w:pPr>
          </w:p>
        </w:tc>
      </w:tr>
      <w:tr w:rsidR="00B62885" w:rsidRPr="002F03C0" w14:paraId="54395A64" w14:textId="77777777" w:rsidTr="006C5EE2">
        <w:tc>
          <w:tcPr>
            <w:tcW w:w="567" w:type="dxa"/>
          </w:tcPr>
          <w:p w14:paraId="2268CDCF" w14:textId="77777777" w:rsidR="00B62885" w:rsidRPr="009654D0" w:rsidRDefault="00B62885" w:rsidP="006C5EE2">
            <w:pPr>
              <w:numPr>
                <w:ilvl w:val="0"/>
                <w:numId w:val="1"/>
              </w:numPr>
              <w:spacing w:after="60" w:line="220" w:lineRule="exact"/>
              <w:rPr>
                <w:rFonts w:ascii="Times New Roman" w:eastAsia="Times New Roman" w:hAnsi="Times New Roman"/>
                <w:sz w:val="24"/>
                <w:szCs w:val="24"/>
                <w:lang w:eastAsia="ru-RU"/>
              </w:rPr>
            </w:pPr>
          </w:p>
        </w:tc>
        <w:tc>
          <w:tcPr>
            <w:tcW w:w="4240" w:type="dxa"/>
          </w:tcPr>
          <w:p w14:paraId="29AC4EAD" w14:textId="77777777" w:rsidR="00B62885" w:rsidRPr="009654D0" w:rsidRDefault="00B62885" w:rsidP="006C5EE2">
            <w:pPr>
              <w:spacing w:after="60" w:line="220" w:lineRule="exact"/>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5252F978" w14:textId="77777777" w:rsidR="00B62885" w:rsidRPr="002F03C0" w:rsidRDefault="00B62885" w:rsidP="006C5EE2">
            <w:pPr>
              <w:spacing w:after="60" w:line="220" w:lineRule="exact"/>
              <w:rPr>
                <w:rFonts w:ascii="Times New Roman" w:eastAsia="Times New Roman" w:hAnsi="Times New Roman"/>
                <w:sz w:val="24"/>
                <w:szCs w:val="24"/>
                <w:highlight w:val="lightGray"/>
                <w:lang w:eastAsia="ru-RU"/>
              </w:rPr>
            </w:pPr>
          </w:p>
        </w:tc>
      </w:tr>
      <w:tr w:rsidR="00B62885" w:rsidRPr="002F03C0" w14:paraId="613FEDEA" w14:textId="77777777" w:rsidTr="006C5EE2">
        <w:trPr>
          <w:trHeight w:val="475"/>
        </w:trPr>
        <w:tc>
          <w:tcPr>
            <w:tcW w:w="567" w:type="dxa"/>
          </w:tcPr>
          <w:p w14:paraId="374D9A73" w14:textId="77777777" w:rsidR="00B62885" w:rsidRPr="009654D0" w:rsidRDefault="00B62885" w:rsidP="006C5EE2">
            <w:pPr>
              <w:numPr>
                <w:ilvl w:val="0"/>
                <w:numId w:val="1"/>
              </w:numPr>
              <w:spacing w:after="60" w:line="220" w:lineRule="exact"/>
              <w:rPr>
                <w:rFonts w:ascii="Times New Roman" w:eastAsia="Times New Roman" w:hAnsi="Times New Roman"/>
                <w:sz w:val="24"/>
                <w:szCs w:val="24"/>
                <w:lang w:eastAsia="ru-RU"/>
              </w:rPr>
            </w:pPr>
          </w:p>
        </w:tc>
        <w:tc>
          <w:tcPr>
            <w:tcW w:w="4240" w:type="dxa"/>
          </w:tcPr>
          <w:p w14:paraId="372B0BBD" w14:textId="77777777" w:rsidR="00B62885" w:rsidRPr="009654D0" w:rsidRDefault="00B62885" w:rsidP="006C5EE2">
            <w:pPr>
              <w:spacing w:after="60" w:line="220" w:lineRule="exact"/>
              <w:ind w:right="-161"/>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Свидетельство о регистрации юридического лица (номер, дата, кем выдано)</w:t>
            </w:r>
          </w:p>
        </w:tc>
        <w:tc>
          <w:tcPr>
            <w:tcW w:w="5116" w:type="dxa"/>
          </w:tcPr>
          <w:p w14:paraId="096E22F6" w14:textId="77777777" w:rsidR="00B62885" w:rsidRPr="009654D0" w:rsidRDefault="00B62885" w:rsidP="006C5EE2">
            <w:pPr>
              <w:spacing w:after="60" w:line="220" w:lineRule="exact"/>
              <w:rPr>
                <w:rFonts w:ascii="Times New Roman" w:eastAsia="Times New Roman" w:hAnsi="Times New Roman"/>
                <w:sz w:val="24"/>
                <w:szCs w:val="24"/>
                <w:lang w:eastAsia="ru-RU"/>
              </w:rPr>
            </w:pPr>
          </w:p>
        </w:tc>
      </w:tr>
      <w:tr w:rsidR="00B62885" w:rsidRPr="002F03C0" w14:paraId="53C82EFC" w14:textId="77777777" w:rsidTr="006C5EE2">
        <w:trPr>
          <w:trHeight w:val="318"/>
        </w:trPr>
        <w:tc>
          <w:tcPr>
            <w:tcW w:w="567" w:type="dxa"/>
          </w:tcPr>
          <w:p w14:paraId="6C970CD6" w14:textId="77777777" w:rsidR="00B62885" w:rsidRPr="009654D0" w:rsidRDefault="00B62885" w:rsidP="006C5EE2">
            <w:pPr>
              <w:numPr>
                <w:ilvl w:val="0"/>
                <w:numId w:val="1"/>
              </w:numPr>
              <w:tabs>
                <w:tab w:val="clear" w:pos="360"/>
                <w:tab w:val="num" w:pos="432"/>
              </w:tabs>
              <w:spacing w:after="60" w:line="220" w:lineRule="exact"/>
              <w:rPr>
                <w:rFonts w:ascii="Times New Roman" w:eastAsia="Times New Roman" w:hAnsi="Times New Roman"/>
                <w:sz w:val="24"/>
                <w:szCs w:val="24"/>
                <w:lang w:eastAsia="ru-RU"/>
              </w:rPr>
            </w:pPr>
          </w:p>
        </w:tc>
        <w:tc>
          <w:tcPr>
            <w:tcW w:w="4240" w:type="dxa"/>
          </w:tcPr>
          <w:p w14:paraId="79D45DFB" w14:textId="77777777" w:rsidR="00B62885" w:rsidRPr="009654D0" w:rsidRDefault="00B62885" w:rsidP="006C5EE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Юридический адрес</w:t>
            </w:r>
          </w:p>
        </w:tc>
        <w:tc>
          <w:tcPr>
            <w:tcW w:w="5116" w:type="dxa"/>
          </w:tcPr>
          <w:p w14:paraId="63266A48" w14:textId="77777777" w:rsidR="00B62885" w:rsidRPr="009654D0" w:rsidRDefault="00B62885" w:rsidP="006C5EE2">
            <w:pPr>
              <w:spacing w:after="60" w:line="220" w:lineRule="exact"/>
              <w:rPr>
                <w:rFonts w:ascii="Times New Roman" w:eastAsia="Times New Roman" w:hAnsi="Times New Roman"/>
                <w:sz w:val="24"/>
                <w:szCs w:val="24"/>
                <w:lang w:eastAsia="ru-RU"/>
              </w:rPr>
            </w:pPr>
          </w:p>
        </w:tc>
      </w:tr>
      <w:tr w:rsidR="00B62885" w:rsidRPr="002F03C0" w14:paraId="50C9E129" w14:textId="77777777" w:rsidTr="006C5EE2">
        <w:tc>
          <w:tcPr>
            <w:tcW w:w="567" w:type="dxa"/>
          </w:tcPr>
          <w:p w14:paraId="41BF69CA" w14:textId="77777777" w:rsidR="00B62885" w:rsidRPr="009654D0" w:rsidRDefault="00B62885" w:rsidP="006C5EE2">
            <w:pPr>
              <w:numPr>
                <w:ilvl w:val="0"/>
                <w:numId w:val="1"/>
              </w:numPr>
              <w:spacing w:after="60" w:line="220" w:lineRule="exact"/>
              <w:rPr>
                <w:rFonts w:ascii="Times New Roman" w:eastAsia="Times New Roman" w:hAnsi="Times New Roman"/>
                <w:sz w:val="24"/>
                <w:szCs w:val="24"/>
                <w:lang w:eastAsia="ru-RU"/>
              </w:rPr>
            </w:pPr>
          </w:p>
        </w:tc>
        <w:tc>
          <w:tcPr>
            <w:tcW w:w="4240" w:type="dxa"/>
          </w:tcPr>
          <w:p w14:paraId="674A47F7" w14:textId="77777777" w:rsidR="00B62885" w:rsidRPr="009654D0" w:rsidRDefault="00B62885" w:rsidP="006C5EE2">
            <w:pPr>
              <w:spacing w:after="60" w:line="220" w:lineRule="exact"/>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Фактическое местонахождение</w:t>
            </w:r>
          </w:p>
        </w:tc>
        <w:tc>
          <w:tcPr>
            <w:tcW w:w="5116" w:type="dxa"/>
          </w:tcPr>
          <w:p w14:paraId="27B7C9EA" w14:textId="77777777" w:rsidR="00B62885" w:rsidRPr="009654D0" w:rsidRDefault="00B62885" w:rsidP="006C5EE2">
            <w:pPr>
              <w:spacing w:after="60" w:line="220" w:lineRule="exact"/>
              <w:rPr>
                <w:rFonts w:ascii="Times New Roman" w:eastAsia="Times New Roman" w:hAnsi="Times New Roman"/>
                <w:sz w:val="24"/>
                <w:szCs w:val="24"/>
                <w:lang w:eastAsia="ru-RU"/>
              </w:rPr>
            </w:pPr>
          </w:p>
        </w:tc>
      </w:tr>
      <w:tr w:rsidR="00B62885" w:rsidRPr="002F03C0" w14:paraId="012F6969" w14:textId="77777777" w:rsidTr="006C5EE2">
        <w:tc>
          <w:tcPr>
            <w:tcW w:w="567" w:type="dxa"/>
          </w:tcPr>
          <w:p w14:paraId="6BCFC2D9" w14:textId="77777777" w:rsidR="00B62885" w:rsidRPr="009654D0" w:rsidRDefault="00B62885" w:rsidP="006C5EE2">
            <w:pPr>
              <w:numPr>
                <w:ilvl w:val="0"/>
                <w:numId w:val="1"/>
              </w:numPr>
              <w:spacing w:after="60" w:line="220" w:lineRule="exact"/>
              <w:rPr>
                <w:rFonts w:ascii="Times New Roman" w:eastAsia="Times New Roman" w:hAnsi="Times New Roman"/>
                <w:sz w:val="24"/>
                <w:szCs w:val="24"/>
                <w:lang w:eastAsia="ru-RU"/>
              </w:rPr>
            </w:pPr>
          </w:p>
        </w:tc>
        <w:tc>
          <w:tcPr>
            <w:tcW w:w="4240" w:type="dxa"/>
          </w:tcPr>
          <w:p w14:paraId="1C7300AF" w14:textId="77777777" w:rsidR="00B62885" w:rsidRPr="009654D0" w:rsidRDefault="00B62885" w:rsidP="006C5EE2">
            <w:pPr>
              <w:spacing w:after="60" w:line="220" w:lineRule="exact"/>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Банковские реквизиты (наименование банка, БИК, ИНН, р/с и к/с)</w:t>
            </w:r>
          </w:p>
        </w:tc>
        <w:tc>
          <w:tcPr>
            <w:tcW w:w="5116" w:type="dxa"/>
          </w:tcPr>
          <w:p w14:paraId="02EE0B2D" w14:textId="77777777" w:rsidR="00B62885" w:rsidRPr="009654D0" w:rsidRDefault="00B62885" w:rsidP="006C5EE2">
            <w:pPr>
              <w:spacing w:after="60" w:line="220" w:lineRule="exact"/>
              <w:rPr>
                <w:rFonts w:ascii="Times New Roman" w:eastAsia="Times New Roman" w:hAnsi="Times New Roman"/>
                <w:sz w:val="24"/>
                <w:szCs w:val="24"/>
                <w:lang w:eastAsia="ru-RU"/>
              </w:rPr>
            </w:pPr>
          </w:p>
        </w:tc>
      </w:tr>
      <w:tr w:rsidR="00B62885" w:rsidRPr="002F03C0" w14:paraId="1FF48E1C" w14:textId="77777777" w:rsidTr="006C5EE2">
        <w:trPr>
          <w:trHeight w:val="116"/>
        </w:trPr>
        <w:tc>
          <w:tcPr>
            <w:tcW w:w="567" w:type="dxa"/>
          </w:tcPr>
          <w:p w14:paraId="12EB8D22" w14:textId="77777777" w:rsidR="00B62885" w:rsidRPr="009654D0" w:rsidRDefault="00B62885" w:rsidP="006C5EE2">
            <w:pPr>
              <w:numPr>
                <w:ilvl w:val="0"/>
                <w:numId w:val="1"/>
              </w:numPr>
              <w:spacing w:after="60" w:line="240" w:lineRule="auto"/>
              <w:rPr>
                <w:rFonts w:ascii="Times New Roman" w:eastAsia="Times New Roman" w:hAnsi="Times New Roman"/>
                <w:sz w:val="24"/>
                <w:szCs w:val="24"/>
                <w:lang w:eastAsia="ru-RU"/>
              </w:rPr>
            </w:pPr>
          </w:p>
        </w:tc>
        <w:tc>
          <w:tcPr>
            <w:tcW w:w="4240" w:type="dxa"/>
          </w:tcPr>
          <w:p w14:paraId="71920D5C" w14:textId="77777777" w:rsidR="00B62885" w:rsidRPr="009654D0" w:rsidRDefault="00B62885" w:rsidP="006C5EE2">
            <w:pPr>
              <w:spacing w:after="0" w:line="240" w:lineRule="auto"/>
              <w:ind w:right="-161"/>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Наличие документов, подтверждающих соотв</w:t>
            </w:r>
            <w:r>
              <w:rPr>
                <w:rFonts w:ascii="Times New Roman" w:eastAsia="Times New Roman" w:hAnsi="Times New Roman"/>
                <w:sz w:val="24"/>
                <w:szCs w:val="24"/>
                <w:lang w:eastAsia="ru-RU"/>
              </w:rPr>
              <w:t>етствие товаров, работ (услуг),</w:t>
            </w:r>
            <w:r w:rsidRPr="009654D0">
              <w:rPr>
                <w:rFonts w:ascii="Times New Roman" w:eastAsia="Times New Roman" w:hAnsi="Times New Roman"/>
                <w:sz w:val="24"/>
                <w:szCs w:val="24"/>
                <w:lang w:eastAsia="ru-RU"/>
              </w:rPr>
              <w:t xml:space="preserve"> предусмотренных предметом конкурса требованиям законодате</w:t>
            </w:r>
            <w:r>
              <w:rPr>
                <w:rFonts w:ascii="Times New Roman" w:eastAsia="Times New Roman" w:hAnsi="Times New Roman"/>
                <w:sz w:val="24"/>
                <w:szCs w:val="24"/>
                <w:lang w:eastAsia="ru-RU"/>
              </w:rPr>
              <w:t xml:space="preserve">льства, если законодательством </w:t>
            </w:r>
            <w:r w:rsidRPr="009654D0">
              <w:rPr>
                <w:rFonts w:ascii="Times New Roman" w:eastAsia="Times New Roman" w:hAnsi="Times New Roman"/>
                <w:sz w:val="24"/>
                <w:szCs w:val="24"/>
                <w:lang w:eastAsia="ru-RU"/>
              </w:rPr>
              <w:t xml:space="preserve">установлены требования к таким товарам, работам (услугам) (лицензии, сертификаты) </w:t>
            </w:r>
          </w:p>
        </w:tc>
        <w:tc>
          <w:tcPr>
            <w:tcW w:w="5116" w:type="dxa"/>
          </w:tcPr>
          <w:p w14:paraId="0B178276" w14:textId="77777777" w:rsidR="00B62885" w:rsidRPr="009654D0" w:rsidRDefault="00B62885" w:rsidP="006C5EE2">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Номер, дата выдачи, кем выдан, срок действия (с приложением лицензий, сертификатов)</w:t>
            </w:r>
          </w:p>
        </w:tc>
      </w:tr>
      <w:tr w:rsidR="00B62885" w:rsidRPr="002F03C0" w14:paraId="2D8F826F" w14:textId="77777777" w:rsidTr="006C5EE2">
        <w:trPr>
          <w:trHeight w:val="116"/>
        </w:trPr>
        <w:tc>
          <w:tcPr>
            <w:tcW w:w="567" w:type="dxa"/>
          </w:tcPr>
          <w:p w14:paraId="03FC8637" w14:textId="77777777" w:rsidR="00B62885" w:rsidRPr="009654D0" w:rsidRDefault="00B62885" w:rsidP="006C5EE2">
            <w:pPr>
              <w:numPr>
                <w:ilvl w:val="0"/>
                <w:numId w:val="1"/>
              </w:numPr>
              <w:spacing w:after="60" w:line="240" w:lineRule="auto"/>
              <w:rPr>
                <w:rFonts w:ascii="Times New Roman" w:eastAsia="Times New Roman" w:hAnsi="Times New Roman"/>
                <w:sz w:val="24"/>
                <w:szCs w:val="24"/>
                <w:lang w:eastAsia="ru-RU"/>
              </w:rPr>
            </w:pPr>
          </w:p>
        </w:tc>
        <w:tc>
          <w:tcPr>
            <w:tcW w:w="4240" w:type="dxa"/>
          </w:tcPr>
          <w:p w14:paraId="09B5AEBF" w14:textId="77777777" w:rsidR="00B62885" w:rsidRPr="009654D0" w:rsidRDefault="00B62885" w:rsidP="006C5EE2">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Недоимка по налогам, сборам, задолженность по иным обязательным платежам в бюд</w:t>
            </w:r>
            <w:r>
              <w:rPr>
                <w:rFonts w:ascii="Times New Roman" w:eastAsia="Times New Roman" w:hAnsi="Times New Roman"/>
                <w:sz w:val="24"/>
                <w:szCs w:val="24"/>
                <w:lang w:eastAsia="ru-RU"/>
              </w:rPr>
              <w:t>жеты всех уровней и обязательным платежам в госу</w:t>
            </w:r>
            <w:r w:rsidRPr="009654D0">
              <w:rPr>
                <w:rFonts w:ascii="Times New Roman" w:eastAsia="Times New Roman" w:hAnsi="Times New Roman"/>
                <w:sz w:val="24"/>
                <w:szCs w:val="24"/>
                <w:lang w:eastAsia="ru-RU"/>
              </w:rPr>
              <w:t xml:space="preserve">дарственные внебюджетные фонды за прошедший календарный год </w:t>
            </w:r>
          </w:p>
        </w:tc>
        <w:tc>
          <w:tcPr>
            <w:tcW w:w="5116" w:type="dxa"/>
          </w:tcPr>
          <w:p w14:paraId="19FD82CC" w14:textId="77777777" w:rsidR="00B62885" w:rsidRPr="009654D0" w:rsidRDefault="00B62885" w:rsidP="006C5EE2">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Указать сумму задолженности</w:t>
            </w:r>
          </w:p>
        </w:tc>
      </w:tr>
      <w:tr w:rsidR="00B62885" w:rsidRPr="002F03C0" w14:paraId="5873AA0D" w14:textId="77777777" w:rsidTr="006C5EE2">
        <w:trPr>
          <w:trHeight w:val="116"/>
        </w:trPr>
        <w:tc>
          <w:tcPr>
            <w:tcW w:w="567" w:type="dxa"/>
          </w:tcPr>
          <w:p w14:paraId="758BAA3F" w14:textId="77777777" w:rsidR="00B62885" w:rsidRPr="009654D0" w:rsidRDefault="00B62885" w:rsidP="006C5EE2">
            <w:pPr>
              <w:numPr>
                <w:ilvl w:val="0"/>
                <w:numId w:val="1"/>
              </w:numPr>
              <w:spacing w:after="60" w:line="240" w:lineRule="auto"/>
              <w:rPr>
                <w:rFonts w:ascii="Times New Roman" w:eastAsia="Times New Roman" w:hAnsi="Times New Roman"/>
                <w:sz w:val="24"/>
                <w:szCs w:val="24"/>
                <w:lang w:eastAsia="ru-RU"/>
              </w:rPr>
            </w:pPr>
          </w:p>
        </w:tc>
        <w:tc>
          <w:tcPr>
            <w:tcW w:w="4240" w:type="dxa"/>
          </w:tcPr>
          <w:p w14:paraId="0A0F2F7F" w14:textId="77777777" w:rsidR="00B62885" w:rsidRPr="009654D0" w:rsidRDefault="00B62885" w:rsidP="006C5EE2">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Балансовая стоимость активов по данным бухгалтерской отчетности за последний завершенный отчетный период</w:t>
            </w:r>
          </w:p>
        </w:tc>
        <w:tc>
          <w:tcPr>
            <w:tcW w:w="5116" w:type="dxa"/>
          </w:tcPr>
          <w:p w14:paraId="039DD150" w14:textId="77777777" w:rsidR="00B62885" w:rsidRPr="009654D0" w:rsidRDefault="00B62885" w:rsidP="006C5EE2">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Указать сумму активов и строки баланса</w:t>
            </w:r>
          </w:p>
        </w:tc>
      </w:tr>
      <w:tr w:rsidR="00B62885" w:rsidRPr="002F03C0" w14:paraId="1446F0FD" w14:textId="77777777" w:rsidTr="006C5EE2">
        <w:trPr>
          <w:trHeight w:val="116"/>
        </w:trPr>
        <w:tc>
          <w:tcPr>
            <w:tcW w:w="567" w:type="dxa"/>
          </w:tcPr>
          <w:p w14:paraId="684F9335" w14:textId="77777777" w:rsidR="00B62885" w:rsidRPr="009654D0" w:rsidRDefault="00B62885" w:rsidP="006C5EE2">
            <w:pPr>
              <w:numPr>
                <w:ilvl w:val="0"/>
                <w:numId w:val="1"/>
              </w:numPr>
              <w:spacing w:after="60" w:line="240" w:lineRule="auto"/>
              <w:rPr>
                <w:rFonts w:ascii="Times New Roman" w:eastAsia="Times New Roman" w:hAnsi="Times New Roman"/>
                <w:sz w:val="24"/>
                <w:szCs w:val="24"/>
                <w:lang w:eastAsia="ru-RU"/>
              </w:rPr>
            </w:pPr>
          </w:p>
        </w:tc>
        <w:tc>
          <w:tcPr>
            <w:tcW w:w="4240" w:type="dxa"/>
          </w:tcPr>
          <w:p w14:paraId="4FCF33F7" w14:textId="77777777" w:rsidR="00B62885" w:rsidRPr="009654D0" w:rsidRDefault="00B62885" w:rsidP="006C5EE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ликвидации и</w:t>
            </w:r>
            <w:r w:rsidRPr="009654D0">
              <w:rPr>
                <w:rFonts w:ascii="Times New Roman" w:eastAsia="Times New Roman" w:hAnsi="Times New Roman"/>
                <w:sz w:val="24"/>
                <w:szCs w:val="24"/>
                <w:lang w:eastAsia="ru-RU"/>
              </w:rPr>
              <w:t xml:space="preserve"> процедуры банкротства</w:t>
            </w:r>
          </w:p>
        </w:tc>
        <w:tc>
          <w:tcPr>
            <w:tcW w:w="5116" w:type="dxa"/>
          </w:tcPr>
          <w:p w14:paraId="5B097128" w14:textId="77777777" w:rsidR="00B62885" w:rsidRPr="009654D0" w:rsidRDefault="00B62885" w:rsidP="006C5EE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Да/нет (с приложением соответс</w:t>
            </w:r>
            <w:r>
              <w:rPr>
                <w:rFonts w:ascii="Times New Roman" w:eastAsia="Times New Roman" w:hAnsi="Times New Roman"/>
                <w:sz w:val="24"/>
                <w:szCs w:val="24"/>
                <w:lang w:eastAsia="ru-RU"/>
              </w:rPr>
              <w:t>твующих документов</w:t>
            </w:r>
            <w:r w:rsidRPr="009654D0">
              <w:rPr>
                <w:rFonts w:ascii="Times New Roman" w:eastAsia="Times New Roman" w:hAnsi="Times New Roman"/>
                <w:sz w:val="24"/>
                <w:szCs w:val="24"/>
                <w:lang w:eastAsia="ru-RU"/>
              </w:rPr>
              <w:t>)</w:t>
            </w:r>
          </w:p>
        </w:tc>
      </w:tr>
      <w:tr w:rsidR="00B62885" w:rsidRPr="002F03C0" w14:paraId="10A460AB" w14:textId="77777777" w:rsidTr="006C5EE2">
        <w:trPr>
          <w:trHeight w:val="116"/>
        </w:trPr>
        <w:tc>
          <w:tcPr>
            <w:tcW w:w="567" w:type="dxa"/>
          </w:tcPr>
          <w:p w14:paraId="0097CB24" w14:textId="77777777" w:rsidR="00B62885" w:rsidRPr="009654D0" w:rsidRDefault="00B62885" w:rsidP="006C5EE2">
            <w:pPr>
              <w:numPr>
                <w:ilvl w:val="0"/>
                <w:numId w:val="1"/>
              </w:numPr>
              <w:spacing w:after="60" w:line="240" w:lineRule="auto"/>
              <w:rPr>
                <w:rFonts w:ascii="Times New Roman" w:eastAsia="Times New Roman" w:hAnsi="Times New Roman"/>
                <w:sz w:val="24"/>
                <w:szCs w:val="24"/>
                <w:lang w:eastAsia="ru-RU"/>
              </w:rPr>
            </w:pPr>
          </w:p>
        </w:tc>
        <w:tc>
          <w:tcPr>
            <w:tcW w:w="4240" w:type="dxa"/>
          </w:tcPr>
          <w:p w14:paraId="5A58E484" w14:textId="77777777" w:rsidR="00B62885" w:rsidRPr="009654D0" w:rsidRDefault="00B62885" w:rsidP="006C5EE2">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Приостановление деятельности в порядке, предусмотренном законодательством</w:t>
            </w:r>
          </w:p>
          <w:p w14:paraId="1F437DE3" w14:textId="77777777" w:rsidR="00B62885" w:rsidRPr="009654D0" w:rsidRDefault="00B62885" w:rsidP="006C5EE2">
            <w:pPr>
              <w:spacing w:after="0" w:line="240" w:lineRule="auto"/>
              <w:jc w:val="both"/>
              <w:rPr>
                <w:rFonts w:ascii="Times New Roman" w:eastAsia="Times New Roman" w:hAnsi="Times New Roman"/>
                <w:sz w:val="24"/>
                <w:szCs w:val="24"/>
                <w:lang w:eastAsia="ru-RU"/>
              </w:rPr>
            </w:pPr>
          </w:p>
        </w:tc>
        <w:tc>
          <w:tcPr>
            <w:tcW w:w="5116" w:type="dxa"/>
          </w:tcPr>
          <w:p w14:paraId="7B413BE9" w14:textId="77777777" w:rsidR="00B62885" w:rsidRPr="009654D0" w:rsidRDefault="00B62885" w:rsidP="006C5EE2">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Да/нет</w:t>
            </w:r>
          </w:p>
        </w:tc>
      </w:tr>
      <w:tr w:rsidR="00B62885" w:rsidRPr="002F03C0" w14:paraId="380D26D8" w14:textId="77777777" w:rsidTr="006C5EE2">
        <w:trPr>
          <w:trHeight w:val="116"/>
        </w:trPr>
        <w:tc>
          <w:tcPr>
            <w:tcW w:w="567" w:type="dxa"/>
          </w:tcPr>
          <w:p w14:paraId="0D1D3FE3" w14:textId="77777777" w:rsidR="00B62885" w:rsidRPr="009654D0" w:rsidRDefault="00B62885" w:rsidP="006C5EE2">
            <w:pPr>
              <w:numPr>
                <w:ilvl w:val="0"/>
                <w:numId w:val="1"/>
              </w:numPr>
              <w:spacing w:after="60" w:line="240" w:lineRule="auto"/>
              <w:rPr>
                <w:rFonts w:ascii="Times New Roman" w:eastAsia="Times New Roman" w:hAnsi="Times New Roman"/>
                <w:sz w:val="24"/>
                <w:szCs w:val="24"/>
                <w:lang w:eastAsia="ru-RU"/>
              </w:rPr>
            </w:pPr>
          </w:p>
        </w:tc>
        <w:tc>
          <w:tcPr>
            <w:tcW w:w="4240" w:type="dxa"/>
          </w:tcPr>
          <w:p w14:paraId="3628B10C" w14:textId="77777777" w:rsidR="00B62885" w:rsidRPr="009654D0" w:rsidRDefault="00B62885" w:rsidP="006C5EE2">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Включение сведений в реестр недобросовестных поставщиков</w:t>
            </w:r>
          </w:p>
        </w:tc>
        <w:tc>
          <w:tcPr>
            <w:tcW w:w="5116" w:type="dxa"/>
          </w:tcPr>
          <w:p w14:paraId="521CDB12" w14:textId="77777777" w:rsidR="00B62885" w:rsidRPr="009654D0" w:rsidRDefault="00B62885" w:rsidP="006C5EE2">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Да/нет</w:t>
            </w:r>
          </w:p>
        </w:tc>
      </w:tr>
      <w:tr w:rsidR="00B62885" w:rsidRPr="004D6119" w14:paraId="53D22716" w14:textId="77777777" w:rsidTr="006C5EE2">
        <w:trPr>
          <w:trHeight w:val="116"/>
        </w:trPr>
        <w:tc>
          <w:tcPr>
            <w:tcW w:w="567" w:type="dxa"/>
          </w:tcPr>
          <w:p w14:paraId="6B97F61F" w14:textId="77777777" w:rsidR="00B62885" w:rsidRPr="004D6119" w:rsidRDefault="00B62885" w:rsidP="006C5EE2">
            <w:pPr>
              <w:numPr>
                <w:ilvl w:val="0"/>
                <w:numId w:val="1"/>
              </w:numPr>
              <w:spacing w:after="60" w:line="240" w:lineRule="auto"/>
              <w:rPr>
                <w:rFonts w:ascii="Times New Roman" w:eastAsia="Times New Roman" w:hAnsi="Times New Roman"/>
                <w:sz w:val="24"/>
                <w:szCs w:val="24"/>
                <w:lang w:eastAsia="ru-RU"/>
              </w:rPr>
            </w:pPr>
          </w:p>
        </w:tc>
        <w:tc>
          <w:tcPr>
            <w:tcW w:w="4240" w:type="dxa"/>
          </w:tcPr>
          <w:p w14:paraId="3FC9F24E" w14:textId="77777777" w:rsidR="00B62885" w:rsidRPr="004D6119" w:rsidRDefault="00B62885" w:rsidP="006C5EE2">
            <w:pPr>
              <w:spacing w:after="0" w:line="240" w:lineRule="auto"/>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Опыт работы в качестве исполнителя работ, услуг, предусмотренных предметом Договора (в годах)</w:t>
            </w:r>
          </w:p>
        </w:tc>
        <w:tc>
          <w:tcPr>
            <w:tcW w:w="5116" w:type="dxa"/>
          </w:tcPr>
          <w:p w14:paraId="41617BAB" w14:textId="77777777" w:rsidR="00B62885" w:rsidRPr="004D6119" w:rsidRDefault="00B62885" w:rsidP="006C5EE2">
            <w:pPr>
              <w:spacing w:after="60" w:line="240" w:lineRule="auto"/>
              <w:rPr>
                <w:rFonts w:ascii="Times New Roman" w:eastAsia="Times New Roman" w:hAnsi="Times New Roman"/>
                <w:sz w:val="24"/>
                <w:szCs w:val="24"/>
                <w:lang w:eastAsia="ru-RU"/>
              </w:rPr>
            </w:pPr>
          </w:p>
        </w:tc>
      </w:tr>
      <w:tr w:rsidR="00B62885" w:rsidRPr="004D6119" w14:paraId="08380017" w14:textId="77777777" w:rsidTr="006C5EE2">
        <w:trPr>
          <w:trHeight w:val="116"/>
        </w:trPr>
        <w:tc>
          <w:tcPr>
            <w:tcW w:w="567" w:type="dxa"/>
          </w:tcPr>
          <w:p w14:paraId="40325A46" w14:textId="77777777" w:rsidR="00B62885" w:rsidRPr="004D6119" w:rsidRDefault="00B62885" w:rsidP="006C5EE2">
            <w:pPr>
              <w:numPr>
                <w:ilvl w:val="0"/>
                <w:numId w:val="1"/>
              </w:numPr>
              <w:spacing w:after="60" w:line="240" w:lineRule="auto"/>
              <w:rPr>
                <w:rFonts w:ascii="Times New Roman" w:eastAsia="Times New Roman" w:hAnsi="Times New Roman"/>
                <w:sz w:val="24"/>
                <w:szCs w:val="24"/>
                <w:lang w:eastAsia="ru-RU"/>
              </w:rPr>
            </w:pPr>
          </w:p>
        </w:tc>
        <w:tc>
          <w:tcPr>
            <w:tcW w:w="4240" w:type="dxa"/>
          </w:tcPr>
          <w:p w14:paraId="66BDFCC1" w14:textId="77777777" w:rsidR="00B62885" w:rsidRPr="004D6119" w:rsidRDefault="00B62885" w:rsidP="006C5EE2">
            <w:pPr>
              <w:spacing w:after="0" w:line="240" w:lineRule="auto"/>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Номер контактного телефона, факса</w:t>
            </w:r>
          </w:p>
          <w:p w14:paraId="21966356" w14:textId="77777777" w:rsidR="00B62885" w:rsidRPr="004D6119" w:rsidRDefault="00B62885" w:rsidP="006C5EE2">
            <w:pPr>
              <w:spacing w:after="0" w:line="240" w:lineRule="auto"/>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w:t>
            </w:r>
            <w:proofErr w:type="gramStart"/>
            <w:r w:rsidRPr="004D6119">
              <w:rPr>
                <w:rFonts w:ascii="Times New Roman" w:eastAsia="Times New Roman" w:hAnsi="Times New Roman"/>
                <w:sz w:val="24"/>
                <w:szCs w:val="24"/>
                <w:lang w:eastAsia="ru-RU"/>
              </w:rPr>
              <w:t>с</w:t>
            </w:r>
            <w:proofErr w:type="gramEnd"/>
            <w:r w:rsidRPr="004D6119">
              <w:rPr>
                <w:rFonts w:ascii="Times New Roman" w:eastAsia="Times New Roman" w:hAnsi="Times New Roman"/>
                <w:sz w:val="24"/>
                <w:szCs w:val="24"/>
                <w:lang w:eastAsia="ru-RU"/>
              </w:rPr>
              <w:t xml:space="preserve"> указанием кода страны и города)</w:t>
            </w:r>
          </w:p>
        </w:tc>
        <w:tc>
          <w:tcPr>
            <w:tcW w:w="5116" w:type="dxa"/>
          </w:tcPr>
          <w:p w14:paraId="216DB150" w14:textId="77777777" w:rsidR="00B62885" w:rsidRPr="004D6119" w:rsidRDefault="00B62885" w:rsidP="006C5EE2">
            <w:pPr>
              <w:spacing w:after="60" w:line="240" w:lineRule="auto"/>
              <w:rPr>
                <w:rFonts w:ascii="Times New Roman" w:eastAsia="Times New Roman" w:hAnsi="Times New Roman"/>
                <w:sz w:val="24"/>
                <w:szCs w:val="24"/>
                <w:lang w:eastAsia="ru-RU"/>
              </w:rPr>
            </w:pPr>
          </w:p>
        </w:tc>
      </w:tr>
      <w:tr w:rsidR="00B62885" w:rsidRPr="002F03C0" w14:paraId="24A96CE9" w14:textId="77777777" w:rsidTr="006C5EE2">
        <w:tc>
          <w:tcPr>
            <w:tcW w:w="567" w:type="dxa"/>
          </w:tcPr>
          <w:p w14:paraId="67682468" w14:textId="77777777" w:rsidR="00B62885" w:rsidRPr="009654D0" w:rsidRDefault="00B62885" w:rsidP="006C5EE2">
            <w:pPr>
              <w:numPr>
                <w:ilvl w:val="0"/>
                <w:numId w:val="1"/>
              </w:numPr>
              <w:spacing w:after="60" w:line="220" w:lineRule="exact"/>
              <w:rPr>
                <w:rFonts w:ascii="Times New Roman" w:eastAsia="Times New Roman" w:hAnsi="Times New Roman"/>
                <w:sz w:val="24"/>
                <w:szCs w:val="24"/>
                <w:lang w:eastAsia="ru-RU"/>
              </w:rPr>
            </w:pPr>
          </w:p>
        </w:tc>
        <w:tc>
          <w:tcPr>
            <w:tcW w:w="4240" w:type="dxa"/>
          </w:tcPr>
          <w:p w14:paraId="21499083" w14:textId="77777777" w:rsidR="00B62885" w:rsidRPr="009654D0" w:rsidRDefault="00B62885" w:rsidP="006C5EE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Адрес электронной почты</w:t>
            </w:r>
          </w:p>
        </w:tc>
        <w:tc>
          <w:tcPr>
            <w:tcW w:w="5116" w:type="dxa"/>
          </w:tcPr>
          <w:p w14:paraId="1E39A631" w14:textId="77777777" w:rsidR="00B62885" w:rsidRPr="009654D0" w:rsidRDefault="00B62885" w:rsidP="006C5EE2">
            <w:pPr>
              <w:spacing w:after="60" w:line="220" w:lineRule="exact"/>
              <w:rPr>
                <w:rFonts w:ascii="Times New Roman" w:eastAsia="Times New Roman" w:hAnsi="Times New Roman"/>
                <w:sz w:val="24"/>
                <w:szCs w:val="24"/>
                <w:lang w:eastAsia="ru-RU"/>
              </w:rPr>
            </w:pPr>
          </w:p>
        </w:tc>
      </w:tr>
    </w:tbl>
    <w:p w14:paraId="12C3E896" w14:textId="77777777" w:rsidR="00B62885" w:rsidRPr="009654D0" w:rsidRDefault="00B62885" w:rsidP="00B62885">
      <w:pPr>
        <w:spacing w:after="0" w:line="240" w:lineRule="auto"/>
        <w:rPr>
          <w:rFonts w:ascii="Times New Roman" w:eastAsia="Times New Roman" w:hAnsi="Times New Roman"/>
          <w:sz w:val="24"/>
          <w:szCs w:val="24"/>
          <w:lang w:eastAsia="ru-RU"/>
        </w:rPr>
      </w:pPr>
    </w:p>
    <w:p w14:paraId="00BE6FFA" w14:textId="77777777" w:rsidR="00B62885" w:rsidRPr="009654D0" w:rsidRDefault="00B62885" w:rsidP="00B62885">
      <w:pPr>
        <w:spacing w:after="0" w:line="240" w:lineRule="auto"/>
        <w:jc w:val="both"/>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Примечание.</w:t>
      </w:r>
    </w:p>
    <w:p w14:paraId="24DA871D" w14:textId="77777777" w:rsidR="00B62885" w:rsidRPr="00C6009F" w:rsidRDefault="00B62885" w:rsidP="00B62885">
      <w:pPr>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В подтверждение финансовой устойчивости, а также отсутствия недоимки по налогам, </w:t>
      </w:r>
      <w:r w:rsidRPr="00C6009F">
        <w:rPr>
          <w:rFonts w:ascii="Times New Roman" w:eastAsia="Times New Roman" w:hAnsi="Times New Roman"/>
          <w:sz w:val="24"/>
          <w:szCs w:val="24"/>
          <w:lang w:eastAsia="ru-RU"/>
        </w:rPr>
        <w:t xml:space="preserve">сборам и задолженности по иным обязательным платежам в бюджеты любого уровня или </w:t>
      </w:r>
      <w:r w:rsidRPr="00C6009F">
        <w:rPr>
          <w:rFonts w:ascii="Times New Roman" w:eastAsia="Times New Roman" w:hAnsi="Times New Roman"/>
          <w:sz w:val="24"/>
          <w:szCs w:val="24"/>
          <w:lang w:eastAsia="ru-RU"/>
        </w:rPr>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6E7E2D57" w14:textId="77777777" w:rsidR="00B62885" w:rsidRPr="007C7B14" w:rsidRDefault="00B62885" w:rsidP="00B62885">
      <w:pPr>
        <w:spacing w:after="0" w:line="240" w:lineRule="auto"/>
        <w:ind w:firstLine="709"/>
        <w:contextualSpacing/>
        <w:jc w:val="both"/>
        <w:rPr>
          <w:rFonts w:ascii="Times New Roman" w:eastAsia="Times New Roman" w:hAnsi="Times New Roman"/>
          <w:sz w:val="24"/>
          <w:szCs w:val="24"/>
          <w:lang w:eastAsia="ru-RU"/>
        </w:rPr>
      </w:pPr>
      <w:r w:rsidRPr="007C7B14">
        <w:rPr>
          <w:rFonts w:ascii="Times New Roman" w:eastAsia="Times New Roman" w:hAnsi="Times New Roman"/>
          <w:sz w:val="24"/>
          <w:szCs w:val="24"/>
          <w:lang w:eastAsia="ru-RU"/>
        </w:rPr>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799E44B9" w14:textId="77777777" w:rsidR="00B62885" w:rsidRPr="009654D0" w:rsidRDefault="00B62885" w:rsidP="00B62885">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6009F">
        <w:rPr>
          <w:rFonts w:ascii="Times New Roman" w:eastAsia="Times New Roman" w:hAnsi="Times New Roman"/>
          <w:sz w:val="24"/>
          <w:szCs w:val="24"/>
          <w:lang w:eastAsia="ru-RU"/>
        </w:rPr>
        <w:t xml:space="preserve">Участники конкурса, применяющие упрощенную систему налогообложения, должны </w:t>
      </w:r>
      <w:r w:rsidRPr="009654D0">
        <w:rPr>
          <w:rFonts w:ascii="Times New Roman" w:eastAsia="Times New Roman" w:hAnsi="Times New Roman"/>
          <w:sz w:val="24"/>
          <w:szCs w:val="24"/>
          <w:lang w:eastAsia="ru-RU"/>
        </w:rPr>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47BF54D5" w14:textId="77777777" w:rsidR="00B62885" w:rsidRPr="009654D0" w:rsidRDefault="00B62885" w:rsidP="00B62885">
      <w:pPr>
        <w:spacing w:after="0" w:line="240" w:lineRule="auto"/>
        <w:ind w:firstLine="567"/>
        <w:jc w:val="both"/>
        <w:rPr>
          <w:rFonts w:ascii="Times New Roman" w:eastAsia="Times New Roman" w:hAnsi="Times New Roman"/>
          <w:sz w:val="28"/>
          <w:szCs w:val="24"/>
          <w:lang w:eastAsia="ru-RU"/>
        </w:rPr>
      </w:pPr>
    </w:p>
    <w:p w14:paraId="12265150" w14:textId="77777777" w:rsidR="00B62885" w:rsidRPr="009654D0" w:rsidRDefault="00B62885" w:rsidP="00B62885">
      <w:pPr>
        <w:spacing w:after="0" w:line="240" w:lineRule="auto"/>
        <w:ind w:firstLine="567"/>
        <w:jc w:val="both"/>
        <w:rPr>
          <w:rFonts w:ascii="Times New Roman" w:eastAsia="Times New Roman" w:hAnsi="Times New Roman"/>
          <w:sz w:val="28"/>
          <w:szCs w:val="24"/>
          <w:lang w:eastAsia="ru-RU"/>
        </w:rPr>
      </w:pPr>
    </w:p>
    <w:p w14:paraId="630A2D0C" w14:textId="77777777" w:rsidR="00B62885" w:rsidRPr="009654D0" w:rsidRDefault="00B62885" w:rsidP="00B62885">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____________________________________</w:t>
      </w:r>
    </w:p>
    <w:p w14:paraId="186F0E09" w14:textId="77777777" w:rsidR="00B62885" w:rsidRPr="009654D0" w:rsidRDefault="00B62885" w:rsidP="00B62885">
      <w:pPr>
        <w:spacing w:after="0" w:line="240" w:lineRule="auto"/>
        <w:ind w:right="3684" w:firstLine="567"/>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w:t>
      </w:r>
      <w:proofErr w:type="gramStart"/>
      <w:r w:rsidRPr="009654D0">
        <w:rPr>
          <w:rFonts w:ascii="Times New Roman" w:eastAsia="Times New Roman" w:hAnsi="Times New Roman"/>
          <w:sz w:val="24"/>
          <w:szCs w:val="24"/>
          <w:lang w:eastAsia="ru-RU"/>
        </w:rPr>
        <w:t>подпись</w:t>
      </w:r>
      <w:proofErr w:type="gramEnd"/>
      <w:r w:rsidRPr="009654D0">
        <w:rPr>
          <w:rFonts w:ascii="Times New Roman" w:eastAsia="Times New Roman" w:hAnsi="Times New Roman"/>
          <w:sz w:val="24"/>
          <w:szCs w:val="24"/>
          <w:lang w:eastAsia="ru-RU"/>
        </w:rPr>
        <w:t>, М.П.)</w:t>
      </w:r>
    </w:p>
    <w:p w14:paraId="777A3F97" w14:textId="77777777" w:rsidR="00B62885" w:rsidRPr="009654D0" w:rsidRDefault="00B62885" w:rsidP="00B62885">
      <w:pPr>
        <w:spacing w:after="0" w:line="240" w:lineRule="auto"/>
        <w:ind w:firstLine="567"/>
        <w:jc w:val="both"/>
        <w:rPr>
          <w:rFonts w:ascii="Times New Roman" w:eastAsia="Times New Roman" w:hAnsi="Times New Roman"/>
          <w:sz w:val="28"/>
          <w:szCs w:val="24"/>
          <w:lang w:eastAsia="ru-RU"/>
        </w:rPr>
      </w:pPr>
    </w:p>
    <w:p w14:paraId="27E67945" w14:textId="77777777" w:rsidR="00B62885" w:rsidRPr="009654D0" w:rsidRDefault="00B62885" w:rsidP="00B62885">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____________________________________</w:t>
      </w:r>
    </w:p>
    <w:p w14:paraId="4FC717D1" w14:textId="77777777" w:rsidR="00B62885" w:rsidRPr="009654D0" w:rsidRDefault="00B62885" w:rsidP="00B62885">
      <w:pPr>
        <w:spacing w:after="0" w:line="240" w:lineRule="auto"/>
        <w:ind w:right="3684" w:firstLine="567"/>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w:t>
      </w:r>
      <w:proofErr w:type="gramStart"/>
      <w:r w:rsidRPr="009654D0">
        <w:rPr>
          <w:rFonts w:ascii="Times New Roman" w:eastAsia="Times New Roman" w:hAnsi="Times New Roman"/>
          <w:sz w:val="24"/>
          <w:szCs w:val="24"/>
          <w:lang w:eastAsia="ru-RU"/>
        </w:rPr>
        <w:t>фамилия</w:t>
      </w:r>
      <w:proofErr w:type="gramEnd"/>
      <w:r w:rsidRPr="009654D0">
        <w:rPr>
          <w:rFonts w:ascii="Times New Roman" w:eastAsia="Times New Roman" w:hAnsi="Times New Roman"/>
          <w:sz w:val="24"/>
          <w:szCs w:val="24"/>
          <w:lang w:eastAsia="ru-RU"/>
        </w:rPr>
        <w:t>, имя, отчество подписавшего, должность)</w:t>
      </w:r>
    </w:p>
    <w:p w14:paraId="23E99F45"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548FD496"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2CDB5303"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750C6FBB"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79274A5F"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735D1F03"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567BA3B5"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60444D10"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374D57BF"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2D2C1AAC"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1007FBA0"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1D4CD303"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2747E22C"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0BBC81C9"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59CBC0A7"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78AAAF31"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470FD38D"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45339FAA"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6881159F"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3B275EF0"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r w:rsidRPr="009654D0">
        <w:rPr>
          <w:rFonts w:ascii="Times New Roman" w:eastAsia="Times New Roman" w:hAnsi="Times New Roman"/>
          <w:b/>
          <w:bCs/>
          <w:sz w:val="24"/>
          <w:szCs w:val="29"/>
          <w:lang w:eastAsia="ru-RU"/>
        </w:rPr>
        <w:t xml:space="preserve">                                                                                                       </w:t>
      </w:r>
    </w:p>
    <w:p w14:paraId="7071DF6C"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5B9521F3"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034460E4"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7145B6BC"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1A803513" w14:textId="77777777" w:rsidR="00B62885" w:rsidRDefault="00B62885" w:rsidP="00B62885">
      <w:pPr>
        <w:spacing w:after="0" w:line="240" w:lineRule="auto"/>
        <w:jc w:val="both"/>
        <w:rPr>
          <w:rFonts w:ascii="Times New Roman" w:eastAsia="Times New Roman" w:hAnsi="Times New Roman"/>
          <w:b/>
          <w:bCs/>
          <w:sz w:val="24"/>
          <w:szCs w:val="29"/>
          <w:lang w:eastAsia="ru-RU"/>
        </w:rPr>
      </w:pPr>
    </w:p>
    <w:p w14:paraId="4380DE2A"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41D7B6F1" w14:textId="77777777" w:rsidR="00B62885" w:rsidRPr="004D6119" w:rsidRDefault="00B62885" w:rsidP="00B62885">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b/>
          <w:bCs/>
          <w:sz w:val="24"/>
          <w:szCs w:val="29"/>
          <w:lang w:eastAsia="ru-RU"/>
        </w:rPr>
        <w:br w:type="column"/>
      </w:r>
      <w:r w:rsidRPr="004D6119">
        <w:rPr>
          <w:rFonts w:ascii="Times New Roman" w:eastAsia="Times New Roman" w:hAnsi="Times New Roman"/>
          <w:sz w:val="24"/>
          <w:szCs w:val="24"/>
          <w:lang w:eastAsia="ru-RU"/>
        </w:rPr>
        <w:lastRenderedPageBreak/>
        <w:t>Форма – 4</w:t>
      </w:r>
    </w:p>
    <w:p w14:paraId="0B92128C" w14:textId="77777777" w:rsidR="00B62885" w:rsidRDefault="00B62885" w:rsidP="00B62885">
      <w:pPr>
        <w:spacing w:after="0" w:line="240" w:lineRule="auto"/>
        <w:ind w:firstLine="709"/>
        <w:rPr>
          <w:rFonts w:ascii="Times New Roman" w:eastAsia="Times New Roman" w:hAnsi="Times New Roman"/>
          <w:sz w:val="24"/>
          <w:szCs w:val="24"/>
          <w:lang w:eastAsia="ru-RU"/>
        </w:rPr>
      </w:pPr>
    </w:p>
    <w:p w14:paraId="7DDE33E9" w14:textId="77777777" w:rsidR="00B62885" w:rsidRPr="009654D0" w:rsidRDefault="00B62885" w:rsidP="00B62885">
      <w:pPr>
        <w:spacing w:after="0" w:line="240" w:lineRule="auto"/>
        <w:ind w:firstLine="709"/>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Дата, исх. Номер                                                       Председателю конкурсной комиссии </w:t>
      </w:r>
    </w:p>
    <w:p w14:paraId="507A748B" w14:textId="77777777" w:rsidR="00B62885" w:rsidRDefault="00B62885" w:rsidP="00B62885">
      <w:pPr>
        <w:spacing w:after="0" w:line="240" w:lineRule="auto"/>
        <w:jc w:val="center"/>
        <w:rPr>
          <w:rFonts w:ascii="Times New Roman" w:eastAsia="Times New Roman" w:hAnsi="Times New Roman"/>
          <w:b/>
          <w:sz w:val="24"/>
          <w:szCs w:val="24"/>
          <w:lang w:eastAsia="ru-RU"/>
        </w:rPr>
      </w:pPr>
    </w:p>
    <w:p w14:paraId="04D5DEED" w14:textId="77777777" w:rsidR="00B62885" w:rsidRPr="00450705" w:rsidRDefault="00B62885" w:rsidP="00B62885">
      <w:pPr>
        <w:spacing w:after="0" w:line="240" w:lineRule="auto"/>
        <w:jc w:val="center"/>
        <w:rPr>
          <w:rFonts w:ascii="Times New Roman" w:eastAsia="Times New Roman" w:hAnsi="Times New Roman"/>
          <w:b/>
          <w:sz w:val="24"/>
          <w:szCs w:val="24"/>
          <w:lang w:eastAsia="ru-RU"/>
        </w:rPr>
      </w:pPr>
      <w:r w:rsidRPr="00450705">
        <w:rPr>
          <w:rFonts w:ascii="Times New Roman" w:eastAsia="Times New Roman" w:hAnsi="Times New Roman"/>
          <w:b/>
          <w:sz w:val="24"/>
          <w:szCs w:val="24"/>
          <w:lang w:eastAsia="ru-RU"/>
        </w:rPr>
        <w:t xml:space="preserve">Предложение о функциональных, качественных характеристиках работ </w:t>
      </w:r>
    </w:p>
    <w:p w14:paraId="1BD5E931" w14:textId="77777777" w:rsidR="00B62885" w:rsidRPr="00450705" w:rsidRDefault="00B62885" w:rsidP="00B62885">
      <w:pPr>
        <w:spacing w:after="0" w:line="240" w:lineRule="auto"/>
        <w:jc w:val="both"/>
        <w:rPr>
          <w:rFonts w:ascii="Times New Roman" w:eastAsia="Times New Roman" w:hAnsi="Times New Roman"/>
          <w:sz w:val="24"/>
          <w:szCs w:val="28"/>
          <w:lang w:eastAsia="ru-RU"/>
        </w:rPr>
      </w:pPr>
    </w:p>
    <w:p w14:paraId="785FAE07" w14:textId="77777777" w:rsidR="00B62885" w:rsidRPr="00450705" w:rsidRDefault="00B62885" w:rsidP="00B62885">
      <w:pPr>
        <w:spacing w:after="0" w:line="240" w:lineRule="auto"/>
        <w:ind w:right="-92"/>
        <w:rPr>
          <w:rFonts w:ascii="Times New Roman" w:eastAsia="Times New Roman" w:hAnsi="Times New Roman"/>
          <w:i/>
          <w:sz w:val="24"/>
          <w:szCs w:val="24"/>
          <w:lang w:eastAsia="ru-RU"/>
        </w:rPr>
      </w:pPr>
      <w:r w:rsidRPr="00450705">
        <w:rPr>
          <w:rFonts w:ascii="Times New Roman" w:eastAsia="Times New Roman" w:hAnsi="Times New Roman"/>
          <w:sz w:val="24"/>
          <w:szCs w:val="24"/>
          <w:lang w:eastAsia="ru-RU"/>
        </w:rPr>
        <w:t xml:space="preserve">Участника конкурса _____________ </w:t>
      </w:r>
      <w:r w:rsidRPr="00450705">
        <w:rPr>
          <w:rFonts w:ascii="Times New Roman" w:eastAsia="Times New Roman" w:hAnsi="Times New Roman"/>
          <w:sz w:val="20"/>
          <w:szCs w:val="20"/>
          <w:lang w:eastAsia="ru-RU"/>
        </w:rPr>
        <w:t>[наименование, Ф.И.О. участника конкурса]</w:t>
      </w:r>
      <w:r w:rsidRPr="00450705">
        <w:rPr>
          <w:rFonts w:ascii="Times New Roman" w:eastAsia="Times New Roman" w:hAnsi="Times New Roman"/>
          <w:sz w:val="24"/>
          <w:szCs w:val="24"/>
          <w:lang w:eastAsia="ru-RU"/>
        </w:rPr>
        <w:t xml:space="preserve"> _______________</w:t>
      </w:r>
    </w:p>
    <w:p w14:paraId="09A42959" w14:textId="77777777" w:rsidR="00B62885" w:rsidRPr="00450705" w:rsidRDefault="00B62885" w:rsidP="00B62885">
      <w:pPr>
        <w:spacing w:after="0" w:line="240" w:lineRule="auto"/>
        <w:ind w:left="-142" w:firstLine="114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450705">
        <w:rPr>
          <w:rFonts w:ascii="Times New Roman" w:eastAsia="Times New Roman" w:hAnsi="Times New Roman"/>
          <w:sz w:val="24"/>
          <w:szCs w:val="24"/>
          <w:lang w:eastAsia="ru-RU"/>
        </w:rPr>
        <w:t>Исполняя наши обязательства и изучив конкурсную документацию на право заключения с Постоянным Комитетом Союзного государства Договора на ________________________________ ___________________________, установленные Заказчиком сроки выполнения работ, в том числе условия и порядок проведения настоящего Конкурса, а также проект Договора, мы</w:t>
      </w:r>
    </w:p>
    <w:p w14:paraId="79D2F6E6" w14:textId="77777777" w:rsidR="00B62885" w:rsidRPr="00117557" w:rsidRDefault="00B62885" w:rsidP="00B62885">
      <w:pPr>
        <w:spacing w:after="0" w:line="240" w:lineRule="auto"/>
        <w:rPr>
          <w:rFonts w:ascii="Times New Roman" w:eastAsia="Times New Roman" w:hAnsi="Times New Roman"/>
          <w:sz w:val="24"/>
          <w:szCs w:val="24"/>
          <w:lang w:eastAsia="ru-RU"/>
        </w:rPr>
      </w:pPr>
      <w:r w:rsidRPr="00117557">
        <w:rPr>
          <w:rFonts w:ascii="Times New Roman" w:eastAsia="Times New Roman" w:hAnsi="Times New Roman"/>
          <w:b/>
          <w:sz w:val="24"/>
          <w:szCs w:val="24"/>
          <w:lang w:eastAsia="ru-RU"/>
        </w:rPr>
        <w:t xml:space="preserve"> __________________________________________________________________________________</w:t>
      </w:r>
    </w:p>
    <w:p w14:paraId="2D56BEE8" w14:textId="77777777" w:rsidR="00B62885" w:rsidRPr="00117557" w:rsidRDefault="00B62885" w:rsidP="00B62885">
      <w:pPr>
        <w:keepNext/>
        <w:suppressAutoHyphens/>
        <w:spacing w:after="0" w:line="240" w:lineRule="auto"/>
        <w:jc w:val="center"/>
        <w:outlineLvl w:val="0"/>
        <w:rPr>
          <w:rFonts w:ascii="Times New Roman" w:eastAsia="Times New Roman" w:hAnsi="Times New Roman"/>
          <w:sz w:val="32"/>
          <w:szCs w:val="20"/>
          <w:vertAlign w:val="superscript"/>
          <w:lang w:eastAsia="ru-RU"/>
        </w:rPr>
      </w:pPr>
      <w:r w:rsidRPr="00117557">
        <w:rPr>
          <w:rFonts w:ascii="Times New Roman" w:eastAsia="Times New Roman" w:hAnsi="Times New Roman"/>
          <w:sz w:val="32"/>
          <w:szCs w:val="20"/>
          <w:vertAlign w:val="superscript"/>
          <w:lang w:eastAsia="ru-RU"/>
        </w:rPr>
        <w:t>(</w:t>
      </w:r>
      <w:proofErr w:type="gramStart"/>
      <w:r w:rsidRPr="00117557">
        <w:rPr>
          <w:rFonts w:ascii="Times New Roman" w:eastAsia="Times New Roman" w:hAnsi="Times New Roman"/>
          <w:sz w:val="32"/>
          <w:szCs w:val="20"/>
          <w:vertAlign w:val="superscript"/>
          <w:lang w:eastAsia="ru-RU"/>
        </w:rPr>
        <w:t>наименование</w:t>
      </w:r>
      <w:proofErr w:type="gramEnd"/>
      <w:r w:rsidRPr="00117557">
        <w:rPr>
          <w:rFonts w:ascii="Times New Roman" w:eastAsia="Times New Roman" w:hAnsi="Times New Roman"/>
          <w:sz w:val="32"/>
          <w:szCs w:val="20"/>
          <w:vertAlign w:val="superscript"/>
          <w:lang w:eastAsia="ru-RU"/>
        </w:rPr>
        <w:t>, Ф.И.О. участника конкурса</w:t>
      </w:r>
      <w:r>
        <w:rPr>
          <w:rFonts w:ascii="Times New Roman" w:eastAsia="Times New Roman" w:hAnsi="Times New Roman"/>
          <w:sz w:val="32"/>
          <w:szCs w:val="20"/>
          <w:vertAlign w:val="superscript"/>
          <w:lang w:eastAsia="ru-RU"/>
        </w:rPr>
        <w:t xml:space="preserve"> полностью</w:t>
      </w:r>
      <w:r w:rsidRPr="00117557">
        <w:rPr>
          <w:rFonts w:ascii="Times New Roman" w:eastAsia="Times New Roman" w:hAnsi="Times New Roman"/>
          <w:sz w:val="32"/>
          <w:szCs w:val="20"/>
          <w:vertAlign w:val="superscript"/>
          <w:lang w:eastAsia="ru-RU"/>
        </w:rPr>
        <w:t>)</w:t>
      </w:r>
    </w:p>
    <w:p w14:paraId="73E68CBD" w14:textId="77777777" w:rsidR="00B62885" w:rsidRPr="00117557" w:rsidRDefault="00B62885" w:rsidP="00B62885">
      <w:pPr>
        <w:keepNext/>
        <w:suppressAutoHyphens/>
        <w:spacing w:after="0" w:line="240" w:lineRule="auto"/>
        <w:outlineLvl w:val="0"/>
        <w:rPr>
          <w:rFonts w:ascii="Times New Roman" w:eastAsia="Times New Roman" w:hAnsi="Times New Roman"/>
          <w:b/>
          <w:sz w:val="32"/>
          <w:szCs w:val="20"/>
          <w:lang w:eastAsia="ru-RU"/>
        </w:rPr>
      </w:pPr>
      <w:proofErr w:type="gramStart"/>
      <w:r w:rsidRPr="00117557">
        <w:rPr>
          <w:rFonts w:ascii="Times New Roman" w:eastAsia="Times New Roman" w:hAnsi="Times New Roman"/>
          <w:sz w:val="24"/>
          <w:szCs w:val="24"/>
          <w:lang w:eastAsia="ru-RU"/>
        </w:rPr>
        <w:t>в</w:t>
      </w:r>
      <w:proofErr w:type="gramEnd"/>
      <w:r w:rsidRPr="00117557">
        <w:rPr>
          <w:rFonts w:ascii="Times New Roman" w:eastAsia="Times New Roman" w:hAnsi="Times New Roman"/>
          <w:sz w:val="24"/>
          <w:szCs w:val="24"/>
          <w:lang w:eastAsia="ru-RU"/>
        </w:rPr>
        <w:t xml:space="preserve"> лице</w:t>
      </w:r>
      <w:r w:rsidRPr="00117557">
        <w:rPr>
          <w:rFonts w:ascii="Times New Roman" w:eastAsia="Times New Roman" w:hAnsi="Times New Roman"/>
          <w:b/>
          <w:sz w:val="32"/>
          <w:szCs w:val="20"/>
          <w:lang w:eastAsia="ru-RU"/>
        </w:rPr>
        <w:t xml:space="preserve"> ______________________________________________________________</w:t>
      </w:r>
    </w:p>
    <w:p w14:paraId="6EB23348" w14:textId="77777777" w:rsidR="00B62885" w:rsidRPr="00117557" w:rsidRDefault="00B62885" w:rsidP="00B62885">
      <w:pPr>
        <w:keepNext/>
        <w:suppressAutoHyphens/>
        <w:spacing w:after="0" w:line="240" w:lineRule="auto"/>
        <w:jc w:val="center"/>
        <w:outlineLvl w:val="0"/>
        <w:rPr>
          <w:rFonts w:ascii="Times New Roman" w:eastAsia="Times New Roman" w:hAnsi="Times New Roman"/>
          <w:sz w:val="32"/>
          <w:szCs w:val="20"/>
          <w:vertAlign w:val="superscript"/>
          <w:lang w:eastAsia="ru-RU"/>
        </w:rPr>
      </w:pPr>
      <w:r w:rsidRPr="00117557">
        <w:rPr>
          <w:rFonts w:ascii="Times New Roman" w:eastAsia="Times New Roman" w:hAnsi="Times New Roman"/>
          <w:b/>
          <w:sz w:val="32"/>
          <w:szCs w:val="20"/>
          <w:vertAlign w:val="superscript"/>
          <w:lang w:eastAsia="ru-RU"/>
        </w:rPr>
        <w:t>(</w:t>
      </w:r>
      <w:proofErr w:type="gramStart"/>
      <w:r w:rsidRPr="00117557">
        <w:rPr>
          <w:rFonts w:ascii="Times New Roman" w:eastAsia="Times New Roman" w:hAnsi="Times New Roman"/>
          <w:sz w:val="32"/>
          <w:szCs w:val="20"/>
          <w:vertAlign w:val="superscript"/>
          <w:lang w:eastAsia="ru-RU"/>
        </w:rPr>
        <w:t>наименование</w:t>
      </w:r>
      <w:proofErr w:type="gramEnd"/>
      <w:r w:rsidRPr="00117557">
        <w:rPr>
          <w:rFonts w:ascii="Times New Roman" w:eastAsia="Times New Roman" w:hAnsi="Times New Roman"/>
          <w:sz w:val="32"/>
          <w:szCs w:val="20"/>
          <w:vertAlign w:val="superscript"/>
          <w:lang w:eastAsia="ru-RU"/>
        </w:rPr>
        <w:t xml:space="preserve"> должности руководителя участника конкурса – юридического лица, его фамилия, имя, отчество (полностью))</w:t>
      </w:r>
    </w:p>
    <w:p w14:paraId="45663E7A" w14:textId="77777777" w:rsidR="00B62885" w:rsidRPr="004D6119" w:rsidRDefault="00B62885" w:rsidP="00B62885">
      <w:pPr>
        <w:keepNext/>
        <w:suppressAutoHyphens/>
        <w:spacing w:after="0" w:line="240" w:lineRule="auto"/>
        <w:jc w:val="both"/>
        <w:outlineLvl w:val="0"/>
        <w:rPr>
          <w:rFonts w:ascii="Times New Roman" w:eastAsia="Times New Roman" w:hAnsi="Times New Roman"/>
          <w:sz w:val="24"/>
          <w:szCs w:val="24"/>
          <w:lang w:eastAsia="ru-RU"/>
        </w:rPr>
      </w:pPr>
      <w:proofErr w:type="gramStart"/>
      <w:r w:rsidRPr="00117557">
        <w:rPr>
          <w:rFonts w:ascii="Times New Roman" w:eastAsia="Times New Roman" w:hAnsi="Times New Roman"/>
          <w:sz w:val="24"/>
          <w:szCs w:val="24"/>
          <w:lang w:eastAsia="ru-RU"/>
        </w:rPr>
        <w:t>уполномоченного</w:t>
      </w:r>
      <w:proofErr w:type="gramEnd"/>
      <w:r w:rsidRPr="00117557">
        <w:rPr>
          <w:rFonts w:ascii="Times New Roman" w:eastAsia="Times New Roman" w:hAnsi="Times New Roman"/>
          <w:sz w:val="24"/>
          <w:szCs w:val="24"/>
          <w:lang w:eastAsia="ru-RU"/>
        </w:rPr>
        <w:t xml:space="preserve"> в случае признания нас победителями конкурса подписать Договор, согласны </w:t>
      </w:r>
      <w:r w:rsidRPr="004D6119">
        <w:rPr>
          <w:rFonts w:ascii="Times New Roman" w:eastAsia="Times New Roman" w:hAnsi="Times New Roman"/>
          <w:sz w:val="24"/>
          <w:szCs w:val="24"/>
          <w:lang w:eastAsia="ru-RU"/>
        </w:rPr>
        <w:t>выполнить работы, предусмотренные конкурсом, имеющие следующие</w:t>
      </w:r>
      <w:r w:rsidRPr="004D6119">
        <w:rPr>
          <w:rFonts w:ascii="Times New Roman" w:eastAsia="Times New Roman" w:hAnsi="Times New Roman"/>
          <w:b/>
          <w:sz w:val="24"/>
          <w:szCs w:val="24"/>
          <w:lang w:eastAsia="ru-RU"/>
        </w:rPr>
        <w:t xml:space="preserve"> </w:t>
      </w:r>
      <w:r w:rsidRPr="004D6119">
        <w:rPr>
          <w:rFonts w:ascii="Times New Roman" w:eastAsia="Times New Roman" w:hAnsi="Times New Roman"/>
          <w:sz w:val="24"/>
          <w:szCs w:val="24"/>
          <w:lang w:eastAsia="ru-RU"/>
        </w:rPr>
        <w:t>качественные, количественные и экологические характеристики в соответствии с Техническим заданием конкурсной документации и по цене:</w:t>
      </w:r>
    </w:p>
    <w:p w14:paraId="7E77A8C1" w14:textId="77777777" w:rsidR="00B62885" w:rsidRPr="004D6119" w:rsidRDefault="00B62885" w:rsidP="00B62885">
      <w:pPr>
        <w:keepNext/>
        <w:suppressAutoHyphens/>
        <w:spacing w:after="0" w:line="240" w:lineRule="auto"/>
        <w:jc w:val="both"/>
        <w:outlineLvl w:val="0"/>
        <w:rPr>
          <w:rFonts w:ascii="Times New Roman" w:eastAsia="Times New Roman" w:hAnsi="Times New Roman"/>
          <w:sz w:val="24"/>
          <w:szCs w:val="24"/>
          <w:lang w:eastAsia="ru-RU"/>
        </w:rPr>
      </w:pPr>
    </w:p>
    <w:p w14:paraId="4F91FD88" w14:textId="77777777" w:rsidR="00B62885" w:rsidRPr="004D6119" w:rsidRDefault="00B62885" w:rsidP="00B62885">
      <w:pPr>
        <w:keepNext/>
        <w:suppressAutoHyphens/>
        <w:spacing w:after="0" w:line="240" w:lineRule="auto"/>
        <w:jc w:val="both"/>
        <w:outlineLvl w:val="0"/>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w:t>
      </w:r>
    </w:p>
    <w:p w14:paraId="2EB82957" w14:textId="77777777" w:rsidR="00B62885" w:rsidRPr="004D6119" w:rsidRDefault="00B62885" w:rsidP="00B62885">
      <w:pPr>
        <w:keepNext/>
        <w:suppressAutoHyphens/>
        <w:spacing w:after="0" w:line="240" w:lineRule="auto"/>
        <w:jc w:val="both"/>
        <w:outlineLvl w:val="0"/>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1.1. Стоимостные показатели работ</w:t>
      </w:r>
    </w:p>
    <w:p w14:paraId="6A16CDC3" w14:textId="77777777" w:rsidR="00B62885" w:rsidRPr="004D6119" w:rsidRDefault="00B62885" w:rsidP="00B62885">
      <w:pPr>
        <w:keepNext/>
        <w:suppressAutoHyphens/>
        <w:spacing w:after="0" w:line="240" w:lineRule="auto"/>
        <w:jc w:val="both"/>
        <w:outlineLvl w:val="0"/>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 xml:space="preserve">1.2. Качество работ_______________________ </w:t>
      </w:r>
      <w:r w:rsidRPr="004D6119">
        <w:rPr>
          <w:rFonts w:ascii="Times New Roman" w:eastAsia="Times New Roman" w:hAnsi="Times New Roman"/>
          <w:sz w:val="16"/>
          <w:szCs w:val="16"/>
          <w:lang w:eastAsia="ru-RU"/>
        </w:rPr>
        <w:t>указываются предложения участника конкурса ________________</w:t>
      </w:r>
      <w:proofErr w:type="gramStart"/>
      <w:r w:rsidRPr="004D6119">
        <w:rPr>
          <w:rFonts w:ascii="Times New Roman" w:eastAsia="Times New Roman" w:hAnsi="Times New Roman"/>
          <w:sz w:val="16"/>
          <w:szCs w:val="16"/>
          <w:lang w:eastAsia="ru-RU"/>
        </w:rPr>
        <w:t>_ ;</w:t>
      </w:r>
      <w:proofErr w:type="gramEnd"/>
    </w:p>
    <w:p w14:paraId="07E0A5E8" w14:textId="77777777" w:rsidR="00B62885" w:rsidRPr="004D6119" w:rsidRDefault="00B62885" w:rsidP="00B62885">
      <w:pPr>
        <w:keepNext/>
        <w:suppressAutoHyphens/>
        <w:spacing w:after="0" w:line="240" w:lineRule="auto"/>
        <w:jc w:val="both"/>
        <w:outlineLvl w:val="0"/>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1.3. Квалификация участника конкурса.</w:t>
      </w:r>
    </w:p>
    <w:p w14:paraId="5049769E" w14:textId="77777777" w:rsidR="00B62885" w:rsidRPr="004D6119" w:rsidRDefault="00B62885" w:rsidP="00B62885">
      <w:pPr>
        <w:keepNext/>
        <w:suppressAutoHyphens/>
        <w:spacing w:after="0" w:line="240" w:lineRule="auto"/>
        <w:jc w:val="both"/>
        <w:outlineLvl w:val="0"/>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1.3.1. Наличие у участника конкурса опыта работы (по форме 5).</w:t>
      </w:r>
    </w:p>
    <w:p w14:paraId="2D587439" w14:textId="77777777" w:rsidR="00B62885" w:rsidRPr="004D6119" w:rsidRDefault="00B62885" w:rsidP="00B62885">
      <w:pPr>
        <w:keepNext/>
        <w:suppressAutoHyphens/>
        <w:spacing w:after="0" w:line="240" w:lineRule="auto"/>
        <w:jc w:val="both"/>
        <w:outlineLvl w:val="0"/>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 xml:space="preserve">1.3.2. Сведения о квалификации персонала участника конкурса, предлагаемого для выполнения работ по предмету Договора (по форме 6). </w:t>
      </w:r>
    </w:p>
    <w:p w14:paraId="356F8CF8" w14:textId="77777777" w:rsidR="00B62885" w:rsidRPr="004D6119" w:rsidRDefault="00B62885" w:rsidP="00B62885">
      <w:pPr>
        <w:keepNext/>
        <w:suppressAutoHyphens/>
        <w:spacing w:after="0" w:line="240" w:lineRule="auto"/>
        <w:jc w:val="both"/>
        <w:outlineLvl w:val="0"/>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1.4. В соответствии с условиями Конкурсной документации представляем на Ваше рассмотрение следующие дополнительные предложения (</w:t>
      </w:r>
      <w:r w:rsidRPr="004D6119">
        <w:rPr>
          <w:rFonts w:ascii="Times New Roman" w:eastAsia="Times New Roman" w:hAnsi="Times New Roman"/>
          <w:sz w:val="16"/>
          <w:szCs w:val="16"/>
          <w:lang w:eastAsia="ru-RU"/>
        </w:rPr>
        <w:t>при необходимости)</w:t>
      </w:r>
      <w:r w:rsidRPr="004D6119">
        <w:rPr>
          <w:rFonts w:ascii="Times New Roman" w:eastAsia="Times New Roman" w:hAnsi="Times New Roman"/>
          <w:sz w:val="24"/>
          <w:szCs w:val="24"/>
          <w:lang w:eastAsia="ru-RU"/>
        </w:rPr>
        <w:t>: _________________ ________________________________________________________________________</w:t>
      </w:r>
      <w:proofErr w:type="gramStart"/>
      <w:r w:rsidRPr="004D6119">
        <w:rPr>
          <w:rFonts w:ascii="Times New Roman" w:eastAsia="Times New Roman" w:hAnsi="Times New Roman"/>
          <w:sz w:val="24"/>
          <w:szCs w:val="24"/>
          <w:lang w:eastAsia="ru-RU"/>
        </w:rPr>
        <w:t>_ .</w:t>
      </w:r>
      <w:proofErr w:type="gramEnd"/>
    </w:p>
    <w:p w14:paraId="137FCCE7" w14:textId="77777777" w:rsidR="00B62885" w:rsidRPr="004D6119" w:rsidRDefault="00B62885" w:rsidP="00B62885">
      <w:pPr>
        <w:spacing w:after="0" w:line="240" w:lineRule="auto"/>
        <w:ind w:firstLine="709"/>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2. Мы ознакомлены с материалами Технического задания, влияющими на стоимость выполнение работ по Договору.</w:t>
      </w:r>
    </w:p>
    <w:p w14:paraId="28E48659" w14:textId="77777777" w:rsidR="00B62885" w:rsidRPr="004D6119" w:rsidRDefault="00B62885" w:rsidP="00B62885">
      <w:pPr>
        <w:spacing w:after="0" w:line="240" w:lineRule="auto"/>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Полное наименование организации _______________________</w:t>
      </w:r>
    </w:p>
    <w:p w14:paraId="6202C24C" w14:textId="77777777" w:rsidR="00B62885" w:rsidRPr="004D6119" w:rsidRDefault="00B62885" w:rsidP="00B62885">
      <w:pPr>
        <w:spacing w:after="0" w:line="240" w:lineRule="auto"/>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Юридический адрес организации ____________________________________________________</w:t>
      </w:r>
    </w:p>
    <w:p w14:paraId="1EE4BFC5" w14:textId="77777777" w:rsidR="00B62885" w:rsidRPr="004D6119" w:rsidRDefault="00B62885" w:rsidP="00B62885">
      <w:pPr>
        <w:spacing w:after="0" w:line="240" w:lineRule="auto"/>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Фактический адрес организации _____________________________________</w:t>
      </w:r>
    </w:p>
    <w:p w14:paraId="489D9A18" w14:textId="77777777" w:rsidR="00B62885" w:rsidRPr="004D6119" w:rsidRDefault="00B62885" w:rsidP="00B62885">
      <w:pPr>
        <w:spacing w:after="0" w:line="240" w:lineRule="auto"/>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Банковские реквизиты ____________________________________________________________</w:t>
      </w:r>
    </w:p>
    <w:p w14:paraId="612D6707" w14:textId="77777777" w:rsidR="00B62885" w:rsidRPr="009654D0" w:rsidRDefault="00B62885" w:rsidP="00B62885">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Должность руководителя</w:t>
      </w:r>
      <w:r>
        <w:rPr>
          <w:rFonts w:ascii="Times New Roman" w:eastAsia="Times New Roman" w:hAnsi="Times New Roman"/>
          <w:sz w:val="24"/>
          <w:szCs w:val="24"/>
          <w:lang w:eastAsia="ru-RU"/>
        </w:rPr>
        <w:t>, Ф.И.О. руководителя (полностью)</w:t>
      </w:r>
      <w:r w:rsidRPr="009654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w:t>
      </w:r>
      <w:r w:rsidRPr="009654D0">
        <w:rPr>
          <w:rFonts w:ascii="Times New Roman" w:eastAsia="Times New Roman" w:hAnsi="Times New Roman"/>
          <w:sz w:val="24"/>
          <w:szCs w:val="24"/>
          <w:lang w:eastAsia="ru-RU"/>
        </w:rPr>
        <w:t>________________________________________________________</w:t>
      </w:r>
    </w:p>
    <w:p w14:paraId="25D66F5B" w14:textId="77777777" w:rsidR="00B62885" w:rsidRPr="009654D0" w:rsidRDefault="00B62885" w:rsidP="00B62885">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Контактные телефоны, должности, фамилии и имена лиц (полностью), уполномоченных для контактов ______________________________________________________________________</w:t>
      </w:r>
    </w:p>
    <w:p w14:paraId="2E7ABA8B" w14:textId="77777777" w:rsidR="00B62885" w:rsidRPr="009654D0" w:rsidRDefault="00B62885" w:rsidP="00B62885">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Адрес электронной почты __________________________________________________________</w:t>
      </w:r>
    </w:p>
    <w:p w14:paraId="35534116" w14:textId="77777777" w:rsidR="00B62885" w:rsidRPr="009654D0" w:rsidRDefault="00B62885" w:rsidP="00B62885">
      <w:pPr>
        <w:spacing w:after="0" w:line="240" w:lineRule="auto"/>
        <w:rPr>
          <w:rFonts w:ascii="Times New Roman" w:eastAsia="Times New Roman" w:hAnsi="Times New Roman"/>
          <w:sz w:val="24"/>
          <w:szCs w:val="24"/>
          <w:lang w:eastAsia="ru-RU"/>
        </w:rPr>
      </w:pPr>
    </w:p>
    <w:p w14:paraId="55F4B39F" w14:textId="77777777" w:rsidR="00B62885" w:rsidRPr="009654D0" w:rsidRDefault="00B62885" w:rsidP="00B62885">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b/>
          <w:sz w:val="24"/>
          <w:szCs w:val="24"/>
          <w:lang w:eastAsia="ru-RU"/>
        </w:rPr>
        <w:t>Участник конкурса            ____</w:t>
      </w:r>
      <w:r w:rsidRPr="009654D0">
        <w:rPr>
          <w:rFonts w:ascii="Times New Roman" w:eastAsia="Times New Roman" w:hAnsi="Times New Roman"/>
          <w:sz w:val="24"/>
          <w:szCs w:val="24"/>
          <w:lang w:eastAsia="ru-RU"/>
        </w:rPr>
        <w:t>__________________ (Ф.И.О.)</w:t>
      </w:r>
    </w:p>
    <w:p w14:paraId="279BB14E" w14:textId="77777777" w:rsidR="00B62885" w:rsidRPr="009654D0" w:rsidRDefault="00B62885" w:rsidP="00B62885">
      <w:pPr>
        <w:spacing w:after="0" w:line="240" w:lineRule="auto"/>
        <w:ind w:left="3540"/>
        <w:rPr>
          <w:rFonts w:ascii="Times New Roman" w:eastAsia="Times New Roman" w:hAnsi="Times New Roman"/>
          <w:i/>
          <w:sz w:val="24"/>
          <w:szCs w:val="24"/>
          <w:vertAlign w:val="superscript"/>
          <w:lang w:eastAsia="ru-RU"/>
        </w:rPr>
      </w:pPr>
      <w:r w:rsidRPr="009654D0">
        <w:rPr>
          <w:rFonts w:ascii="Times New Roman" w:eastAsia="Times New Roman" w:hAnsi="Times New Roman"/>
          <w:i/>
          <w:sz w:val="24"/>
          <w:szCs w:val="24"/>
          <w:vertAlign w:val="superscript"/>
          <w:lang w:eastAsia="ru-RU"/>
        </w:rPr>
        <w:t xml:space="preserve">      (</w:t>
      </w:r>
      <w:proofErr w:type="gramStart"/>
      <w:r w:rsidRPr="009654D0">
        <w:rPr>
          <w:rFonts w:ascii="Times New Roman" w:eastAsia="Times New Roman" w:hAnsi="Times New Roman"/>
          <w:i/>
          <w:sz w:val="24"/>
          <w:szCs w:val="24"/>
          <w:vertAlign w:val="superscript"/>
          <w:lang w:eastAsia="ru-RU"/>
        </w:rPr>
        <w:t>подпись</w:t>
      </w:r>
      <w:proofErr w:type="gramEnd"/>
      <w:r w:rsidRPr="009654D0">
        <w:rPr>
          <w:rFonts w:ascii="Times New Roman" w:eastAsia="Times New Roman" w:hAnsi="Times New Roman"/>
          <w:i/>
          <w:sz w:val="24"/>
          <w:szCs w:val="24"/>
          <w:vertAlign w:val="superscript"/>
          <w:lang w:eastAsia="ru-RU"/>
        </w:rPr>
        <w:t>)</w:t>
      </w:r>
    </w:p>
    <w:p w14:paraId="1AEDCF4F" w14:textId="77777777" w:rsidR="00B62885" w:rsidRPr="009654D0" w:rsidRDefault="00B62885" w:rsidP="00B62885">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b/>
          <w:sz w:val="24"/>
          <w:szCs w:val="24"/>
          <w:lang w:eastAsia="ru-RU"/>
        </w:rPr>
        <w:t>Главный бухгалтер</w:t>
      </w:r>
      <w:r w:rsidRPr="009654D0">
        <w:rPr>
          <w:rFonts w:ascii="Times New Roman" w:eastAsia="Times New Roman" w:hAnsi="Times New Roman"/>
          <w:sz w:val="24"/>
          <w:szCs w:val="24"/>
          <w:lang w:eastAsia="ru-RU"/>
        </w:rPr>
        <w:t xml:space="preserve">              ______________________ (Ф.И.О.)</w:t>
      </w:r>
    </w:p>
    <w:p w14:paraId="3036D89A" w14:textId="77777777" w:rsidR="00B62885" w:rsidRPr="009654D0" w:rsidRDefault="00B62885" w:rsidP="00B62885">
      <w:pPr>
        <w:spacing w:after="0" w:line="240" w:lineRule="auto"/>
        <w:rPr>
          <w:rFonts w:ascii="Times New Roman" w:eastAsia="Times New Roman" w:hAnsi="Times New Roman"/>
          <w:sz w:val="24"/>
          <w:szCs w:val="24"/>
          <w:vertAlign w:val="superscript"/>
          <w:lang w:eastAsia="ru-RU"/>
        </w:rPr>
      </w:pPr>
    </w:p>
    <w:p w14:paraId="432049B0" w14:textId="77777777" w:rsidR="00B62885" w:rsidRPr="009654D0" w:rsidRDefault="00B62885" w:rsidP="00B62885">
      <w:pPr>
        <w:spacing w:after="0" w:line="240" w:lineRule="auto"/>
        <w:rPr>
          <w:rFonts w:ascii="Times New Roman" w:eastAsia="Times New Roman" w:hAnsi="Times New Roman"/>
          <w:i/>
          <w:sz w:val="24"/>
          <w:szCs w:val="24"/>
          <w:vertAlign w:val="superscript"/>
          <w:lang w:eastAsia="ru-RU"/>
        </w:rPr>
      </w:pPr>
      <w:r w:rsidRPr="009654D0">
        <w:rPr>
          <w:rFonts w:ascii="Times New Roman" w:eastAsia="Times New Roman" w:hAnsi="Times New Roman"/>
          <w:sz w:val="24"/>
          <w:szCs w:val="24"/>
          <w:vertAlign w:val="superscript"/>
          <w:lang w:eastAsia="ru-RU"/>
        </w:rPr>
        <w:t xml:space="preserve">МП </w:t>
      </w:r>
      <w:r w:rsidRPr="009654D0">
        <w:rPr>
          <w:rFonts w:ascii="Times New Roman" w:eastAsia="Times New Roman" w:hAnsi="Times New Roman"/>
          <w:i/>
          <w:sz w:val="24"/>
          <w:szCs w:val="24"/>
          <w:vertAlign w:val="superscript"/>
          <w:lang w:eastAsia="ru-RU"/>
        </w:rPr>
        <w:t xml:space="preserve">                                                                                </w:t>
      </w:r>
      <w:proofErr w:type="gramStart"/>
      <w:r w:rsidRPr="009654D0">
        <w:rPr>
          <w:rFonts w:ascii="Times New Roman" w:eastAsia="Times New Roman" w:hAnsi="Times New Roman"/>
          <w:i/>
          <w:sz w:val="24"/>
          <w:szCs w:val="24"/>
          <w:vertAlign w:val="superscript"/>
          <w:lang w:eastAsia="ru-RU"/>
        </w:rPr>
        <w:t xml:space="preserve">   (</w:t>
      </w:r>
      <w:proofErr w:type="gramEnd"/>
      <w:r w:rsidRPr="009654D0">
        <w:rPr>
          <w:rFonts w:ascii="Times New Roman" w:eastAsia="Times New Roman" w:hAnsi="Times New Roman"/>
          <w:i/>
          <w:sz w:val="24"/>
          <w:szCs w:val="24"/>
          <w:vertAlign w:val="superscript"/>
          <w:lang w:eastAsia="ru-RU"/>
        </w:rPr>
        <w:t>подпись)</w:t>
      </w:r>
    </w:p>
    <w:p w14:paraId="48B7B230" w14:textId="77777777" w:rsidR="00B62885" w:rsidRPr="009654D0" w:rsidRDefault="00B62885" w:rsidP="00B62885">
      <w:pPr>
        <w:spacing w:after="0" w:line="240" w:lineRule="auto"/>
        <w:rPr>
          <w:rFonts w:ascii="Times New Roman" w:eastAsia="Times New Roman" w:hAnsi="Times New Roman"/>
          <w:b/>
          <w:i/>
          <w:sz w:val="24"/>
          <w:szCs w:val="24"/>
          <w:u w:val="single"/>
          <w:lang w:eastAsia="ru-RU"/>
        </w:rPr>
      </w:pPr>
    </w:p>
    <w:p w14:paraId="4A3BBFB1" w14:textId="77777777" w:rsidR="00B62885" w:rsidRPr="009654D0" w:rsidRDefault="00B62885" w:rsidP="00B62885">
      <w:pPr>
        <w:spacing w:after="0" w:line="240" w:lineRule="auto"/>
        <w:rPr>
          <w:rFonts w:ascii="Times New Roman" w:eastAsia="Times New Roman" w:hAnsi="Times New Roman"/>
          <w:b/>
          <w:i/>
          <w:sz w:val="24"/>
          <w:szCs w:val="24"/>
          <w:lang w:eastAsia="ru-RU"/>
        </w:rPr>
      </w:pPr>
      <w:r w:rsidRPr="009654D0">
        <w:rPr>
          <w:rFonts w:ascii="Times New Roman" w:eastAsia="Times New Roman" w:hAnsi="Times New Roman"/>
          <w:b/>
          <w:i/>
          <w:sz w:val="24"/>
          <w:szCs w:val="24"/>
          <w:u w:val="single"/>
          <w:lang w:eastAsia="ru-RU"/>
        </w:rPr>
        <w:t>Примечание</w:t>
      </w:r>
      <w:r w:rsidRPr="009654D0">
        <w:rPr>
          <w:rFonts w:ascii="Times New Roman" w:eastAsia="Times New Roman" w:hAnsi="Times New Roman"/>
          <w:b/>
          <w:i/>
          <w:sz w:val="24"/>
          <w:szCs w:val="24"/>
          <w:lang w:eastAsia="ru-RU"/>
        </w:rPr>
        <w:t>:</w:t>
      </w:r>
    </w:p>
    <w:p w14:paraId="7135C47C" w14:textId="77777777" w:rsidR="00B62885" w:rsidRDefault="00B62885" w:rsidP="00B62885">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0"/>
          <w:szCs w:val="20"/>
          <w:lang w:eastAsia="ru-RU"/>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36BFCB6C" w14:textId="77777777" w:rsidR="00B62885" w:rsidRPr="00733F19" w:rsidRDefault="00B62885" w:rsidP="00B6288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column"/>
      </w:r>
    </w:p>
    <w:p w14:paraId="76EBCA2B" w14:textId="77777777" w:rsidR="00B62885" w:rsidRPr="00CB551C" w:rsidRDefault="00B62885" w:rsidP="00B62885">
      <w:pPr>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Форма – </w:t>
      </w:r>
      <w:r w:rsidRPr="00CB551C">
        <w:rPr>
          <w:rFonts w:ascii="Times New Roman" w:eastAsia="Times New Roman" w:hAnsi="Times New Roman"/>
          <w:b/>
          <w:sz w:val="24"/>
          <w:szCs w:val="24"/>
          <w:lang w:eastAsia="ru-RU"/>
        </w:rPr>
        <w:t>5</w:t>
      </w:r>
    </w:p>
    <w:p w14:paraId="4EB7CEF4" w14:textId="77777777" w:rsidR="00B62885" w:rsidRDefault="00B62885" w:rsidP="00B62885">
      <w:pPr>
        <w:jc w:val="center"/>
        <w:rPr>
          <w:rFonts w:ascii="Times New Roman" w:eastAsia="Times New Roman" w:hAnsi="Times New Roman"/>
          <w:b/>
          <w:kern w:val="28"/>
          <w:sz w:val="24"/>
          <w:szCs w:val="24"/>
          <w:lang w:eastAsia="ru-RU"/>
        </w:rPr>
      </w:pPr>
      <w:r w:rsidRPr="002D1FA7">
        <w:rPr>
          <w:rFonts w:ascii="Times New Roman" w:eastAsia="Times New Roman" w:hAnsi="Times New Roman"/>
          <w:b/>
          <w:kern w:val="28"/>
          <w:sz w:val="24"/>
          <w:szCs w:val="24"/>
          <w:lang w:eastAsia="ru-RU"/>
        </w:rPr>
        <w:t>Сведения об опыте выполнения работ участника конкурса</w:t>
      </w:r>
    </w:p>
    <w:p w14:paraId="7C8B3FE0" w14:textId="77777777" w:rsidR="00B62885" w:rsidRPr="00CB551C" w:rsidRDefault="00B62885" w:rsidP="00B62885">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Дата, исх. Номер                                                       </w:t>
      </w:r>
      <w:r>
        <w:rPr>
          <w:rFonts w:ascii="Times New Roman" w:eastAsia="Times New Roman" w:hAnsi="Times New Roman"/>
          <w:sz w:val="24"/>
          <w:szCs w:val="24"/>
          <w:lang w:eastAsia="ru-RU"/>
        </w:rPr>
        <w:t xml:space="preserve">                  </w:t>
      </w:r>
      <w:r w:rsidRPr="00CB551C">
        <w:rPr>
          <w:rFonts w:ascii="Times New Roman" w:eastAsia="Times New Roman" w:hAnsi="Times New Roman"/>
          <w:sz w:val="24"/>
          <w:szCs w:val="24"/>
          <w:lang w:eastAsia="ru-RU"/>
        </w:rPr>
        <w:t xml:space="preserve">Председателю конкурсной комиссии </w:t>
      </w:r>
    </w:p>
    <w:p w14:paraId="051E8165" w14:textId="77777777" w:rsidR="00B62885" w:rsidRPr="00CB551C" w:rsidRDefault="00B62885" w:rsidP="00B62885">
      <w:pPr>
        <w:widowControl w:val="0"/>
        <w:rPr>
          <w:rFonts w:ascii="Times New Roman" w:eastAsia="Times New Roman" w:hAnsi="Times New Roman"/>
          <w:sz w:val="20"/>
          <w:szCs w:val="20"/>
          <w:lang w:eastAsia="ru-RU"/>
        </w:rPr>
      </w:pPr>
    </w:p>
    <w:p w14:paraId="7E56AD78" w14:textId="77777777" w:rsidR="00B62885" w:rsidRPr="00CB551C" w:rsidRDefault="00B62885" w:rsidP="00B62885">
      <w:pPr>
        <w:widowControl w:val="0"/>
        <w:ind w:right="-92"/>
        <w:rPr>
          <w:rFonts w:ascii="Times New Roman" w:eastAsia="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10"/>
        <w:gridCol w:w="3385"/>
        <w:gridCol w:w="3079"/>
      </w:tblGrid>
      <w:tr w:rsidR="00B62885" w:rsidRPr="003B3096" w14:paraId="31F2AE7B" w14:textId="77777777" w:rsidTr="006C5EE2">
        <w:trPr>
          <w:jc w:val="center"/>
        </w:trPr>
        <w:tc>
          <w:tcPr>
            <w:tcW w:w="540" w:type="dxa"/>
            <w:shd w:val="clear" w:color="auto" w:fill="auto"/>
          </w:tcPr>
          <w:p w14:paraId="5E49D41F" w14:textId="77777777" w:rsidR="00B62885" w:rsidRPr="00CB551C" w:rsidRDefault="00B62885" w:rsidP="006C5EE2">
            <w:pPr>
              <w:widowControl w:val="0"/>
              <w:jc w:val="cente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w:t>
            </w:r>
          </w:p>
          <w:p w14:paraId="515B8918" w14:textId="77777777" w:rsidR="00B62885" w:rsidRPr="00CB551C" w:rsidRDefault="00B62885" w:rsidP="006C5EE2">
            <w:pPr>
              <w:widowControl w:val="0"/>
              <w:jc w:val="center"/>
              <w:rPr>
                <w:rFonts w:ascii="Times New Roman" w:eastAsia="Times New Roman" w:hAnsi="Times New Roman"/>
                <w:sz w:val="24"/>
                <w:szCs w:val="24"/>
                <w:lang w:eastAsia="ru-RU"/>
              </w:rPr>
            </w:pPr>
            <w:proofErr w:type="gramStart"/>
            <w:r w:rsidRPr="00CB551C">
              <w:rPr>
                <w:rFonts w:ascii="Times New Roman" w:eastAsia="Times New Roman" w:hAnsi="Times New Roman"/>
                <w:sz w:val="24"/>
                <w:szCs w:val="24"/>
                <w:lang w:eastAsia="ru-RU"/>
              </w:rPr>
              <w:t>п</w:t>
            </w:r>
            <w:proofErr w:type="gramEnd"/>
            <w:r w:rsidRPr="00CB551C">
              <w:rPr>
                <w:rFonts w:ascii="Times New Roman" w:eastAsia="Times New Roman" w:hAnsi="Times New Roman"/>
                <w:sz w:val="24"/>
                <w:szCs w:val="24"/>
                <w:lang w:eastAsia="ru-RU"/>
              </w:rPr>
              <w:t>/п</w:t>
            </w:r>
          </w:p>
        </w:tc>
        <w:tc>
          <w:tcPr>
            <w:tcW w:w="2910" w:type="dxa"/>
            <w:shd w:val="clear" w:color="auto" w:fill="auto"/>
          </w:tcPr>
          <w:p w14:paraId="3FA743C5" w14:textId="77777777" w:rsidR="00B62885" w:rsidRPr="00CB551C" w:rsidRDefault="00B62885" w:rsidP="006C5EE2">
            <w:pPr>
              <w:widowControl w:val="0"/>
              <w:jc w:val="cente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Перечень заказчиков, которым участник </w:t>
            </w:r>
            <w:r>
              <w:rPr>
                <w:rFonts w:ascii="Times New Roman" w:eastAsia="Times New Roman" w:hAnsi="Times New Roman"/>
                <w:sz w:val="24"/>
                <w:szCs w:val="24"/>
                <w:lang w:eastAsia="ru-RU"/>
              </w:rPr>
              <w:t>конкурса выполнил работы</w:t>
            </w:r>
            <w:r w:rsidRPr="00CC0E4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CB551C">
              <w:rPr>
                <w:rFonts w:ascii="Times New Roman" w:eastAsia="Times New Roman" w:hAnsi="Times New Roman"/>
                <w:sz w:val="24"/>
                <w:szCs w:val="24"/>
                <w:lang w:eastAsia="ru-RU"/>
              </w:rPr>
              <w:t>аналогичные</w:t>
            </w:r>
            <w:r>
              <w:rPr>
                <w:rFonts w:ascii="Times New Roman" w:eastAsia="Times New Roman" w:hAnsi="Times New Roman"/>
                <w:sz w:val="24"/>
                <w:szCs w:val="24"/>
                <w:lang w:eastAsia="ru-RU"/>
              </w:rPr>
              <w:t xml:space="preserve"> работам</w:t>
            </w:r>
            <w:r w:rsidRPr="00CC0E48">
              <w:rPr>
                <w:rFonts w:ascii="Times New Roman" w:eastAsia="Times New Roman" w:hAnsi="Times New Roman"/>
                <w:sz w:val="24"/>
                <w:szCs w:val="24"/>
                <w:lang w:eastAsia="ru-RU"/>
              </w:rPr>
              <w:t>,</w:t>
            </w:r>
            <w:r w:rsidRPr="0091023C">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предусмотренным предметом Договора</w:t>
            </w:r>
          </w:p>
          <w:p w14:paraId="0EDFC58B" w14:textId="77777777" w:rsidR="00B62885" w:rsidRPr="00CB551C" w:rsidRDefault="00B62885" w:rsidP="006C5EE2">
            <w:pPr>
              <w:widowControl w:val="0"/>
              <w:jc w:val="cente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w:t>
            </w:r>
            <w:proofErr w:type="gramStart"/>
            <w:r w:rsidRPr="00CB551C">
              <w:rPr>
                <w:rFonts w:ascii="Times New Roman" w:eastAsia="Times New Roman" w:hAnsi="Times New Roman"/>
                <w:sz w:val="24"/>
                <w:szCs w:val="24"/>
                <w:lang w:eastAsia="ru-RU"/>
              </w:rPr>
              <w:t>адрес</w:t>
            </w:r>
            <w:proofErr w:type="gramEnd"/>
            <w:r w:rsidRPr="00CB551C">
              <w:rPr>
                <w:rFonts w:ascii="Times New Roman" w:eastAsia="Times New Roman" w:hAnsi="Times New Roman"/>
                <w:sz w:val="24"/>
                <w:szCs w:val="24"/>
                <w:lang w:eastAsia="ru-RU"/>
              </w:rPr>
              <w:t>, наименование)</w:t>
            </w:r>
          </w:p>
        </w:tc>
        <w:tc>
          <w:tcPr>
            <w:tcW w:w="3385" w:type="dxa"/>
            <w:shd w:val="clear" w:color="auto" w:fill="auto"/>
          </w:tcPr>
          <w:p w14:paraId="39AA2B54" w14:textId="77777777" w:rsidR="00B62885" w:rsidRPr="00CB551C" w:rsidRDefault="00B62885" w:rsidP="006C5EE2">
            <w:pPr>
              <w:widowControl w:val="0"/>
              <w:jc w:val="center"/>
              <w:rPr>
                <w:rFonts w:ascii="Times New Roman" w:eastAsia="Times New Roman" w:hAnsi="Times New Roman"/>
                <w:sz w:val="24"/>
                <w:szCs w:val="24"/>
                <w:lang w:eastAsia="ru-RU"/>
              </w:rPr>
            </w:pPr>
          </w:p>
          <w:p w14:paraId="504D1A72" w14:textId="77777777" w:rsidR="00B62885" w:rsidRPr="00CB551C" w:rsidRDefault="00B62885" w:rsidP="006C5EE2">
            <w:pPr>
              <w:widowControl w:val="0"/>
              <w:spacing w:line="240" w:lineRule="auto"/>
              <w:jc w:val="cente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Наименование</w:t>
            </w:r>
          </w:p>
          <w:p w14:paraId="38FC5497" w14:textId="77777777" w:rsidR="00B62885" w:rsidRPr="00CB551C" w:rsidRDefault="00B62885" w:rsidP="006C5EE2">
            <w:pPr>
              <w:widowControl w:val="0"/>
              <w:spacing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выполняемых</w:t>
            </w:r>
            <w:proofErr w:type="gramEnd"/>
            <w:r>
              <w:rPr>
                <w:rFonts w:ascii="Times New Roman" w:eastAsia="Times New Roman" w:hAnsi="Times New Roman"/>
                <w:sz w:val="24"/>
                <w:szCs w:val="24"/>
                <w:lang w:eastAsia="ru-RU"/>
              </w:rPr>
              <w:t xml:space="preserve"> работ</w:t>
            </w:r>
          </w:p>
        </w:tc>
        <w:tc>
          <w:tcPr>
            <w:tcW w:w="3079" w:type="dxa"/>
            <w:shd w:val="clear" w:color="auto" w:fill="auto"/>
          </w:tcPr>
          <w:p w14:paraId="43460224" w14:textId="77777777" w:rsidR="00B62885" w:rsidRPr="00CB551C" w:rsidRDefault="00B62885" w:rsidP="006C5EE2">
            <w:pPr>
              <w:widowControl w:val="0"/>
              <w:jc w:val="center"/>
              <w:rPr>
                <w:rFonts w:ascii="Times New Roman" w:eastAsia="Times New Roman" w:hAnsi="Times New Roman"/>
                <w:sz w:val="24"/>
                <w:szCs w:val="24"/>
                <w:lang w:eastAsia="ru-RU"/>
              </w:rPr>
            </w:pPr>
          </w:p>
          <w:p w14:paraId="6FCCFE62" w14:textId="77777777" w:rsidR="00B62885" w:rsidRPr="00CB551C" w:rsidRDefault="00B62885" w:rsidP="006C5EE2">
            <w:pPr>
              <w:widowControl w:val="0"/>
              <w:jc w:val="cente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Контактное лицо и телефон</w:t>
            </w:r>
          </w:p>
          <w:p w14:paraId="2647F79B" w14:textId="77777777" w:rsidR="00B62885" w:rsidRPr="00CB551C" w:rsidRDefault="00B62885" w:rsidP="006C5EE2">
            <w:pPr>
              <w:widowControl w:val="0"/>
              <w:jc w:val="center"/>
              <w:rPr>
                <w:rFonts w:ascii="Times New Roman" w:eastAsia="Times New Roman" w:hAnsi="Times New Roman"/>
                <w:sz w:val="24"/>
                <w:szCs w:val="24"/>
                <w:lang w:eastAsia="ru-RU"/>
              </w:rPr>
            </w:pPr>
            <w:proofErr w:type="gramStart"/>
            <w:r w:rsidRPr="00CB551C">
              <w:rPr>
                <w:rFonts w:ascii="Times New Roman" w:eastAsia="Times New Roman" w:hAnsi="Times New Roman"/>
                <w:sz w:val="24"/>
                <w:szCs w:val="24"/>
                <w:lang w:eastAsia="ru-RU"/>
              </w:rPr>
              <w:t>заказчика</w:t>
            </w:r>
            <w:proofErr w:type="gramEnd"/>
          </w:p>
        </w:tc>
      </w:tr>
      <w:tr w:rsidR="00B62885" w:rsidRPr="003B3096" w14:paraId="0EEFAFFB" w14:textId="77777777" w:rsidTr="006C5EE2">
        <w:trPr>
          <w:jc w:val="center"/>
        </w:trPr>
        <w:tc>
          <w:tcPr>
            <w:tcW w:w="540" w:type="dxa"/>
            <w:shd w:val="clear" w:color="auto" w:fill="auto"/>
          </w:tcPr>
          <w:p w14:paraId="461C6EDD" w14:textId="77777777" w:rsidR="00B62885" w:rsidRPr="00CB551C" w:rsidRDefault="00B62885" w:rsidP="006C5EE2">
            <w:pPr>
              <w:widowControl w:val="0"/>
              <w:spacing w:after="60"/>
              <w:ind w:right="-92"/>
              <w:jc w:val="center"/>
              <w:rPr>
                <w:rFonts w:ascii="Times New Roman" w:eastAsia="Times New Roman" w:hAnsi="Times New Roman"/>
                <w:b/>
                <w:i/>
                <w:sz w:val="24"/>
                <w:szCs w:val="24"/>
                <w:lang w:eastAsia="ru-RU"/>
              </w:rPr>
            </w:pPr>
            <w:r w:rsidRPr="00CB551C">
              <w:rPr>
                <w:rFonts w:ascii="Times New Roman" w:eastAsia="Times New Roman" w:hAnsi="Times New Roman"/>
                <w:b/>
                <w:i/>
                <w:sz w:val="24"/>
                <w:szCs w:val="24"/>
                <w:lang w:eastAsia="ru-RU"/>
              </w:rPr>
              <w:t>1</w:t>
            </w:r>
          </w:p>
        </w:tc>
        <w:tc>
          <w:tcPr>
            <w:tcW w:w="2910" w:type="dxa"/>
            <w:shd w:val="clear" w:color="auto" w:fill="auto"/>
          </w:tcPr>
          <w:p w14:paraId="4BD5E761" w14:textId="77777777" w:rsidR="00B62885" w:rsidRPr="00CB551C" w:rsidRDefault="00B62885" w:rsidP="006C5EE2">
            <w:pPr>
              <w:widowControl w:val="0"/>
              <w:spacing w:after="60"/>
              <w:ind w:right="-92"/>
              <w:jc w:val="center"/>
              <w:rPr>
                <w:rFonts w:ascii="Times New Roman" w:eastAsia="Times New Roman" w:hAnsi="Times New Roman"/>
                <w:b/>
                <w:i/>
                <w:sz w:val="24"/>
                <w:szCs w:val="24"/>
                <w:lang w:eastAsia="ru-RU"/>
              </w:rPr>
            </w:pPr>
            <w:r w:rsidRPr="00CB551C">
              <w:rPr>
                <w:rFonts w:ascii="Times New Roman" w:eastAsia="Times New Roman" w:hAnsi="Times New Roman"/>
                <w:b/>
                <w:i/>
                <w:sz w:val="24"/>
                <w:szCs w:val="24"/>
                <w:lang w:eastAsia="ru-RU"/>
              </w:rPr>
              <w:t>2</w:t>
            </w:r>
          </w:p>
        </w:tc>
        <w:tc>
          <w:tcPr>
            <w:tcW w:w="3385" w:type="dxa"/>
            <w:shd w:val="clear" w:color="auto" w:fill="auto"/>
          </w:tcPr>
          <w:p w14:paraId="681A5EEF" w14:textId="77777777" w:rsidR="00B62885" w:rsidRPr="00CB551C" w:rsidRDefault="00B62885" w:rsidP="006C5EE2">
            <w:pPr>
              <w:widowControl w:val="0"/>
              <w:spacing w:after="60"/>
              <w:ind w:right="-92"/>
              <w:jc w:val="center"/>
              <w:rPr>
                <w:rFonts w:ascii="Times New Roman" w:eastAsia="Times New Roman" w:hAnsi="Times New Roman"/>
                <w:b/>
                <w:i/>
                <w:sz w:val="24"/>
                <w:szCs w:val="24"/>
                <w:lang w:eastAsia="ru-RU"/>
              </w:rPr>
            </w:pPr>
            <w:r w:rsidRPr="00CB551C">
              <w:rPr>
                <w:rFonts w:ascii="Times New Roman" w:eastAsia="Times New Roman" w:hAnsi="Times New Roman"/>
                <w:b/>
                <w:i/>
                <w:sz w:val="24"/>
                <w:szCs w:val="24"/>
                <w:lang w:eastAsia="ru-RU"/>
              </w:rPr>
              <w:t>3</w:t>
            </w:r>
          </w:p>
        </w:tc>
        <w:tc>
          <w:tcPr>
            <w:tcW w:w="3079" w:type="dxa"/>
            <w:shd w:val="clear" w:color="auto" w:fill="auto"/>
          </w:tcPr>
          <w:p w14:paraId="56B8E9D7" w14:textId="77777777" w:rsidR="00B62885" w:rsidRPr="00CB551C" w:rsidRDefault="00B62885" w:rsidP="006C5EE2">
            <w:pPr>
              <w:widowControl w:val="0"/>
              <w:spacing w:after="60"/>
              <w:ind w:right="-92"/>
              <w:jc w:val="center"/>
              <w:rPr>
                <w:rFonts w:ascii="Times New Roman" w:eastAsia="Times New Roman" w:hAnsi="Times New Roman"/>
                <w:b/>
                <w:i/>
                <w:sz w:val="24"/>
                <w:szCs w:val="24"/>
                <w:lang w:eastAsia="ru-RU"/>
              </w:rPr>
            </w:pPr>
            <w:r w:rsidRPr="00CB551C">
              <w:rPr>
                <w:rFonts w:ascii="Times New Roman" w:eastAsia="Times New Roman" w:hAnsi="Times New Roman"/>
                <w:b/>
                <w:i/>
                <w:sz w:val="24"/>
                <w:szCs w:val="24"/>
                <w:lang w:eastAsia="ru-RU"/>
              </w:rPr>
              <w:t>4</w:t>
            </w:r>
          </w:p>
        </w:tc>
      </w:tr>
      <w:tr w:rsidR="00B62885" w:rsidRPr="003B3096" w14:paraId="38F7BCBF" w14:textId="77777777" w:rsidTr="006C5EE2">
        <w:trPr>
          <w:jc w:val="center"/>
        </w:trPr>
        <w:tc>
          <w:tcPr>
            <w:tcW w:w="540" w:type="dxa"/>
            <w:shd w:val="clear" w:color="auto" w:fill="auto"/>
          </w:tcPr>
          <w:p w14:paraId="1C3EDF9E" w14:textId="77777777" w:rsidR="00B62885" w:rsidRPr="00CB551C" w:rsidRDefault="00B62885" w:rsidP="006C5EE2">
            <w:pPr>
              <w:widowControl w:val="0"/>
              <w:spacing w:after="60"/>
              <w:ind w:right="-92"/>
              <w:jc w:val="cente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w:t>
            </w:r>
          </w:p>
        </w:tc>
        <w:tc>
          <w:tcPr>
            <w:tcW w:w="2910" w:type="dxa"/>
            <w:shd w:val="clear" w:color="auto" w:fill="auto"/>
          </w:tcPr>
          <w:p w14:paraId="3315630D"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c>
          <w:tcPr>
            <w:tcW w:w="3385" w:type="dxa"/>
            <w:shd w:val="clear" w:color="auto" w:fill="auto"/>
          </w:tcPr>
          <w:p w14:paraId="5685BB78"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c>
          <w:tcPr>
            <w:tcW w:w="3079" w:type="dxa"/>
            <w:shd w:val="clear" w:color="auto" w:fill="auto"/>
          </w:tcPr>
          <w:p w14:paraId="6375CAF3"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r>
      <w:tr w:rsidR="00B62885" w:rsidRPr="003B3096" w14:paraId="67A5B485" w14:textId="77777777" w:rsidTr="006C5EE2">
        <w:trPr>
          <w:jc w:val="center"/>
        </w:trPr>
        <w:tc>
          <w:tcPr>
            <w:tcW w:w="540" w:type="dxa"/>
            <w:shd w:val="clear" w:color="auto" w:fill="auto"/>
          </w:tcPr>
          <w:p w14:paraId="1310B784" w14:textId="77777777" w:rsidR="00B62885" w:rsidRPr="00CB551C" w:rsidRDefault="00B62885" w:rsidP="006C5EE2">
            <w:pPr>
              <w:widowControl w:val="0"/>
              <w:spacing w:after="60"/>
              <w:ind w:right="-92"/>
              <w:jc w:val="cente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2.</w:t>
            </w:r>
          </w:p>
        </w:tc>
        <w:tc>
          <w:tcPr>
            <w:tcW w:w="2910" w:type="dxa"/>
            <w:shd w:val="clear" w:color="auto" w:fill="auto"/>
          </w:tcPr>
          <w:p w14:paraId="035D0B6A"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c>
          <w:tcPr>
            <w:tcW w:w="3385" w:type="dxa"/>
            <w:shd w:val="clear" w:color="auto" w:fill="auto"/>
          </w:tcPr>
          <w:p w14:paraId="238B876C"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c>
          <w:tcPr>
            <w:tcW w:w="3079" w:type="dxa"/>
            <w:shd w:val="clear" w:color="auto" w:fill="auto"/>
          </w:tcPr>
          <w:p w14:paraId="3AD710A1"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r>
      <w:tr w:rsidR="00B62885" w:rsidRPr="003B3096" w14:paraId="1F47E700" w14:textId="77777777" w:rsidTr="006C5EE2">
        <w:trPr>
          <w:jc w:val="center"/>
        </w:trPr>
        <w:tc>
          <w:tcPr>
            <w:tcW w:w="540" w:type="dxa"/>
            <w:shd w:val="clear" w:color="auto" w:fill="auto"/>
          </w:tcPr>
          <w:p w14:paraId="5B0B4FD2"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c>
          <w:tcPr>
            <w:tcW w:w="2910" w:type="dxa"/>
            <w:shd w:val="clear" w:color="auto" w:fill="auto"/>
          </w:tcPr>
          <w:p w14:paraId="5C020EA5"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c>
          <w:tcPr>
            <w:tcW w:w="3385" w:type="dxa"/>
            <w:shd w:val="clear" w:color="auto" w:fill="auto"/>
          </w:tcPr>
          <w:p w14:paraId="55F8A43C"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c>
          <w:tcPr>
            <w:tcW w:w="3079" w:type="dxa"/>
            <w:shd w:val="clear" w:color="auto" w:fill="auto"/>
          </w:tcPr>
          <w:p w14:paraId="3EC178E6"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r>
      <w:tr w:rsidR="00B62885" w:rsidRPr="003B3096" w14:paraId="51A0AC15" w14:textId="77777777" w:rsidTr="006C5EE2">
        <w:trPr>
          <w:jc w:val="center"/>
        </w:trPr>
        <w:tc>
          <w:tcPr>
            <w:tcW w:w="6835" w:type="dxa"/>
            <w:gridSpan w:val="3"/>
            <w:shd w:val="clear" w:color="auto" w:fill="auto"/>
          </w:tcPr>
          <w:p w14:paraId="24759D81"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реализации за 202_</w:t>
            </w:r>
            <w:r w:rsidRPr="00CB551C">
              <w:rPr>
                <w:rFonts w:ascii="Times New Roman" w:eastAsia="Times New Roman" w:hAnsi="Times New Roman"/>
                <w:sz w:val="24"/>
                <w:szCs w:val="24"/>
                <w:lang w:eastAsia="ru-RU"/>
              </w:rPr>
              <w:t xml:space="preserve"> год</w:t>
            </w:r>
          </w:p>
        </w:tc>
        <w:tc>
          <w:tcPr>
            <w:tcW w:w="3079" w:type="dxa"/>
            <w:shd w:val="clear" w:color="auto" w:fill="auto"/>
          </w:tcPr>
          <w:p w14:paraId="4F2821AC"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r>
      <w:tr w:rsidR="00B62885" w:rsidRPr="003B3096" w14:paraId="025BDE2C" w14:textId="77777777" w:rsidTr="006C5EE2">
        <w:trPr>
          <w:jc w:val="center"/>
        </w:trPr>
        <w:tc>
          <w:tcPr>
            <w:tcW w:w="6835" w:type="dxa"/>
            <w:gridSpan w:val="3"/>
            <w:shd w:val="clear" w:color="auto" w:fill="auto"/>
          </w:tcPr>
          <w:p w14:paraId="1BF69159"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реализации за 202_</w:t>
            </w:r>
            <w:r w:rsidRPr="00CB551C">
              <w:rPr>
                <w:rFonts w:ascii="Times New Roman" w:eastAsia="Times New Roman" w:hAnsi="Times New Roman"/>
                <w:sz w:val="24"/>
                <w:szCs w:val="24"/>
                <w:lang w:eastAsia="ru-RU"/>
              </w:rPr>
              <w:t xml:space="preserve"> год</w:t>
            </w:r>
          </w:p>
        </w:tc>
        <w:tc>
          <w:tcPr>
            <w:tcW w:w="3079" w:type="dxa"/>
            <w:shd w:val="clear" w:color="auto" w:fill="auto"/>
          </w:tcPr>
          <w:p w14:paraId="5D32D680"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r>
    </w:tbl>
    <w:p w14:paraId="1966E028" w14:textId="77777777" w:rsidR="00B62885" w:rsidRPr="00CB551C" w:rsidRDefault="00B62885" w:rsidP="00B62885">
      <w:pPr>
        <w:autoSpaceDE w:val="0"/>
        <w:autoSpaceDN w:val="0"/>
        <w:adjustRightInd w:val="0"/>
        <w:jc w:val="center"/>
        <w:rPr>
          <w:rFonts w:ascii="Times New Roman" w:hAnsi="Times New Roman"/>
          <w:b/>
          <w:sz w:val="24"/>
          <w:szCs w:val="24"/>
        </w:rPr>
      </w:pPr>
    </w:p>
    <w:p w14:paraId="1AB20B6B" w14:textId="77777777" w:rsidR="00B62885" w:rsidRPr="00CB551C" w:rsidRDefault="00B62885" w:rsidP="00B62885">
      <w:pPr>
        <w:widowControl w:val="0"/>
        <w:rPr>
          <w:rFonts w:ascii="Times New Roman" w:eastAsia="Times New Roman" w:hAnsi="Times New Roman"/>
          <w:sz w:val="20"/>
          <w:szCs w:val="20"/>
          <w:lang w:eastAsia="ru-RU"/>
        </w:rPr>
      </w:pPr>
      <w:r w:rsidRPr="00CB551C">
        <w:rPr>
          <w:rFonts w:ascii="Times New Roman" w:eastAsia="Times New Roman" w:hAnsi="Times New Roman"/>
          <w:b/>
          <w:sz w:val="20"/>
          <w:szCs w:val="20"/>
          <w:lang w:eastAsia="ru-RU"/>
        </w:rPr>
        <w:t>Руководитель организации</w:t>
      </w:r>
      <w:r w:rsidRPr="00CB551C">
        <w:rPr>
          <w:rFonts w:ascii="Times New Roman" w:eastAsia="Times New Roman" w:hAnsi="Times New Roman"/>
          <w:sz w:val="20"/>
          <w:szCs w:val="20"/>
          <w:lang w:eastAsia="ru-RU"/>
        </w:rPr>
        <w:t xml:space="preserve"> _____________________ (Ф.И.О.)</w:t>
      </w:r>
    </w:p>
    <w:p w14:paraId="3B6CCAC8" w14:textId="77777777" w:rsidR="00B62885" w:rsidRPr="00CB551C" w:rsidRDefault="00B62885" w:rsidP="00B62885">
      <w:pPr>
        <w:widowControl w:val="0"/>
        <w:ind w:left="2124" w:firstLine="708"/>
        <w:rPr>
          <w:rFonts w:ascii="Times New Roman" w:eastAsia="Times New Roman" w:hAnsi="Times New Roman"/>
          <w:i/>
          <w:sz w:val="20"/>
          <w:szCs w:val="20"/>
          <w:vertAlign w:val="superscript"/>
          <w:lang w:eastAsia="ru-RU"/>
        </w:rPr>
      </w:pPr>
      <w:r w:rsidRPr="00CB551C">
        <w:rPr>
          <w:rFonts w:ascii="Times New Roman" w:eastAsia="Times New Roman" w:hAnsi="Times New Roman"/>
          <w:i/>
          <w:sz w:val="20"/>
          <w:szCs w:val="20"/>
          <w:vertAlign w:val="superscript"/>
          <w:lang w:eastAsia="ru-RU"/>
        </w:rPr>
        <w:t xml:space="preserve">             (</w:t>
      </w:r>
      <w:proofErr w:type="gramStart"/>
      <w:r w:rsidRPr="00CB551C">
        <w:rPr>
          <w:rFonts w:ascii="Times New Roman" w:eastAsia="Times New Roman" w:hAnsi="Times New Roman"/>
          <w:i/>
          <w:sz w:val="20"/>
          <w:szCs w:val="20"/>
          <w:vertAlign w:val="superscript"/>
          <w:lang w:eastAsia="ru-RU"/>
        </w:rPr>
        <w:t>подпись</w:t>
      </w:r>
      <w:proofErr w:type="gramEnd"/>
      <w:r w:rsidRPr="00CB551C">
        <w:rPr>
          <w:rFonts w:ascii="Times New Roman" w:eastAsia="Times New Roman" w:hAnsi="Times New Roman"/>
          <w:i/>
          <w:sz w:val="20"/>
          <w:szCs w:val="20"/>
          <w:vertAlign w:val="superscript"/>
          <w:lang w:eastAsia="ru-RU"/>
        </w:rPr>
        <w:t>)</w:t>
      </w:r>
    </w:p>
    <w:p w14:paraId="57AC3C5D" w14:textId="77777777" w:rsidR="00B62885" w:rsidRPr="00CB551C" w:rsidRDefault="00B62885" w:rsidP="00B62885">
      <w:pPr>
        <w:widowControl w:val="0"/>
        <w:rPr>
          <w:rFonts w:ascii="Times New Roman" w:eastAsia="Times New Roman" w:hAnsi="Times New Roman"/>
          <w:i/>
          <w:sz w:val="20"/>
          <w:szCs w:val="20"/>
          <w:vertAlign w:val="superscript"/>
          <w:lang w:eastAsia="ru-RU"/>
        </w:rPr>
      </w:pPr>
      <w:r w:rsidRPr="00CB551C">
        <w:rPr>
          <w:rFonts w:ascii="Times New Roman" w:eastAsia="Times New Roman" w:hAnsi="Times New Roman"/>
          <w:sz w:val="28"/>
          <w:szCs w:val="28"/>
          <w:vertAlign w:val="superscript"/>
          <w:lang w:eastAsia="ru-RU"/>
        </w:rPr>
        <w:t xml:space="preserve">М.П. </w:t>
      </w:r>
      <w:r w:rsidRPr="00CB551C">
        <w:rPr>
          <w:rFonts w:ascii="Times New Roman" w:eastAsia="Times New Roman" w:hAnsi="Times New Roman"/>
          <w:i/>
          <w:sz w:val="20"/>
          <w:szCs w:val="20"/>
          <w:vertAlign w:val="superscript"/>
          <w:lang w:eastAsia="ru-RU"/>
        </w:rPr>
        <w:tab/>
        <w:t xml:space="preserve">    </w:t>
      </w:r>
      <w:r w:rsidRPr="00CB551C">
        <w:rPr>
          <w:rFonts w:ascii="Times New Roman" w:eastAsia="Times New Roman" w:hAnsi="Times New Roman"/>
          <w:i/>
          <w:sz w:val="20"/>
          <w:szCs w:val="20"/>
          <w:vertAlign w:val="superscript"/>
          <w:lang w:eastAsia="ru-RU"/>
        </w:rPr>
        <w:tab/>
      </w:r>
      <w:r w:rsidRPr="00CB551C">
        <w:rPr>
          <w:rFonts w:ascii="Times New Roman" w:eastAsia="Times New Roman" w:hAnsi="Times New Roman"/>
          <w:i/>
          <w:sz w:val="20"/>
          <w:szCs w:val="20"/>
          <w:vertAlign w:val="superscript"/>
          <w:lang w:eastAsia="ru-RU"/>
        </w:rPr>
        <w:tab/>
      </w:r>
      <w:r w:rsidRPr="00CB551C">
        <w:rPr>
          <w:rFonts w:ascii="Times New Roman" w:eastAsia="Times New Roman" w:hAnsi="Times New Roman"/>
          <w:i/>
          <w:sz w:val="20"/>
          <w:szCs w:val="20"/>
          <w:vertAlign w:val="superscript"/>
          <w:lang w:eastAsia="ru-RU"/>
        </w:rPr>
        <w:tab/>
      </w:r>
      <w:r w:rsidRPr="00CB551C">
        <w:rPr>
          <w:rFonts w:ascii="Times New Roman" w:eastAsia="Times New Roman" w:hAnsi="Times New Roman"/>
          <w:i/>
          <w:sz w:val="20"/>
          <w:szCs w:val="20"/>
          <w:vertAlign w:val="superscript"/>
          <w:lang w:eastAsia="ru-RU"/>
        </w:rPr>
        <w:tab/>
        <w:t xml:space="preserve">              </w:t>
      </w:r>
    </w:p>
    <w:p w14:paraId="0594903C" w14:textId="77777777" w:rsidR="00B62885" w:rsidRPr="00CB551C" w:rsidRDefault="00B62885" w:rsidP="00B62885">
      <w:pPr>
        <w:rPr>
          <w:rFonts w:ascii="Times New Roman" w:eastAsia="Times New Roman" w:hAnsi="Times New Roman"/>
          <w:sz w:val="29"/>
          <w:szCs w:val="29"/>
          <w:lang w:eastAsia="ru-RU"/>
        </w:rPr>
      </w:pPr>
    </w:p>
    <w:p w14:paraId="2F6DF61C" w14:textId="77777777" w:rsidR="00B62885" w:rsidRDefault="00B62885" w:rsidP="00B62885">
      <w:pPr>
        <w:jc w:val="right"/>
        <w:rPr>
          <w:rFonts w:ascii="Times New Roman" w:eastAsia="Times New Roman" w:hAnsi="Times New Roman"/>
          <w:b/>
          <w:sz w:val="24"/>
          <w:szCs w:val="24"/>
          <w:lang w:eastAsia="ru-RU"/>
        </w:rPr>
      </w:pPr>
    </w:p>
    <w:p w14:paraId="28875F5F" w14:textId="77777777" w:rsidR="00B62885" w:rsidRDefault="00B62885" w:rsidP="00B62885">
      <w:pPr>
        <w:jc w:val="right"/>
        <w:rPr>
          <w:rFonts w:ascii="Times New Roman" w:eastAsia="Times New Roman" w:hAnsi="Times New Roman"/>
          <w:b/>
          <w:sz w:val="24"/>
          <w:szCs w:val="24"/>
          <w:lang w:eastAsia="ru-RU"/>
        </w:rPr>
      </w:pPr>
    </w:p>
    <w:p w14:paraId="6C629920" w14:textId="77777777" w:rsidR="00B62885" w:rsidRDefault="00B62885" w:rsidP="00B62885">
      <w:pPr>
        <w:jc w:val="right"/>
        <w:rPr>
          <w:rFonts w:ascii="Times New Roman" w:eastAsia="Times New Roman" w:hAnsi="Times New Roman"/>
          <w:b/>
          <w:sz w:val="24"/>
          <w:szCs w:val="24"/>
          <w:lang w:eastAsia="ru-RU"/>
        </w:rPr>
      </w:pPr>
    </w:p>
    <w:p w14:paraId="1D9943C2" w14:textId="77777777" w:rsidR="00B62885" w:rsidRDefault="00B62885" w:rsidP="00B62885">
      <w:pPr>
        <w:jc w:val="right"/>
        <w:rPr>
          <w:rFonts w:ascii="Times New Roman" w:eastAsia="Times New Roman" w:hAnsi="Times New Roman"/>
          <w:b/>
          <w:sz w:val="24"/>
          <w:szCs w:val="24"/>
          <w:lang w:eastAsia="ru-RU"/>
        </w:rPr>
      </w:pPr>
    </w:p>
    <w:p w14:paraId="1BC928F2" w14:textId="77777777" w:rsidR="00B62885" w:rsidRDefault="00B62885" w:rsidP="00B62885">
      <w:pPr>
        <w:jc w:val="right"/>
        <w:rPr>
          <w:rFonts w:ascii="Times New Roman" w:eastAsia="Times New Roman" w:hAnsi="Times New Roman"/>
          <w:b/>
          <w:sz w:val="24"/>
          <w:szCs w:val="24"/>
          <w:lang w:eastAsia="ru-RU"/>
        </w:rPr>
      </w:pPr>
    </w:p>
    <w:p w14:paraId="0F3479A0" w14:textId="77777777" w:rsidR="00B62885" w:rsidRDefault="00B62885" w:rsidP="00B62885">
      <w:pPr>
        <w:jc w:val="right"/>
        <w:rPr>
          <w:rFonts w:ascii="Times New Roman" w:eastAsia="Times New Roman" w:hAnsi="Times New Roman"/>
          <w:b/>
          <w:sz w:val="24"/>
          <w:szCs w:val="24"/>
          <w:lang w:eastAsia="ru-RU"/>
        </w:rPr>
      </w:pPr>
    </w:p>
    <w:p w14:paraId="6B2A9AF5" w14:textId="77777777" w:rsidR="00B62885" w:rsidRDefault="00B62885" w:rsidP="00B62885">
      <w:pPr>
        <w:jc w:val="right"/>
        <w:rPr>
          <w:rFonts w:ascii="Times New Roman" w:eastAsia="Times New Roman" w:hAnsi="Times New Roman"/>
          <w:b/>
          <w:sz w:val="24"/>
          <w:szCs w:val="24"/>
          <w:lang w:eastAsia="ru-RU"/>
        </w:rPr>
      </w:pPr>
    </w:p>
    <w:p w14:paraId="5C878CCF" w14:textId="77777777" w:rsidR="00B62885" w:rsidRDefault="00B62885" w:rsidP="00B62885">
      <w:pPr>
        <w:jc w:val="right"/>
        <w:rPr>
          <w:rFonts w:ascii="Times New Roman" w:eastAsia="Times New Roman" w:hAnsi="Times New Roman"/>
          <w:b/>
          <w:sz w:val="24"/>
          <w:szCs w:val="24"/>
          <w:lang w:eastAsia="ru-RU"/>
        </w:rPr>
      </w:pPr>
    </w:p>
    <w:p w14:paraId="5731B8F0" w14:textId="77777777" w:rsidR="00B62885" w:rsidRDefault="00B62885" w:rsidP="00B62885">
      <w:pPr>
        <w:jc w:val="right"/>
        <w:rPr>
          <w:rFonts w:ascii="Times New Roman" w:eastAsia="Times New Roman" w:hAnsi="Times New Roman"/>
          <w:b/>
          <w:sz w:val="24"/>
          <w:szCs w:val="24"/>
          <w:lang w:eastAsia="ru-RU"/>
        </w:rPr>
      </w:pPr>
    </w:p>
    <w:p w14:paraId="2990C3ED" w14:textId="77777777" w:rsidR="00B62885" w:rsidRPr="00CB551C" w:rsidRDefault="00B62885" w:rsidP="00B62885">
      <w:pPr>
        <w:jc w:val="right"/>
        <w:rPr>
          <w:rFonts w:ascii="Times New Roman" w:eastAsia="Times New Roman" w:hAnsi="Times New Roman"/>
          <w:b/>
          <w:sz w:val="24"/>
          <w:szCs w:val="24"/>
          <w:lang w:eastAsia="ru-RU"/>
        </w:rPr>
      </w:pPr>
      <w:r w:rsidRPr="00CB551C">
        <w:rPr>
          <w:rFonts w:ascii="Times New Roman" w:eastAsia="Times New Roman" w:hAnsi="Times New Roman"/>
          <w:b/>
          <w:sz w:val="24"/>
          <w:szCs w:val="24"/>
          <w:lang w:eastAsia="ru-RU"/>
        </w:rPr>
        <w:lastRenderedPageBreak/>
        <w:t xml:space="preserve">Форма - </w:t>
      </w:r>
      <w:r>
        <w:rPr>
          <w:rFonts w:ascii="Times New Roman" w:eastAsia="Times New Roman" w:hAnsi="Times New Roman"/>
          <w:b/>
          <w:sz w:val="24"/>
          <w:szCs w:val="24"/>
          <w:lang w:eastAsia="ru-RU"/>
        </w:rPr>
        <w:t>6</w:t>
      </w:r>
    </w:p>
    <w:p w14:paraId="31B934CA" w14:textId="77777777" w:rsidR="00B62885" w:rsidRPr="00A47648" w:rsidRDefault="00B62885" w:rsidP="00B62885">
      <w:pPr>
        <w:jc w:val="center"/>
        <w:rPr>
          <w:rFonts w:ascii="Times New Roman" w:eastAsia="Times New Roman" w:hAnsi="Times New Roman"/>
          <w:b/>
          <w:kern w:val="28"/>
          <w:sz w:val="24"/>
          <w:szCs w:val="24"/>
          <w:lang w:eastAsia="ru-RU"/>
        </w:rPr>
      </w:pPr>
      <w:r w:rsidRPr="00CB551C">
        <w:rPr>
          <w:rFonts w:ascii="Times New Roman" w:eastAsia="Times New Roman" w:hAnsi="Times New Roman"/>
          <w:b/>
          <w:kern w:val="28"/>
          <w:sz w:val="24"/>
          <w:szCs w:val="24"/>
          <w:lang w:eastAsia="ru-RU"/>
        </w:rPr>
        <w:t>Сведения о квалификации персонала участника конкурса, пр</w:t>
      </w:r>
      <w:r>
        <w:rPr>
          <w:rFonts w:ascii="Times New Roman" w:eastAsia="Times New Roman" w:hAnsi="Times New Roman"/>
          <w:b/>
          <w:kern w:val="28"/>
          <w:sz w:val="24"/>
          <w:szCs w:val="24"/>
          <w:lang w:eastAsia="ru-RU"/>
        </w:rPr>
        <w:t>едлагаемого</w:t>
      </w:r>
      <w:r w:rsidRPr="00CB551C">
        <w:rPr>
          <w:rFonts w:ascii="Times New Roman" w:eastAsia="Times New Roman" w:hAnsi="Times New Roman"/>
          <w:b/>
          <w:kern w:val="28"/>
          <w:sz w:val="24"/>
          <w:szCs w:val="24"/>
          <w:lang w:eastAsia="ru-RU"/>
        </w:rPr>
        <w:t xml:space="preserve"> </w:t>
      </w:r>
      <w:r w:rsidRPr="00A47648">
        <w:rPr>
          <w:rFonts w:ascii="Times New Roman" w:eastAsia="Times New Roman" w:hAnsi="Times New Roman"/>
          <w:b/>
          <w:kern w:val="28"/>
          <w:sz w:val="24"/>
          <w:szCs w:val="24"/>
          <w:lang w:eastAsia="ru-RU"/>
        </w:rPr>
        <w:t xml:space="preserve">для выполнения работ </w:t>
      </w:r>
      <w:r w:rsidRPr="00CB551C">
        <w:rPr>
          <w:rFonts w:ascii="Times New Roman" w:eastAsia="Times New Roman" w:hAnsi="Times New Roman"/>
          <w:b/>
          <w:kern w:val="28"/>
          <w:sz w:val="24"/>
          <w:szCs w:val="24"/>
          <w:lang w:eastAsia="ru-RU"/>
        </w:rPr>
        <w:t>по предмету Договора</w:t>
      </w:r>
    </w:p>
    <w:p w14:paraId="292AED1F" w14:textId="77777777" w:rsidR="00B62885" w:rsidRPr="00CB551C" w:rsidRDefault="00B62885" w:rsidP="00B62885">
      <w:pPr>
        <w:widowControl w:val="0"/>
        <w:rPr>
          <w:rFonts w:ascii="Times New Roman" w:eastAsia="Times New Roman" w:hAnsi="Times New Roman"/>
          <w:sz w:val="20"/>
          <w:szCs w:val="20"/>
          <w:lang w:eastAsia="ru-RU"/>
        </w:rPr>
      </w:pPr>
    </w:p>
    <w:p w14:paraId="6ED77987" w14:textId="77777777" w:rsidR="00B62885" w:rsidRDefault="00B62885" w:rsidP="00B62885">
      <w:pPr>
        <w:widowControl w:val="0"/>
        <w:ind w:right="-92" w:firstLine="720"/>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В этой форме указывается квалификация персонала, предлагаемого участником конкурса для </w:t>
      </w:r>
      <w:r w:rsidRPr="00A47648">
        <w:rPr>
          <w:rFonts w:ascii="Times New Roman" w:eastAsia="Times New Roman" w:hAnsi="Times New Roman"/>
          <w:sz w:val="24"/>
          <w:szCs w:val="24"/>
          <w:lang w:eastAsia="ru-RU"/>
        </w:rPr>
        <w:t xml:space="preserve">выполнения работ </w:t>
      </w:r>
      <w:r w:rsidRPr="00CB551C">
        <w:rPr>
          <w:rFonts w:ascii="Times New Roman" w:eastAsia="Times New Roman" w:hAnsi="Times New Roman"/>
          <w:sz w:val="24"/>
          <w:szCs w:val="24"/>
          <w:lang w:eastAsia="ru-RU"/>
        </w:rPr>
        <w:t xml:space="preserve">по предмету </w:t>
      </w:r>
      <w:r w:rsidRPr="00A47648">
        <w:rPr>
          <w:rFonts w:ascii="Times New Roman" w:eastAsia="Times New Roman" w:hAnsi="Times New Roman"/>
          <w:sz w:val="24"/>
          <w:szCs w:val="24"/>
          <w:lang w:eastAsia="ru-RU"/>
        </w:rPr>
        <w:t>Договора</w:t>
      </w:r>
      <w:r w:rsidRPr="00CB551C">
        <w:rPr>
          <w:rFonts w:ascii="Times New Roman" w:eastAsia="Times New Roman" w:hAnsi="Times New Roman"/>
          <w:sz w:val="24"/>
          <w:szCs w:val="24"/>
          <w:lang w:eastAsia="ru-RU"/>
        </w:rPr>
        <w:t xml:space="preserve"> </w:t>
      </w:r>
    </w:p>
    <w:p w14:paraId="5B5E23E1" w14:textId="77777777" w:rsidR="00B62885" w:rsidRPr="00CB551C" w:rsidRDefault="00B62885" w:rsidP="00B62885">
      <w:pPr>
        <w:widowControl w:val="0"/>
        <w:ind w:right="-92" w:firstLine="720"/>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620"/>
        <w:gridCol w:w="2160"/>
        <w:gridCol w:w="1732"/>
        <w:gridCol w:w="1742"/>
      </w:tblGrid>
      <w:tr w:rsidR="00B62885" w:rsidRPr="00A47648" w14:paraId="18119CCC" w14:textId="77777777" w:rsidTr="006C5EE2">
        <w:tc>
          <w:tcPr>
            <w:tcW w:w="648" w:type="dxa"/>
            <w:shd w:val="clear" w:color="auto" w:fill="auto"/>
            <w:vAlign w:val="center"/>
          </w:tcPr>
          <w:p w14:paraId="4593680C" w14:textId="77777777" w:rsidR="00B62885" w:rsidRPr="00A47648" w:rsidRDefault="00B62885" w:rsidP="006C5EE2">
            <w:pPr>
              <w:widowControl w:val="0"/>
              <w:spacing w:after="60"/>
              <w:ind w:right="-91"/>
              <w:jc w:val="center"/>
              <w:rPr>
                <w:rFonts w:ascii="Times New Roman" w:eastAsia="Times New Roman" w:hAnsi="Times New Roman"/>
                <w:sz w:val="24"/>
                <w:szCs w:val="24"/>
                <w:lang w:eastAsia="ru-RU"/>
              </w:rPr>
            </w:pPr>
            <w:r w:rsidRPr="00A47648">
              <w:rPr>
                <w:rFonts w:ascii="Times New Roman" w:eastAsia="Times New Roman" w:hAnsi="Times New Roman"/>
                <w:sz w:val="24"/>
                <w:szCs w:val="24"/>
                <w:lang w:eastAsia="ru-RU"/>
              </w:rPr>
              <w:t>№</w:t>
            </w:r>
          </w:p>
          <w:p w14:paraId="430B711F" w14:textId="77777777" w:rsidR="00B62885" w:rsidRPr="00A47648" w:rsidRDefault="00B62885" w:rsidP="006C5EE2">
            <w:pPr>
              <w:widowControl w:val="0"/>
              <w:spacing w:after="60"/>
              <w:ind w:right="-91"/>
              <w:jc w:val="center"/>
              <w:rPr>
                <w:rFonts w:ascii="Times New Roman" w:eastAsia="Times New Roman" w:hAnsi="Times New Roman"/>
                <w:sz w:val="24"/>
                <w:szCs w:val="24"/>
                <w:lang w:eastAsia="ru-RU"/>
              </w:rPr>
            </w:pPr>
            <w:proofErr w:type="gramStart"/>
            <w:r w:rsidRPr="00A47648">
              <w:rPr>
                <w:rFonts w:ascii="Times New Roman" w:eastAsia="Times New Roman" w:hAnsi="Times New Roman"/>
                <w:sz w:val="24"/>
                <w:szCs w:val="24"/>
                <w:lang w:eastAsia="ru-RU"/>
              </w:rPr>
              <w:t>п</w:t>
            </w:r>
            <w:proofErr w:type="gramEnd"/>
            <w:r w:rsidRPr="00A47648">
              <w:rPr>
                <w:rFonts w:ascii="Times New Roman" w:eastAsia="Times New Roman" w:hAnsi="Times New Roman"/>
                <w:sz w:val="24"/>
                <w:szCs w:val="24"/>
                <w:lang w:eastAsia="ru-RU"/>
              </w:rPr>
              <w:t>/п</w:t>
            </w:r>
          </w:p>
        </w:tc>
        <w:tc>
          <w:tcPr>
            <w:tcW w:w="1872" w:type="dxa"/>
            <w:shd w:val="clear" w:color="auto" w:fill="auto"/>
            <w:vAlign w:val="center"/>
          </w:tcPr>
          <w:p w14:paraId="28FF8728" w14:textId="77777777" w:rsidR="00B62885" w:rsidRPr="00A47648" w:rsidRDefault="00B62885" w:rsidP="006C5EE2">
            <w:pPr>
              <w:widowControl w:val="0"/>
              <w:spacing w:after="60"/>
              <w:ind w:right="-91"/>
              <w:jc w:val="center"/>
              <w:rPr>
                <w:rFonts w:ascii="Times New Roman" w:eastAsia="Times New Roman" w:hAnsi="Times New Roman"/>
                <w:i/>
                <w:sz w:val="20"/>
                <w:szCs w:val="20"/>
                <w:lang w:eastAsia="ru-RU"/>
              </w:rPr>
            </w:pPr>
            <w:r w:rsidRPr="00A47648">
              <w:rPr>
                <w:rFonts w:ascii="Times New Roman" w:eastAsia="Times New Roman" w:hAnsi="Times New Roman"/>
                <w:i/>
                <w:sz w:val="20"/>
                <w:szCs w:val="20"/>
                <w:lang w:eastAsia="ru-RU"/>
              </w:rPr>
              <w:t>Должность</w:t>
            </w:r>
          </w:p>
        </w:tc>
        <w:tc>
          <w:tcPr>
            <w:tcW w:w="1620" w:type="dxa"/>
            <w:shd w:val="clear" w:color="auto" w:fill="auto"/>
            <w:vAlign w:val="center"/>
          </w:tcPr>
          <w:p w14:paraId="6DF0DBA6" w14:textId="77777777" w:rsidR="00B62885" w:rsidRPr="00A47648" w:rsidRDefault="00B62885" w:rsidP="006C5EE2">
            <w:pPr>
              <w:widowControl w:val="0"/>
              <w:spacing w:after="60"/>
              <w:ind w:right="-91"/>
              <w:jc w:val="center"/>
              <w:rPr>
                <w:rFonts w:ascii="Times New Roman" w:eastAsia="Times New Roman" w:hAnsi="Times New Roman"/>
                <w:i/>
                <w:sz w:val="20"/>
                <w:szCs w:val="20"/>
                <w:lang w:eastAsia="ru-RU"/>
              </w:rPr>
            </w:pPr>
            <w:r w:rsidRPr="00A47648">
              <w:rPr>
                <w:rFonts w:ascii="Times New Roman" w:eastAsia="Times New Roman" w:hAnsi="Times New Roman"/>
                <w:i/>
                <w:sz w:val="20"/>
                <w:szCs w:val="20"/>
                <w:lang w:eastAsia="ru-RU"/>
              </w:rPr>
              <w:t>Ф.И.О. работника</w:t>
            </w:r>
          </w:p>
        </w:tc>
        <w:tc>
          <w:tcPr>
            <w:tcW w:w="2160" w:type="dxa"/>
            <w:shd w:val="clear" w:color="auto" w:fill="auto"/>
            <w:vAlign w:val="center"/>
          </w:tcPr>
          <w:p w14:paraId="4C277281" w14:textId="77777777" w:rsidR="00B62885" w:rsidRPr="00A47648" w:rsidRDefault="00B62885" w:rsidP="006C5EE2">
            <w:pPr>
              <w:widowControl w:val="0"/>
              <w:spacing w:after="60"/>
              <w:ind w:right="-91"/>
              <w:jc w:val="center"/>
              <w:rPr>
                <w:rFonts w:ascii="Times New Roman" w:eastAsia="Times New Roman" w:hAnsi="Times New Roman"/>
                <w:i/>
                <w:sz w:val="20"/>
                <w:szCs w:val="20"/>
                <w:lang w:eastAsia="ru-RU"/>
              </w:rPr>
            </w:pPr>
            <w:r w:rsidRPr="00A47648">
              <w:rPr>
                <w:rFonts w:ascii="Times New Roman" w:eastAsia="Times New Roman" w:hAnsi="Times New Roman"/>
                <w:i/>
                <w:sz w:val="20"/>
                <w:szCs w:val="20"/>
                <w:lang w:eastAsia="ru-RU"/>
              </w:rPr>
              <w:t xml:space="preserve">Документы об образовании </w:t>
            </w:r>
          </w:p>
        </w:tc>
        <w:tc>
          <w:tcPr>
            <w:tcW w:w="1732" w:type="dxa"/>
            <w:shd w:val="clear" w:color="auto" w:fill="auto"/>
            <w:vAlign w:val="center"/>
          </w:tcPr>
          <w:p w14:paraId="20609ACD" w14:textId="77777777" w:rsidR="00B62885" w:rsidRPr="00A47648" w:rsidRDefault="00B62885" w:rsidP="006C5EE2">
            <w:pPr>
              <w:widowControl w:val="0"/>
              <w:spacing w:after="60"/>
              <w:ind w:right="-91"/>
              <w:jc w:val="center"/>
              <w:rPr>
                <w:rFonts w:ascii="Times New Roman" w:eastAsia="Times New Roman" w:hAnsi="Times New Roman"/>
                <w:i/>
                <w:sz w:val="20"/>
                <w:szCs w:val="20"/>
                <w:lang w:eastAsia="ru-RU"/>
              </w:rPr>
            </w:pPr>
            <w:r w:rsidRPr="00A47648">
              <w:rPr>
                <w:rFonts w:ascii="Times New Roman" w:eastAsia="Times New Roman" w:hAnsi="Times New Roman"/>
                <w:i/>
                <w:sz w:val="20"/>
                <w:szCs w:val="20"/>
                <w:lang w:eastAsia="ru-RU"/>
              </w:rPr>
              <w:t>Стаж работы</w:t>
            </w:r>
          </w:p>
          <w:p w14:paraId="351F7F71" w14:textId="77777777" w:rsidR="00B62885" w:rsidRPr="00A47648" w:rsidRDefault="00B62885" w:rsidP="006C5EE2">
            <w:pPr>
              <w:widowControl w:val="0"/>
              <w:spacing w:after="60"/>
              <w:ind w:right="-91"/>
              <w:jc w:val="center"/>
              <w:rPr>
                <w:rFonts w:ascii="Times New Roman" w:eastAsia="Times New Roman" w:hAnsi="Times New Roman"/>
                <w:i/>
                <w:sz w:val="20"/>
                <w:szCs w:val="20"/>
                <w:lang w:eastAsia="ru-RU"/>
              </w:rPr>
            </w:pPr>
            <w:proofErr w:type="gramStart"/>
            <w:r w:rsidRPr="00A47648">
              <w:rPr>
                <w:rFonts w:ascii="Times New Roman" w:eastAsia="Times New Roman" w:hAnsi="Times New Roman"/>
                <w:i/>
                <w:sz w:val="20"/>
                <w:szCs w:val="20"/>
                <w:lang w:eastAsia="ru-RU"/>
              </w:rPr>
              <w:t>кол</w:t>
            </w:r>
            <w:proofErr w:type="gramEnd"/>
            <w:r w:rsidRPr="00A47648">
              <w:rPr>
                <w:rFonts w:ascii="Times New Roman" w:eastAsia="Times New Roman" w:hAnsi="Times New Roman"/>
                <w:i/>
                <w:sz w:val="20"/>
                <w:szCs w:val="20"/>
                <w:lang w:eastAsia="ru-RU"/>
              </w:rPr>
              <w:t>-во лет</w:t>
            </w:r>
          </w:p>
        </w:tc>
        <w:tc>
          <w:tcPr>
            <w:tcW w:w="1742" w:type="dxa"/>
            <w:shd w:val="clear" w:color="auto" w:fill="auto"/>
            <w:vAlign w:val="center"/>
          </w:tcPr>
          <w:p w14:paraId="1468EB25" w14:textId="77777777" w:rsidR="00B62885" w:rsidRPr="00A47648" w:rsidRDefault="00B62885" w:rsidP="006C5EE2">
            <w:pPr>
              <w:widowControl w:val="0"/>
              <w:spacing w:after="60"/>
              <w:ind w:right="-91"/>
              <w:jc w:val="center"/>
              <w:rPr>
                <w:rFonts w:ascii="Times New Roman" w:eastAsia="Times New Roman" w:hAnsi="Times New Roman"/>
                <w:i/>
                <w:sz w:val="20"/>
                <w:szCs w:val="20"/>
                <w:lang w:eastAsia="ru-RU"/>
              </w:rPr>
            </w:pPr>
            <w:r w:rsidRPr="00A47648">
              <w:rPr>
                <w:rFonts w:ascii="Times New Roman" w:eastAsia="Times New Roman" w:hAnsi="Times New Roman"/>
                <w:i/>
                <w:sz w:val="20"/>
                <w:szCs w:val="20"/>
                <w:lang w:eastAsia="ru-RU"/>
              </w:rPr>
              <w:t>Кол-во человек</w:t>
            </w:r>
          </w:p>
        </w:tc>
      </w:tr>
      <w:tr w:rsidR="00B62885" w:rsidRPr="003B3096" w14:paraId="02F43394" w14:textId="77777777" w:rsidTr="006C5EE2">
        <w:tc>
          <w:tcPr>
            <w:tcW w:w="648" w:type="dxa"/>
            <w:shd w:val="clear" w:color="auto" w:fill="auto"/>
          </w:tcPr>
          <w:p w14:paraId="76B8F3FB"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872" w:type="dxa"/>
            <w:shd w:val="clear" w:color="auto" w:fill="auto"/>
          </w:tcPr>
          <w:p w14:paraId="3074D507"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620" w:type="dxa"/>
            <w:shd w:val="clear" w:color="auto" w:fill="auto"/>
          </w:tcPr>
          <w:p w14:paraId="0D1D364D"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2160" w:type="dxa"/>
            <w:shd w:val="clear" w:color="auto" w:fill="auto"/>
          </w:tcPr>
          <w:p w14:paraId="34B8E9C3"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732" w:type="dxa"/>
            <w:shd w:val="clear" w:color="auto" w:fill="auto"/>
          </w:tcPr>
          <w:p w14:paraId="34ECA3C0"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742" w:type="dxa"/>
            <w:shd w:val="clear" w:color="auto" w:fill="auto"/>
          </w:tcPr>
          <w:p w14:paraId="7552C248"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r>
      <w:tr w:rsidR="00B62885" w:rsidRPr="003B3096" w14:paraId="29F2BBFC" w14:textId="77777777" w:rsidTr="006C5EE2">
        <w:tc>
          <w:tcPr>
            <w:tcW w:w="648" w:type="dxa"/>
            <w:shd w:val="clear" w:color="auto" w:fill="auto"/>
          </w:tcPr>
          <w:p w14:paraId="6D6B6C23"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872" w:type="dxa"/>
            <w:shd w:val="clear" w:color="auto" w:fill="auto"/>
          </w:tcPr>
          <w:p w14:paraId="4D205D79"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620" w:type="dxa"/>
            <w:shd w:val="clear" w:color="auto" w:fill="auto"/>
          </w:tcPr>
          <w:p w14:paraId="6DAEC4F2"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2160" w:type="dxa"/>
            <w:shd w:val="clear" w:color="auto" w:fill="auto"/>
          </w:tcPr>
          <w:p w14:paraId="64C65785"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732" w:type="dxa"/>
            <w:shd w:val="clear" w:color="auto" w:fill="auto"/>
          </w:tcPr>
          <w:p w14:paraId="281880D4"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742" w:type="dxa"/>
            <w:shd w:val="clear" w:color="auto" w:fill="auto"/>
          </w:tcPr>
          <w:p w14:paraId="4F1313FD"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r>
      <w:tr w:rsidR="00B62885" w:rsidRPr="003B3096" w14:paraId="2BE5355D" w14:textId="77777777" w:rsidTr="006C5EE2">
        <w:tc>
          <w:tcPr>
            <w:tcW w:w="648" w:type="dxa"/>
            <w:shd w:val="clear" w:color="auto" w:fill="auto"/>
          </w:tcPr>
          <w:p w14:paraId="60227BAD"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872" w:type="dxa"/>
            <w:shd w:val="clear" w:color="auto" w:fill="auto"/>
          </w:tcPr>
          <w:p w14:paraId="25EF807A"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620" w:type="dxa"/>
            <w:shd w:val="clear" w:color="auto" w:fill="auto"/>
          </w:tcPr>
          <w:p w14:paraId="70209FFC"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2160" w:type="dxa"/>
            <w:shd w:val="clear" w:color="auto" w:fill="auto"/>
          </w:tcPr>
          <w:p w14:paraId="2EA67451"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732" w:type="dxa"/>
            <w:shd w:val="clear" w:color="auto" w:fill="auto"/>
          </w:tcPr>
          <w:p w14:paraId="42C92550"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742" w:type="dxa"/>
            <w:shd w:val="clear" w:color="auto" w:fill="auto"/>
          </w:tcPr>
          <w:p w14:paraId="39A93864"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r>
      <w:tr w:rsidR="00B62885" w:rsidRPr="003B3096" w14:paraId="4B5D148D" w14:textId="77777777" w:rsidTr="006C5EE2">
        <w:tc>
          <w:tcPr>
            <w:tcW w:w="648" w:type="dxa"/>
            <w:shd w:val="clear" w:color="auto" w:fill="auto"/>
          </w:tcPr>
          <w:p w14:paraId="133CECE1"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872" w:type="dxa"/>
            <w:shd w:val="clear" w:color="auto" w:fill="auto"/>
          </w:tcPr>
          <w:p w14:paraId="23584124"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620" w:type="dxa"/>
            <w:shd w:val="clear" w:color="auto" w:fill="auto"/>
          </w:tcPr>
          <w:p w14:paraId="0BC7CDE9"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2160" w:type="dxa"/>
            <w:shd w:val="clear" w:color="auto" w:fill="auto"/>
          </w:tcPr>
          <w:p w14:paraId="0B33103B"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732" w:type="dxa"/>
            <w:shd w:val="clear" w:color="auto" w:fill="auto"/>
          </w:tcPr>
          <w:p w14:paraId="41025DD5"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742" w:type="dxa"/>
            <w:shd w:val="clear" w:color="auto" w:fill="auto"/>
          </w:tcPr>
          <w:p w14:paraId="12D68947"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r>
    </w:tbl>
    <w:p w14:paraId="4CEA420F" w14:textId="77777777" w:rsidR="00B62885" w:rsidRPr="00CB551C" w:rsidRDefault="00B62885" w:rsidP="00B62885">
      <w:pPr>
        <w:widowControl w:val="0"/>
        <w:ind w:right="-92" w:firstLine="720"/>
        <w:rPr>
          <w:rFonts w:ascii="Times New Roman" w:eastAsia="Times New Roman" w:hAnsi="Times New Roman"/>
          <w:sz w:val="24"/>
          <w:szCs w:val="24"/>
          <w:lang w:eastAsia="ru-RU"/>
        </w:rPr>
      </w:pPr>
    </w:p>
    <w:p w14:paraId="51F5154F" w14:textId="77777777" w:rsidR="00B62885" w:rsidRPr="00CB551C" w:rsidRDefault="00B62885" w:rsidP="00B62885">
      <w:pPr>
        <w:widowControl w:val="0"/>
        <w:ind w:right="-92" w:firstLine="720"/>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Подтверждающие документы: </w:t>
      </w:r>
      <w:r>
        <w:rPr>
          <w:rFonts w:ascii="Times New Roman" w:eastAsia="Times New Roman" w:hAnsi="Times New Roman"/>
          <w:sz w:val="24"/>
          <w:szCs w:val="24"/>
          <w:lang w:eastAsia="ru-RU"/>
        </w:rPr>
        <w:t>к</w:t>
      </w:r>
      <w:r w:rsidRPr="00A47648">
        <w:rPr>
          <w:rFonts w:ascii="Times New Roman" w:eastAsia="Times New Roman" w:hAnsi="Times New Roman"/>
          <w:sz w:val="24"/>
          <w:szCs w:val="24"/>
          <w:lang w:eastAsia="ru-RU"/>
        </w:rPr>
        <w:t>опии трудовых книжек, заверенные подпис</w:t>
      </w:r>
      <w:r>
        <w:rPr>
          <w:rFonts w:ascii="Times New Roman" w:eastAsia="Times New Roman" w:hAnsi="Times New Roman"/>
          <w:sz w:val="24"/>
          <w:szCs w:val="24"/>
          <w:lang w:eastAsia="ru-RU"/>
        </w:rPr>
        <w:t xml:space="preserve">ью и печатью участника конкурса </w:t>
      </w:r>
      <w:r w:rsidRPr="00A47648">
        <w:rPr>
          <w:rFonts w:ascii="Times New Roman" w:eastAsia="Times New Roman" w:hAnsi="Times New Roman"/>
          <w:sz w:val="24"/>
          <w:szCs w:val="24"/>
          <w:lang w:eastAsia="ru-RU"/>
        </w:rPr>
        <w:t>(указать необходимые документы в соответствии с предметом Договора)</w:t>
      </w:r>
      <w:r>
        <w:rPr>
          <w:rFonts w:ascii="Times New Roman" w:eastAsia="Times New Roman" w:hAnsi="Times New Roman"/>
          <w:sz w:val="24"/>
          <w:szCs w:val="24"/>
          <w:lang w:eastAsia="ru-RU"/>
        </w:rPr>
        <w:t>.</w:t>
      </w:r>
    </w:p>
    <w:p w14:paraId="423F6C10" w14:textId="77777777" w:rsidR="00B62885" w:rsidRPr="00CB551C" w:rsidRDefault="00B62885" w:rsidP="00B62885">
      <w:pPr>
        <w:widowControl w:val="0"/>
        <w:ind w:right="-92" w:firstLine="720"/>
        <w:rPr>
          <w:rFonts w:ascii="Times New Roman" w:eastAsia="Times New Roman" w:hAnsi="Times New Roman"/>
          <w:sz w:val="24"/>
          <w:szCs w:val="24"/>
          <w:lang w:eastAsia="ru-RU"/>
        </w:rPr>
      </w:pPr>
    </w:p>
    <w:p w14:paraId="16217F07" w14:textId="77777777" w:rsidR="00B62885" w:rsidRPr="00CB551C" w:rsidRDefault="00B62885" w:rsidP="00B62885">
      <w:pPr>
        <w:widowControl w:val="0"/>
        <w:rPr>
          <w:rFonts w:ascii="Times New Roman" w:eastAsia="Times New Roman" w:hAnsi="Times New Roman"/>
          <w:sz w:val="20"/>
          <w:szCs w:val="20"/>
          <w:lang w:eastAsia="ru-RU"/>
        </w:rPr>
      </w:pPr>
      <w:r w:rsidRPr="00CB551C">
        <w:rPr>
          <w:rFonts w:ascii="Times New Roman" w:eastAsia="Times New Roman" w:hAnsi="Times New Roman"/>
          <w:b/>
          <w:sz w:val="20"/>
          <w:szCs w:val="20"/>
          <w:lang w:eastAsia="ru-RU"/>
        </w:rPr>
        <w:t>Руководитель организации</w:t>
      </w:r>
      <w:r w:rsidRPr="00CB551C">
        <w:rPr>
          <w:rFonts w:ascii="Times New Roman" w:eastAsia="Times New Roman" w:hAnsi="Times New Roman"/>
          <w:sz w:val="20"/>
          <w:szCs w:val="20"/>
          <w:lang w:eastAsia="ru-RU"/>
        </w:rPr>
        <w:t xml:space="preserve"> _____________________ (Ф.И.О.)</w:t>
      </w:r>
    </w:p>
    <w:p w14:paraId="1E12E186" w14:textId="77777777" w:rsidR="00B62885" w:rsidRPr="00CB551C" w:rsidRDefault="00B62885" w:rsidP="00B62885">
      <w:pPr>
        <w:widowControl w:val="0"/>
        <w:ind w:left="2124" w:firstLine="708"/>
        <w:rPr>
          <w:rFonts w:ascii="Times New Roman" w:eastAsia="Times New Roman" w:hAnsi="Times New Roman"/>
          <w:i/>
          <w:sz w:val="20"/>
          <w:szCs w:val="20"/>
          <w:vertAlign w:val="superscript"/>
          <w:lang w:eastAsia="ru-RU"/>
        </w:rPr>
      </w:pPr>
      <w:r w:rsidRPr="00CB551C">
        <w:rPr>
          <w:rFonts w:ascii="Times New Roman" w:eastAsia="Times New Roman" w:hAnsi="Times New Roman"/>
          <w:i/>
          <w:sz w:val="20"/>
          <w:szCs w:val="20"/>
          <w:vertAlign w:val="superscript"/>
          <w:lang w:eastAsia="ru-RU"/>
        </w:rPr>
        <w:t xml:space="preserve">             (</w:t>
      </w:r>
      <w:proofErr w:type="gramStart"/>
      <w:r w:rsidRPr="00CB551C">
        <w:rPr>
          <w:rFonts w:ascii="Times New Roman" w:eastAsia="Times New Roman" w:hAnsi="Times New Roman"/>
          <w:i/>
          <w:sz w:val="20"/>
          <w:szCs w:val="20"/>
          <w:vertAlign w:val="superscript"/>
          <w:lang w:eastAsia="ru-RU"/>
        </w:rPr>
        <w:t>подпись</w:t>
      </w:r>
      <w:proofErr w:type="gramEnd"/>
      <w:r w:rsidRPr="00CB551C">
        <w:rPr>
          <w:rFonts w:ascii="Times New Roman" w:eastAsia="Times New Roman" w:hAnsi="Times New Roman"/>
          <w:i/>
          <w:sz w:val="20"/>
          <w:szCs w:val="20"/>
          <w:vertAlign w:val="superscript"/>
          <w:lang w:eastAsia="ru-RU"/>
        </w:rPr>
        <w:t>)</w:t>
      </w:r>
    </w:p>
    <w:p w14:paraId="55628B13" w14:textId="77777777" w:rsidR="00B62885" w:rsidRPr="00CB551C" w:rsidRDefault="00B62885" w:rsidP="00B62885">
      <w:pPr>
        <w:widowControl w:val="0"/>
        <w:rPr>
          <w:rFonts w:ascii="Times New Roman" w:eastAsia="Times New Roman" w:hAnsi="Times New Roman"/>
          <w:i/>
          <w:sz w:val="20"/>
          <w:szCs w:val="20"/>
          <w:vertAlign w:val="superscript"/>
          <w:lang w:eastAsia="ru-RU"/>
        </w:rPr>
      </w:pPr>
      <w:r w:rsidRPr="00CB551C">
        <w:rPr>
          <w:rFonts w:ascii="Times New Roman" w:eastAsia="Times New Roman" w:hAnsi="Times New Roman"/>
          <w:sz w:val="28"/>
          <w:szCs w:val="28"/>
          <w:vertAlign w:val="superscript"/>
          <w:lang w:eastAsia="ru-RU"/>
        </w:rPr>
        <w:t xml:space="preserve">М.П. </w:t>
      </w:r>
      <w:r w:rsidRPr="00CB551C">
        <w:rPr>
          <w:rFonts w:ascii="Times New Roman" w:eastAsia="Times New Roman" w:hAnsi="Times New Roman"/>
          <w:i/>
          <w:sz w:val="20"/>
          <w:szCs w:val="20"/>
          <w:vertAlign w:val="superscript"/>
          <w:lang w:eastAsia="ru-RU"/>
        </w:rPr>
        <w:tab/>
        <w:t xml:space="preserve">    </w:t>
      </w:r>
      <w:r w:rsidRPr="00CB551C">
        <w:rPr>
          <w:rFonts w:ascii="Times New Roman" w:eastAsia="Times New Roman" w:hAnsi="Times New Roman"/>
          <w:i/>
          <w:sz w:val="20"/>
          <w:szCs w:val="20"/>
          <w:vertAlign w:val="superscript"/>
          <w:lang w:eastAsia="ru-RU"/>
        </w:rPr>
        <w:tab/>
      </w:r>
      <w:r w:rsidRPr="00CB551C">
        <w:rPr>
          <w:rFonts w:ascii="Times New Roman" w:eastAsia="Times New Roman" w:hAnsi="Times New Roman"/>
          <w:i/>
          <w:sz w:val="20"/>
          <w:szCs w:val="20"/>
          <w:vertAlign w:val="superscript"/>
          <w:lang w:eastAsia="ru-RU"/>
        </w:rPr>
        <w:tab/>
      </w:r>
      <w:r w:rsidRPr="00CB551C">
        <w:rPr>
          <w:rFonts w:ascii="Times New Roman" w:eastAsia="Times New Roman" w:hAnsi="Times New Roman"/>
          <w:i/>
          <w:sz w:val="20"/>
          <w:szCs w:val="20"/>
          <w:vertAlign w:val="superscript"/>
          <w:lang w:eastAsia="ru-RU"/>
        </w:rPr>
        <w:tab/>
      </w:r>
      <w:r w:rsidRPr="00CB551C">
        <w:rPr>
          <w:rFonts w:ascii="Times New Roman" w:eastAsia="Times New Roman" w:hAnsi="Times New Roman"/>
          <w:i/>
          <w:sz w:val="20"/>
          <w:szCs w:val="20"/>
          <w:vertAlign w:val="superscript"/>
          <w:lang w:eastAsia="ru-RU"/>
        </w:rPr>
        <w:tab/>
        <w:t xml:space="preserve">              </w:t>
      </w:r>
    </w:p>
    <w:p w14:paraId="407E36FD" w14:textId="77777777" w:rsidR="00B62885" w:rsidRPr="00A47648" w:rsidRDefault="00B62885" w:rsidP="00B62885">
      <w:pPr>
        <w:rPr>
          <w:rFonts w:ascii="Times New Roman" w:eastAsia="Times New Roman" w:hAnsi="Times New Roman"/>
          <w:sz w:val="20"/>
          <w:szCs w:val="20"/>
          <w:lang w:eastAsia="ru-RU"/>
        </w:rPr>
      </w:pPr>
      <w:r w:rsidRPr="00CB551C">
        <w:rPr>
          <w:rFonts w:ascii="Times New Roman" w:eastAsia="Times New Roman" w:hAnsi="Times New Roman"/>
          <w:i/>
          <w:sz w:val="20"/>
          <w:szCs w:val="20"/>
          <w:u w:val="single"/>
          <w:lang w:eastAsia="ru-RU"/>
        </w:rPr>
        <w:t>Примечание</w:t>
      </w:r>
      <w:r w:rsidRPr="00CB551C">
        <w:rPr>
          <w:rFonts w:ascii="Times New Roman" w:eastAsia="Times New Roman" w:hAnsi="Times New Roman"/>
          <w:i/>
          <w:sz w:val="20"/>
          <w:szCs w:val="20"/>
          <w:lang w:eastAsia="ru-RU"/>
        </w:rPr>
        <w:t xml:space="preserve">: </w:t>
      </w:r>
      <w:r w:rsidRPr="00CB551C">
        <w:rPr>
          <w:rFonts w:ascii="Times New Roman" w:eastAsia="Times New Roman" w:hAnsi="Times New Roman"/>
          <w:sz w:val="20"/>
          <w:szCs w:val="20"/>
          <w:lang w:eastAsia="ru-RU"/>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rFonts w:ascii="Times New Roman" w:eastAsia="Times New Roman" w:hAnsi="Times New Roman"/>
          <w:sz w:val="20"/>
          <w:szCs w:val="20"/>
          <w:lang w:eastAsia="ru-RU"/>
        </w:rPr>
        <w:t>выполняемые им работы или оказываемые им услуги.</w:t>
      </w:r>
    </w:p>
    <w:p w14:paraId="45104EA4" w14:textId="77777777" w:rsidR="00B62885" w:rsidRPr="00CB551C" w:rsidRDefault="00B62885" w:rsidP="00B62885">
      <w:pPr>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column"/>
      </w:r>
      <w:r>
        <w:rPr>
          <w:rFonts w:ascii="Times New Roman" w:eastAsia="Times New Roman" w:hAnsi="Times New Roman"/>
          <w:b/>
          <w:sz w:val="24"/>
          <w:szCs w:val="24"/>
          <w:lang w:eastAsia="ru-RU"/>
        </w:rPr>
        <w:lastRenderedPageBreak/>
        <w:t xml:space="preserve">Форма – </w:t>
      </w:r>
      <w:r w:rsidRPr="00CB551C">
        <w:rPr>
          <w:rFonts w:ascii="Times New Roman" w:eastAsia="Times New Roman" w:hAnsi="Times New Roman"/>
          <w:b/>
          <w:sz w:val="24"/>
          <w:szCs w:val="24"/>
          <w:lang w:eastAsia="ru-RU"/>
        </w:rPr>
        <w:t>7</w:t>
      </w:r>
    </w:p>
    <w:p w14:paraId="1DA5D567" w14:textId="77777777" w:rsidR="00B62885" w:rsidRPr="00CB551C" w:rsidRDefault="00B62885" w:rsidP="00B62885">
      <w:pPr>
        <w:rPr>
          <w:rFonts w:ascii="Times New Roman" w:eastAsia="Times New Roman" w:hAnsi="Times New Roman"/>
          <w:sz w:val="29"/>
          <w:szCs w:val="29"/>
          <w:lang w:eastAsia="ru-RU"/>
        </w:rPr>
      </w:pPr>
    </w:p>
    <w:p w14:paraId="7DF89280" w14:textId="77777777" w:rsidR="00B62885" w:rsidRPr="00CB551C" w:rsidRDefault="00B62885" w:rsidP="00B62885">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Председателю конкурсной комиссии </w:t>
      </w:r>
    </w:p>
    <w:p w14:paraId="441940A5" w14:textId="77777777" w:rsidR="00B62885" w:rsidRPr="00CB551C" w:rsidRDefault="00B62885" w:rsidP="00B62885">
      <w:pPr>
        <w:jc w:val="right"/>
        <w:rPr>
          <w:rFonts w:ascii="Times New Roman" w:eastAsia="Times New Roman" w:hAnsi="Times New Roman"/>
          <w:sz w:val="24"/>
          <w:szCs w:val="24"/>
          <w:lang w:eastAsia="ru-RU"/>
        </w:rPr>
      </w:pPr>
    </w:p>
    <w:p w14:paraId="17D1D56E" w14:textId="77777777" w:rsidR="00B62885" w:rsidRPr="00CB551C" w:rsidRDefault="00B62885" w:rsidP="00B62885">
      <w:pPr>
        <w:rPr>
          <w:rFonts w:ascii="Times New Roman" w:eastAsia="Times New Roman" w:hAnsi="Times New Roman"/>
          <w:sz w:val="24"/>
          <w:szCs w:val="24"/>
          <w:lang w:eastAsia="ru-RU"/>
        </w:rPr>
      </w:pPr>
    </w:p>
    <w:p w14:paraId="67F5AE7B" w14:textId="77777777" w:rsidR="00B62885" w:rsidRPr="00CB551C" w:rsidRDefault="00B62885" w:rsidP="00B62885">
      <w:pPr>
        <w:rPr>
          <w:rFonts w:ascii="Times New Roman" w:eastAsia="Times New Roman" w:hAnsi="Times New Roman"/>
          <w:sz w:val="24"/>
          <w:szCs w:val="24"/>
          <w:lang w:eastAsia="ru-RU"/>
        </w:rPr>
      </w:pPr>
    </w:p>
    <w:p w14:paraId="57339680" w14:textId="77777777" w:rsidR="00B62885" w:rsidRPr="00CB551C" w:rsidRDefault="00B62885" w:rsidP="00B62885">
      <w:pPr>
        <w:jc w:val="center"/>
        <w:rPr>
          <w:rFonts w:ascii="Times New Roman" w:eastAsia="Times New Roman" w:hAnsi="Times New Roman"/>
          <w:b/>
          <w:sz w:val="24"/>
          <w:szCs w:val="24"/>
          <w:lang w:eastAsia="ru-RU"/>
        </w:rPr>
      </w:pPr>
      <w:r w:rsidRPr="00CB551C">
        <w:rPr>
          <w:rFonts w:ascii="Times New Roman" w:eastAsia="Times New Roman" w:hAnsi="Times New Roman"/>
          <w:b/>
          <w:sz w:val="24"/>
          <w:szCs w:val="24"/>
          <w:lang w:eastAsia="ru-RU"/>
        </w:rPr>
        <w:t>Запрос на разъяснение конкурсной документации</w:t>
      </w:r>
    </w:p>
    <w:p w14:paraId="712182F7" w14:textId="77777777" w:rsidR="00B62885" w:rsidRPr="00CB551C" w:rsidRDefault="00B62885" w:rsidP="00B62885">
      <w:pPr>
        <w:rPr>
          <w:rFonts w:ascii="Times New Roman" w:eastAsia="Times New Roman" w:hAnsi="Times New Roman"/>
          <w:sz w:val="28"/>
          <w:szCs w:val="28"/>
          <w:lang w:eastAsia="ru-RU"/>
        </w:rPr>
      </w:pPr>
    </w:p>
    <w:p w14:paraId="2DAA2F19" w14:textId="77777777" w:rsidR="00B62885" w:rsidRPr="00CB551C" w:rsidRDefault="00B62885" w:rsidP="00B62885">
      <w:pPr>
        <w:rPr>
          <w:rFonts w:ascii="Times New Roman" w:eastAsia="Times New Roman" w:hAnsi="Times New Roman"/>
          <w:sz w:val="28"/>
          <w:szCs w:val="28"/>
          <w:lang w:eastAsia="ru-RU"/>
        </w:rPr>
      </w:pPr>
    </w:p>
    <w:p w14:paraId="74DDA52D" w14:textId="77777777" w:rsidR="00B62885" w:rsidRPr="00CB551C" w:rsidRDefault="00B62885" w:rsidP="00B62885">
      <w:pPr>
        <w:rPr>
          <w:rFonts w:ascii="Times New Roman" w:eastAsia="Times New Roman" w:hAnsi="Times New Roman"/>
          <w:sz w:val="24"/>
          <w:szCs w:val="24"/>
          <w:lang w:eastAsia="ru-RU"/>
        </w:rPr>
      </w:pPr>
      <w:r w:rsidRPr="00CB551C">
        <w:rPr>
          <w:rFonts w:ascii="Times New Roman" w:eastAsia="Times New Roman" w:hAnsi="Times New Roman"/>
          <w:sz w:val="28"/>
          <w:szCs w:val="28"/>
          <w:lang w:eastAsia="ru-RU"/>
        </w:rPr>
        <w:tab/>
      </w:r>
      <w:r w:rsidRPr="00CB551C">
        <w:rPr>
          <w:rFonts w:ascii="Times New Roman" w:eastAsia="Times New Roman" w:hAnsi="Times New Roman"/>
          <w:sz w:val="24"/>
          <w:szCs w:val="24"/>
          <w:lang w:eastAsia="ru-RU"/>
        </w:rPr>
        <w:t>Прошу Вас разъяснить следующие положения конкурсной документации</w:t>
      </w:r>
    </w:p>
    <w:p w14:paraId="76169A0B" w14:textId="77777777" w:rsidR="00B62885" w:rsidRPr="00CB551C" w:rsidRDefault="00B62885" w:rsidP="00B62885">
      <w:pPr>
        <w:rPr>
          <w:rFonts w:ascii="Times New Roman" w:eastAsia="Times New Roman" w:hAnsi="Times New Roman"/>
          <w:sz w:val="24"/>
          <w:szCs w:val="24"/>
          <w:lang w:eastAsia="ru-RU"/>
        </w:rPr>
      </w:pPr>
    </w:p>
    <w:p w14:paraId="5C208B02" w14:textId="77777777" w:rsidR="00B62885" w:rsidRPr="00CB551C" w:rsidRDefault="00B62885" w:rsidP="00B62885">
      <w:pP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B62885" w:rsidRPr="003B3096" w14:paraId="3D4E07ED" w14:textId="77777777" w:rsidTr="006C5EE2">
        <w:tc>
          <w:tcPr>
            <w:tcW w:w="0" w:type="auto"/>
            <w:tcBorders>
              <w:top w:val="single" w:sz="4" w:space="0" w:color="auto"/>
              <w:left w:val="single" w:sz="4" w:space="0" w:color="auto"/>
              <w:bottom w:val="single" w:sz="4" w:space="0" w:color="auto"/>
              <w:right w:val="single" w:sz="4" w:space="0" w:color="auto"/>
            </w:tcBorders>
          </w:tcPr>
          <w:p w14:paraId="6781C509" w14:textId="77777777" w:rsidR="00B62885" w:rsidRPr="00CB551C" w:rsidRDefault="00B62885" w:rsidP="006C5EE2">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14:paraId="7870C707" w14:textId="77777777" w:rsidR="00B62885" w:rsidRPr="00CB551C" w:rsidRDefault="00B62885" w:rsidP="006C5EE2">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199052CD" w14:textId="77777777" w:rsidR="00B62885" w:rsidRPr="00CB551C" w:rsidRDefault="00B62885" w:rsidP="006C5EE2">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50C554AB" w14:textId="77777777" w:rsidR="00B62885" w:rsidRPr="00CB551C" w:rsidRDefault="00B62885" w:rsidP="006C5EE2">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Содержание запроса на разъяснение положений конкурсной документации</w:t>
            </w:r>
          </w:p>
        </w:tc>
      </w:tr>
      <w:tr w:rsidR="00B62885" w:rsidRPr="003B3096" w14:paraId="71F25015" w14:textId="77777777" w:rsidTr="006C5EE2">
        <w:tc>
          <w:tcPr>
            <w:tcW w:w="0" w:type="auto"/>
            <w:tcBorders>
              <w:top w:val="single" w:sz="4" w:space="0" w:color="auto"/>
              <w:left w:val="single" w:sz="4" w:space="0" w:color="auto"/>
              <w:bottom w:val="single" w:sz="4" w:space="0" w:color="auto"/>
              <w:right w:val="single" w:sz="4" w:space="0" w:color="auto"/>
            </w:tcBorders>
          </w:tcPr>
          <w:p w14:paraId="7592E6D6" w14:textId="77777777" w:rsidR="00B62885" w:rsidRPr="00CB551C" w:rsidRDefault="00B62885" w:rsidP="006C5EE2">
            <w:pP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FAE947C" w14:textId="77777777" w:rsidR="00B62885" w:rsidRPr="00CB551C" w:rsidRDefault="00B62885" w:rsidP="006C5EE2">
            <w:pP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7830C87" w14:textId="77777777" w:rsidR="00B62885" w:rsidRPr="00CB551C" w:rsidRDefault="00B62885" w:rsidP="006C5EE2">
            <w:pP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984425A" w14:textId="77777777" w:rsidR="00B62885" w:rsidRPr="00CB551C" w:rsidRDefault="00B62885" w:rsidP="006C5EE2">
            <w:pPr>
              <w:rPr>
                <w:rFonts w:ascii="Times New Roman" w:eastAsia="Times New Roman" w:hAnsi="Times New Roman"/>
                <w:sz w:val="24"/>
                <w:szCs w:val="24"/>
                <w:lang w:eastAsia="ru-RU"/>
              </w:rPr>
            </w:pPr>
          </w:p>
        </w:tc>
      </w:tr>
      <w:tr w:rsidR="00B62885" w:rsidRPr="003B3096" w14:paraId="0FD3F84B" w14:textId="77777777" w:rsidTr="006C5EE2">
        <w:tc>
          <w:tcPr>
            <w:tcW w:w="0" w:type="auto"/>
            <w:tcBorders>
              <w:top w:val="single" w:sz="4" w:space="0" w:color="auto"/>
              <w:left w:val="single" w:sz="4" w:space="0" w:color="auto"/>
              <w:bottom w:val="single" w:sz="4" w:space="0" w:color="auto"/>
              <w:right w:val="single" w:sz="4" w:space="0" w:color="auto"/>
            </w:tcBorders>
          </w:tcPr>
          <w:p w14:paraId="77F72A37" w14:textId="77777777" w:rsidR="00B62885" w:rsidRPr="00CB551C" w:rsidRDefault="00B62885" w:rsidP="006C5EE2">
            <w:pP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01B7218" w14:textId="77777777" w:rsidR="00B62885" w:rsidRPr="00CB551C" w:rsidRDefault="00B62885" w:rsidP="006C5EE2">
            <w:pP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7F4F523" w14:textId="77777777" w:rsidR="00B62885" w:rsidRPr="00CB551C" w:rsidRDefault="00B62885" w:rsidP="006C5EE2">
            <w:pP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B6D0134" w14:textId="77777777" w:rsidR="00B62885" w:rsidRPr="00CB551C" w:rsidRDefault="00B62885" w:rsidP="006C5EE2">
            <w:pPr>
              <w:rPr>
                <w:rFonts w:ascii="Times New Roman" w:eastAsia="Times New Roman" w:hAnsi="Times New Roman"/>
                <w:sz w:val="24"/>
                <w:szCs w:val="24"/>
                <w:lang w:eastAsia="ru-RU"/>
              </w:rPr>
            </w:pPr>
          </w:p>
        </w:tc>
      </w:tr>
    </w:tbl>
    <w:p w14:paraId="51E904E6" w14:textId="77777777" w:rsidR="00B62885" w:rsidRPr="00CB551C" w:rsidRDefault="00B62885" w:rsidP="00B62885">
      <w:pPr>
        <w:rPr>
          <w:rFonts w:ascii="Times New Roman" w:eastAsia="Times New Roman" w:hAnsi="Times New Roman"/>
          <w:sz w:val="24"/>
          <w:szCs w:val="24"/>
          <w:lang w:eastAsia="ru-RU"/>
        </w:rPr>
      </w:pPr>
    </w:p>
    <w:p w14:paraId="736DD979" w14:textId="77777777" w:rsidR="00B62885" w:rsidRPr="00CB551C" w:rsidRDefault="00B62885" w:rsidP="00B62885">
      <w:pPr>
        <w:rPr>
          <w:rFonts w:ascii="Times New Roman" w:eastAsia="Times New Roman" w:hAnsi="Times New Roman"/>
          <w:sz w:val="24"/>
          <w:szCs w:val="24"/>
          <w:lang w:eastAsia="ru-RU"/>
        </w:rPr>
      </w:pPr>
    </w:p>
    <w:p w14:paraId="583CE2B4" w14:textId="77777777" w:rsidR="00B62885" w:rsidRPr="00CB551C" w:rsidRDefault="00B62885" w:rsidP="00B62885">
      <w:pPr>
        <w:rPr>
          <w:rFonts w:ascii="Times New Roman" w:eastAsia="Times New Roman" w:hAnsi="Times New Roman"/>
          <w:sz w:val="24"/>
          <w:szCs w:val="24"/>
          <w:lang w:eastAsia="ru-RU"/>
        </w:rPr>
      </w:pPr>
    </w:p>
    <w:p w14:paraId="32D1F506" w14:textId="77777777" w:rsidR="00B62885" w:rsidRPr="00CB551C" w:rsidRDefault="00B62885" w:rsidP="00B62885">
      <w:pPr>
        <w:rPr>
          <w:rFonts w:ascii="Times New Roman" w:eastAsia="Times New Roman" w:hAnsi="Times New Roman"/>
          <w:sz w:val="24"/>
          <w:szCs w:val="24"/>
          <w:lang w:eastAsia="ru-RU"/>
        </w:rPr>
      </w:pPr>
    </w:p>
    <w:p w14:paraId="3BB1B4A8" w14:textId="77777777" w:rsidR="00B62885" w:rsidRPr="00CB551C" w:rsidRDefault="00B62885" w:rsidP="00B62885">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Отве</w:t>
      </w:r>
      <w:r>
        <w:rPr>
          <w:rFonts w:ascii="Times New Roman" w:eastAsia="Times New Roman" w:hAnsi="Times New Roman"/>
          <w:sz w:val="24"/>
          <w:szCs w:val="24"/>
          <w:lang w:eastAsia="ru-RU"/>
        </w:rPr>
        <w:t xml:space="preserve">т прошу направить по почтовому </w:t>
      </w:r>
      <w:r w:rsidRPr="00CB551C">
        <w:rPr>
          <w:rFonts w:ascii="Times New Roman" w:eastAsia="Times New Roman" w:hAnsi="Times New Roman"/>
          <w:sz w:val="24"/>
          <w:szCs w:val="24"/>
          <w:lang w:eastAsia="ru-RU"/>
        </w:rPr>
        <w:t>адресу______________________________________</w:t>
      </w:r>
    </w:p>
    <w:p w14:paraId="2B6C63D4" w14:textId="77777777" w:rsidR="00B62885" w:rsidRPr="00CB551C" w:rsidRDefault="00B62885" w:rsidP="00B62885">
      <w:pPr>
        <w:rPr>
          <w:rFonts w:ascii="Times New Roman" w:eastAsia="Times New Roman" w:hAnsi="Times New Roman"/>
          <w:sz w:val="28"/>
          <w:szCs w:val="28"/>
          <w:lang w:eastAsia="ru-RU"/>
        </w:rPr>
      </w:pPr>
      <w:proofErr w:type="gramStart"/>
      <w:r w:rsidRPr="00CB551C">
        <w:rPr>
          <w:rFonts w:ascii="Times New Roman" w:eastAsia="Times New Roman" w:hAnsi="Times New Roman"/>
          <w:sz w:val="24"/>
          <w:szCs w:val="24"/>
          <w:lang w:eastAsia="ru-RU"/>
        </w:rPr>
        <w:t>или</w:t>
      </w:r>
      <w:proofErr w:type="gramEnd"/>
      <w:r w:rsidRPr="00CB551C">
        <w:rPr>
          <w:rFonts w:ascii="Times New Roman" w:eastAsia="Times New Roman" w:hAnsi="Times New Roman"/>
          <w:sz w:val="24"/>
          <w:szCs w:val="24"/>
          <w:lang w:eastAsia="ru-RU"/>
        </w:rPr>
        <w:t xml:space="preserve"> по адресу электронной почты ________________________________________________</w:t>
      </w:r>
    </w:p>
    <w:p w14:paraId="783E8AD6" w14:textId="77777777" w:rsidR="00B62885" w:rsidRPr="00CB551C" w:rsidRDefault="00B62885" w:rsidP="00B62885">
      <w:pPr>
        <w:rPr>
          <w:rFonts w:ascii="Times New Roman" w:eastAsia="Times New Roman" w:hAnsi="Times New Roman"/>
          <w:sz w:val="28"/>
          <w:szCs w:val="28"/>
          <w:lang w:eastAsia="ru-RU"/>
        </w:rPr>
      </w:pPr>
    </w:p>
    <w:p w14:paraId="1261373F" w14:textId="77777777" w:rsidR="00B62885" w:rsidRPr="00CB551C" w:rsidRDefault="00B62885" w:rsidP="00B62885">
      <w:pPr>
        <w:rPr>
          <w:rFonts w:ascii="Times New Roman" w:eastAsia="Times New Roman" w:hAnsi="Times New Roman"/>
          <w:sz w:val="28"/>
          <w:szCs w:val="28"/>
          <w:lang w:eastAsia="ru-RU"/>
        </w:rPr>
      </w:pPr>
    </w:p>
    <w:p w14:paraId="369116F9" w14:textId="77777777" w:rsidR="00B62885" w:rsidRPr="00CB551C" w:rsidRDefault="00B62885" w:rsidP="00B62885">
      <w:pPr>
        <w:rPr>
          <w:rFonts w:ascii="Times New Roman" w:eastAsia="Times New Roman" w:hAnsi="Times New Roman"/>
          <w:sz w:val="28"/>
          <w:szCs w:val="28"/>
          <w:lang w:eastAsia="ru-RU"/>
        </w:rPr>
      </w:pPr>
    </w:p>
    <w:p w14:paraId="772B12F0" w14:textId="77777777" w:rsidR="00B62885" w:rsidRPr="00CB551C" w:rsidRDefault="00B62885" w:rsidP="00B62885">
      <w:pPr>
        <w:rPr>
          <w:rFonts w:ascii="Times New Roman" w:eastAsia="Times New Roman" w:hAnsi="Times New Roman"/>
          <w:sz w:val="28"/>
          <w:szCs w:val="28"/>
          <w:lang w:eastAsia="ru-RU"/>
        </w:rPr>
      </w:pPr>
    </w:p>
    <w:p w14:paraId="4A828224" w14:textId="77777777" w:rsidR="00B62885" w:rsidRPr="00CB551C" w:rsidRDefault="00B62885" w:rsidP="00B62885">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Должность                                                                                                ФИО (полностью)</w:t>
      </w:r>
    </w:p>
    <w:p w14:paraId="0BC769C9" w14:textId="77777777" w:rsidR="00B62885" w:rsidRPr="00CB551C" w:rsidRDefault="00B62885" w:rsidP="00B62885">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                                                                                                                     </w:t>
      </w:r>
    </w:p>
    <w:p w14:paraId="7C31FB2A" w14:textId="77777777" w:rsidR="00B62885" w:rsidRDefault="00B62885" w:rsidP="00B62885">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М.П.                                                                                                             Дата Подпись</w:t>
      </w:r>
    </w:p>
    <w:p w14:paraId="247D6E79" w14:textId="77777777" w:rsidR="00B62885" w:rsidRPr="009654D0" w:rsidRDefault="00B62885" w:rsidP="00B62885">
      <w:pPr>
        <w:spacing w:after="0" w:line="240" w:lineRule="auto"/>
        <w:jc w:val="right"/>
        <w:rPr>
          <w:rFonts w:ascii="Times New Roman" w:hAnsi="Times New Roman"/>
          <w:b/>
          <w:sz w:val="24"/>
          <w:szCs w:val="24"/>
        </w:rPr>
      </w:pPr>
      <w:r w:rsidRPr="009654D0">
        <w:rPr>
          <w:rFonts w:ascii="Times New Roman" w:eastAsia="Times New Roman" w:hAnsi="Times New Roman"/>
          <w:sz w:val="20"/>
          <w:szCs w:val="24"/>
          <w:lang w:eastAsia="ru-RU"/>
        </w:rPr>
        <w:br w:type="page"/>
      </w:r>
      <w:r>
        <w:rPr>
          <w:rFonts w:ascii="Times New Roman" w:hAnsi="Times New Roman"/>
          <w:b/>
          <w:sz w:val="24"/>
          <w:szCs w:val="24"/>
        </w:rPr>
        <w:lastRenderedPageBreak/>
        <w:t>Форма – 8</w:t>
      </w:r>
    </w:p>
    <w:p w14:paraId="7B03E74E" w14:textId="77777777" w:rsidR="00B62885" w:rsidRPr="009654D0" w:rsidRDefault="00B62885" w:rsidP="00B62885">
      <w:pPr>
        <w:autoSpaceDE w:val="0"/>
        <w:autoSpaceDN w:val="0"/>
        <w:adjustRightInd w:val="0"/>
        <w:spacing w:after="0" w:line="240" w:lineRule="auto"/>
        <w:jc w:val="center"/>
        <w:rPr>
          <w:rFonts w:ascii="Times New Roman" w:hAnsi="Times New Roman"/>
          <w:sz w:val="24"/>
          <w:szCs w:val="24"/>
        </w:rPr>
      </w:pPr>
    </w:p>
    <w:p w14:paraId="5FCD82E3" w14:textId="77777777" w:rsidR="00B62885" w:rsidRPr="009654D0" w:rsidRDefault="00B62885" w:rsidP="00B62885">
      <w:pPr>
        <w:autoSpaceDE w:val="0"/>
        <w:autoSpaceDN w:val="0"/>
        <w:adjustRightInd w:val="0"/>
        <w:spacing w:after="0" w:line="240" w:lineRule="auto"/>
        <w:jc w:val="center"/>
        <w:rPr>
          <w:rFonts w:ascii="Times New Roman" w:hAnsi="Times New Roman"/>
          <w:b/>
          <w:sz w:val="24"/>
          <w:szCs w:val="24"/>
        </w:rPr>
      </w:pPr>
    </w:p>
    <w:p w14:paraId="6A231980" w14:textId="77777777" w:rsidR="00B62885" w:rsidRPr="009654D0" w:rsidRDefault="00B62885" w:rsidP="00B62885">
      <w:pPr>
        <w:autoSpaceDE w:val="0"/>
        <w:autoSpaceDN w:val="0"/>
        <w:adjustRightInd w:val="0"/>
        <w:spacing w:after="0" w:line="240" w:lineRule="auto"/>
        <w:jc w:val="center"/>
        <w:rPr>
          <w:rFonts w:ascii="Times New Roman" w:hAnsi="Times New Roman"/>
          <w:b/>
          <w:sz w:val="24"/>
          <w:szCs w:val="24"/>
        </w:rPr>
      </w:pPr>
      <w:r w:rsidRPr="009654D0">
        <w:rPr>
          <w:rFonts w:ascii="Times New Roman" w:hAnsi="Times New Roman"/>
          <w:b/>
          <w:sz w:val="24"/>
          <w:szCs w:val="24"/>
        </w:rPr>
        <w:t>Доверенность* N ___</w:t>
      </w:r>
    </w:p>
    <w:p w14:paraId="5F9637F0" w14:textId="77777777" w:rsidR="00B62885" w:rsidRPr="009654D0" w:rsidRDefault="00B62885" w:rsidP="00B62885">
      <w:pPr>
        <w:autoSpaceDE w:val="0"/>
        <w:autoSpaceDN w:val="0"/>
        <w:adjustRightInd w:val="0"/>
        <w:spacing w:after="0" w:line="240" w:lineRule="auto"/>
        <w:jc w:val="center"/>
        <w:rPr>
          <w:rFonts w:ascii="Times New Roman" w:hAnsi="Times New Roman"/>
          <w:b/>
          <w:sz w:val="24"/>
          <w:szCs w:val="24"/>
        </w:rPr>
      </w:pPr>
      <w:proofErr w:type="gramStart"/>
      <w:r w:rsidRPr="009654D0">
        <w:rPr>
          <w:rFonts w:ascii="Times New Roman" w:eastAsia="Times New Roman" w:hAnsi="Times New Roman"/>
          <w:b/>
          <w:sz w:val="24"/>
          <w:szCs w:val="24"/>
          <w:lang w:eastAsia="ru-RU"/>
        </w:rPr>
        <w:t>для</w:t>
      </w:r>
      <w:proofErr w:type="gramEnd"/>
      <w:r w:rsidRPr="009654D0">
        <w:rPr>
          <w:rFonts w:ascii="Times New Roman" w:eastAsia="Times New Roman" w:hAnsi="Times New Roman"/>
          <w:b/>
          <w:sz w:val="24"/>
          <w:szCs w:val="24"/>
          <w:lang w:eastAsia="ru-RU"/>
        </w:rPr>
        <w:t xml:space="preserve"> представителей участников конкурса</w:t>
      </w:r>
    </w:p>
    <w:p w14:paraId="20ECD65E" w14:textId="77777777" w:rsidR="00B62885" w:rsidRPr="009654D0" w:rsidRDefault="00B62885" w:rsidP="00B62885">
      <w:pPr>
        <w:autoSpaceDE w:val="0"/>
        <w:autoSpaceDN w:val="0"/>
        <w:adjustRightInd w:val="0"/>
        <w:spacing w:after="0" w:line="240" w:lineRule="auto"/>
        <w:rPr>
          <w:rFonts w:ascii="Times New Roman" w:hAnsi="Times New Roman"/>
          <w:sz w:val="24"/>
          <w:szCs w:val="24"/>
        </w:rPr>
      </w:pPr>
      <w:r w:rsidRPr="009654D0">
        <w:rPr>
          <w:rFonts w:ascii="Times New Roman" w:hAnsi="Times New Roman"/>
          <w:sz w:val="24"/>
          <w:szCs w:val="24"/>
        </w:rPr>
        <w:t xml:space="preserve">         </w:t>
      </w:r>
    </w:p>
    <w:p w14:paraId="38E8A85E" w14:textId="77777777" w:rsidR="00B62885" w:rsidRPr="009654D0" w:rsidRDefault="00B62885" w:rsidP="00B62885">
      <w:pPr>
        <w:autoSpaceDE w:val="0"/>
        <w:autoSpaceDN w:val="0"/>
        <w:adjustRightInd w:val="0"/>
        <w:spacing w:after="0" w:line="240" w:lineRule="auto"/>
        <w:rPr>
          <w:rFonts w:ascii="Times New Roman" w:hAnsi="Times New Roman"/>
          <w:sz w:val="24"/>
          <w:szCs w:val="24"/>
        </w:rPr>
      </w:pPr>
      <w:r w:rsidRPr="009654D0">
        <w:rPr>
          <w:rFonts w:ascii="Times New Roman" w:hAnsi="Times New Roman"/>
          <w:sz w:val="24"/>
          <w:szCs w:val="24"/>
        </w:rPr>
        <w:t xml:space="preserve">          _____________________</w:t>
      </w:r>
      <w:r>
        <w:rPr>
          <w:rFonts w:ascii="Times New Roman" w:hAnsi="Times New Roman"/>
          <w:sz w:val="24"/>
          <w:szCs w:val="24"/>
        </w:rPr>
        <w:t xml:space="preserve"> </w:t>
      </w:r>
      <w:r w:rsidRPr="009654D0">
        <w:rPr>
          <w:rFonts w:ascii="Times New Roman" w:hAnsi="Times New Roman"/>
          <w:sz w:val="24"/>
          <w:szCs w:val="24"/>
        </w:rPr>
        <w:t>(</w:t>
      </w:r>
      <w:r w:rsidRPr="005A4B8D">
        <w:rPr>
          <w:rFonts w:ascii="Times New Roman" w:hAnsi="Times New Roman"/>
          <w:sz w:val="20"/>
          <w:szCs w:val="20"/>
        </w:rPr>
        <w:t>место и дата выдачи доверенности прописью</w:t>
      </w:r>
      <w:r w:rsidRPr="009654D0">
        <w:rPr>
          <w:rFonts w:ascii="Times New Roman" w:hAnsi="Times New Roman"/>
          <w:sz w:val="24"/>
          <w:szCs w:val="24"/>
        </w:rPr>
        <w:t>) _____________</w:t>
      </w:r>
    </w:p>
    <w:p w14:paraId="508FFE48" w14:textId="77777777" w:rsidR="00B62885" w:rsidRPr="009654D0" w:rsidRDefault="00B62885" w:rsidP="00B62885">
      <w:pPr>
        <w:autoSpaceDE w:val="0"/>
        <w:autoSpaceDN w:val="0"/>
        <w:adjustRightInd w:val="0"/>
        <w:spacing w:after="0" w:line="240" w:lineRule="auto"/>
        <w:rPr>
          <w:rFonts w:ascii="Times New Roman" w:hAnsi="Times New Roman"/>
          <w:sz w:val="24"/>
          <w:szCs w:val="24"/>
        </w:rPr>
      </w:pPr>
      <w:r w:rsidRPr="009654D0">
        <w:rPr>
          <w:rFonts w:ascii="Times New Roman" w:hAnsi="Times New Roman"/>
          <w:sz w:val="24"/>
          <w:szCs w:val="24"/>
        </w:rPr>
        <w:t xml:space="preserve">           </w:t>
      </w:r>
    </w:p>
    <w:p w14:paraId="3F1AEBB8" w14:textId="77777777" w:rsidR="00B62885" w:rsidRPr="009654D0" w:rsidRDefault="00B62885" w:rsidP="00B62885">
      <w:pPr>
        <w:autoSpaceDE w:val="0"/>
        <w:autoSpaceDN w:val="0"/>
        <w:adjustRightInd w:val="0"/>
        <w:spacing w:after="0" w:line="240" w:lineRule="auto"/>
        <w:outlineLvl w:val="0"/>
        <w:rPr>
          <w:rFonts w:ascii="Times New Roman" w:hAnsi="Times New Roman"/>
          <w:sz w:val="24"/>
          <w:szCs w:val="24"/>
        </w:rPr>
      </w:pPr>
    </w:p>
    <w:p w14:paraId="06D1CA56"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r w:rsidRPr="009654D0">
        <w:rPr>
          <w:rFonts w:ascii="Times New Roman" w:hAnsi="Times New Roman"/>
          <w:sz w:val="24"/>
          <w:szCs w:val="24"/>
        </w:rPr>
        <w:t xml:space="preserve">    </w:t>
      </w:r>
      <w:r w:rsidRPr="005A4B8D">
        <w:rPr>
          <w:rFonts w:ascii="Times New Roman" w:hAnsi="Times New Roman"/>
          <w:sz w:val="24"/>
          <w:szCs w:val="24"/>
        </w:rPr>
        <w:t>_____</w:t>
      </w:r>
      <w:r>
        <w:rPr>
          <w:rFonts w:ascii="Times New Roman" w:hAnsi="Times New Roman"/>
          <w:sz w:val="24"/>
          <w:szCs w:val="24"/>
        </w:rPr>
        <w:t xml:space="preserve"> </w:t>
      </w:r>
      <w:r w:rsidRPr="005A4B8D">
        <w:rPr>
          <w:rFonts w:ascii="Times New Roman" w:hAnsi="Times New Roman"/>
          <w:sz w:val="20"/>
          <w:szCs w:val="20"/>
        </w:rPr>
        <w:t xml:space="preserve">(организационно-правовая форма) </w:t>
      </w:r>
      <w:r w:rsidRPr="005A4B8D">
        <w:rPr>
          <w:rFonts w:ascii="Times New Roman" w:hAnsi="Times New Roman"/>
          <w:sz w:val="24"/>
          <w:szCs w:val="24"/>
        </w:rPr>
        <w:t>____ "____________</w:t>
      </w:r>
      <w:r w:rsidRPr="005A4B8D">
        <w:rPr>
          <w:rFonts w:ascii="Times New Roman" w:hAnsi="Times New Roman"/>
          <w:sz w:val="20"/>
          <w:szCs w:val="20"/>
        </w:rPr>
        <w:t>(наименование) ___________________</w:t>
      </w:r>
      <w:r w:rsidRPr="005A4B8D">
        <w:rPr>
          <w:rFonts w:ascii="Times New Roman" w:hAnsi="Times New Roman"/>
          <w:sz w:val="24"/>
          <w:szCs w:val="24"/>
        </w:rPr>
        <w:t>______",</w:t>
      </w:r>
    </w:p>
    <w:p w14:paraId="394C0C93"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w:t>
      </w:r>
      <w:proofErr w:type="gramStart"/>
      <w:r w:rsidRPr="005A4B8D">
        <w:rPr>
          <w:rFonts w:ascii="Times New Roman" w:hAnsi="Times New Roman"/>
          <w:sz w:val="24"/>
          <w:szCs w:val="24"/>
        </w:rPr>
        <w:t>в</w:t>
      </w:r>
      <w:proofErr w:type="gramEnd"/>
      <w:r w:rsidRPr="005A4B8D">
        <w:rPr>
          <w:rFonts w:ascii="Times New Roman" w:hAnsi="Times New Roman"/>
          <w:sz w:val="24"/>
          <w:szCs w:val="24"/>
        </w:rPr>
        <w:t xml:space="preserve"> лице ____ </w:t>
      </w:r>
      <w:r>
        <w:rPr>
          <w:rFonts w:ascii="Times New Roman" w:hAnsi="Times New Roman"/>
          <w:sz w:val="20"/>
          <w:szCs w:val="20"/>
        </w:rPr>
        <w:t>(Ф.И.О. уполномоченного лица</w:t>
      </w:r>
      <w:r w:rsidRPr="005A4B8D">
        <w:rPr>
          <w:rFonts w:ascii="Times New Roman" w:hAnsi="Times New Roman"/>
          <w:sz w:val="20"/>
          <w:szCs w:val="20"/>
        </w:rPr>
        <w:t>)</w:t>
      </w:r>
      <w:r>
        <w:rPr>
          <w:rFonts w:ascii="Times New Roman" w:hAnsi="Times New Roman"/>
          <w:sz w:val="20"/>
          <w:szCs w:val="20"/>
        </w:rPr>
        <w:t xml:space="preserve"> </w:t>
      </w:r>
      <w:r w:rsidRPr="005A4B8D">
        <w:rPr>
          <w:rFonts w:ascii="Times New Roman" w:hAnsi="Times New Roman"/>
          <w:sz w:val="24"/>
          <w:szCs w:val="24"/>
        </w:rPr>
        <w:t xml:space="preserve">____________, действующего на основании ________ </w:t>
      </w:r>
      <w:r w:rsidRPr="005A4B8D">
        <w:rPr>
          <w:rFonts w:ascii="Times New Roman" w:hAnsi="Times New Roman"/>
          <w:sz w:val="20"/>
          <w:szCs w:val="20"/>
        </w:rPr>
        <w:t xml:space="preserve">(устава, доверенности – нужное указать) </w:t>
      </w:r>
      <w:r w:rsidRPr="005A4B8D">
        <w:rPr>
          <w:rFonts w:ascii="Times New Roman" w:hAnsi="Times New Roman"/>
          <w:sz w:val="24"/>
          <w:szCs w:val="24"/>
        </w:rPr>
        <w:t>___________________________________</w:t>
      </w:r>
      <w:r>
        <w:rPr>
          <w:rFonts w:ascii="Times New Roman" w:hAnsi="Times New Roman"/>
          <w:sz w:val="24"/>
          <w:szCs w:val="24"/>
        </w:rPr>
        <w:t xml:space="preserve">___________________, настоящей </w:t>
      </w:r>
      <w:r w:rsidRPr="005A4B8D">
        <w:rPr>
          <w:rFonts w:ascii="Times New Roman" w:hAnsi="Times New Roman"/>
          <w:sz w:val="24"/>
          <w:szCs w:val="24"/>
        </w:rPr>
        <w:t xml:space="preserve">доверенностью уполномочивает гр.____ </w:t>
      </w:r>
      <w:r w:rsidRPr="005A4B8D">
        <w:rPr>
          <w:rFonts w:ascii="Times New Roman" w:hAnsi="Times New Roman"/>
          <w:sz w:val="20"/>
          <w:szCs w:val="20"/>
        </w:rPr>
        <w:t>(Ф.И.О. доверенного лица полностью)</w:t>
      </w:r>
      <w:r w:rsidRPr="005A4B8D">
        <w:rPr>
          <w:rFonts w:ascii="Times New Roman" w:hAnsi="Times New Roman"/>
          <w:sz w:val="24"/>
          <w:szCs w:val="24"/>
        </w:rPr>
        <w:t xml:space="preserve"> __________,</w:t>
      </w:r>
    </w:p>
    <w:p w14:paraId="358B3A3F"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___"_________ ____ г. рождения, паспорт серии ______ N ____________, выдан ___________</w:t>
      </w:r>
    </w:p>
    <w:p w14:paraId="39464A5E"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______ "__"________ ____ г., код подразделения _______, зарегистрированного(</w:t>
      </w:r>
      <w:proofErr w:type="spellStart"/>
      <w:r w:rsidRPr="005A4B8D">
        <w:rPr>
          <w:rFonts w:ascii="Times New Roman" w:hAnsi="Times New Roman"/>
          <w:sz w:val="24"/>
          <w:szCs w:val="24"/>
        </w:rPr>
        <w:t>ую</w:t>
      </w:r>
      <w:proofErr w:type="spellEnd"/>
      <w:r w:rsidRPr="005A4B8D">
        <w:rPr>
          <w:rFonts w:ascii="Times New Roman" w:hAnsi="Times New Roman"/>
          <w:sz w:val="24"/>
          <w:szCs w:val="24"/>
        </w:rPr>
        <w:t>) по адресу: ______________________, состоящего(</w:t>
      </w:r>
      <w:proofErr w:type="spellStart"/>
      <w:r w:rsidRPr="005A4B8D">
        <w:rPr>
          <w:rFonts w:ascii="Times New Roman" w:hAnsi="Times New Roman"/>
          <w:sz w:val="24"/>
          <w:szCs w:val="24"/>
        </w:rPr>
        <w:t>ую</w:t>
      </w:r>
      <w:proofErr w:type="spellEnd"/>
      <w:r w:rsidRPr="005A4B8D">
        <w:rPr>
          <w:rFonts w:ascii="Times New Roman" w:hAnsi="Times New Roman"/>
          <w:sz w:val="24"/>
          <w:szCs w:val="24"/>
        </w:rPr>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Pr>
          <w:rFonts w:ascii="Times New Roman" w:hAnsi="Times New Roman"/>
          <w:sz w:val="24"/>
          <w:szCs w:val="24"/>
        </w:rPr>
        <w:t xml:space="preserve"> </w:t>
      </w:r>
      <w:r w:rsidRPr="005A4B8D">
        <w:rPr>
          <w:rFonts w:ascii="Times New Roman" w:hAnsi="Times New Roman"/>
          <w:sz w:val="24"/>
          <w:szCs w:val="24"/>
        </w:rPr>
        <w:t>(</w:t>
      </w:r>
      <w:r w:rsidRPr="005A4B8D">
        <w:rPr>
          <w:rFonts w:ascii="Times New Roman" w:hAnsi="Times New Roman"/>
          <w:sz w:val="20"/>
          <w:szCs w:val="20"/>
        </w:rPr>
        <w:t>указать название конкурса) ______</w:t>
      </w:r>
    </w:p>
    <w:p w14:paraId="589FDCED"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w:t>
      </w:r>
      <w:proofErr w:type="gramStart"/>
      <w:r w:rsidRPr="005A4B8D">
        <w:rPr>
          <w:rFonts w:ascii="Times New Roman" w:hAnsi="Times New Roman"/>
          <w:sz w:val="24"/>
          <w:szCs w:val="24"/>
        </w:rPr>
        <w:t>и</w:t>
      </w:r>
      <w:proofErr w:type="gramEnd"/>
      <w:r w:rsidRPr="005A4B8D">
        <w:rPr>
          <w:rFonts w:ascii="Times New Roman" w:hAnsi="Times New Roman"/>
          <w:sz w:val="24"/>
          <w:szCs w:val="24"/>
        </w:rPr>
        <w:t xml:space="preserve"> совершать от имен</w:t>
      </w:r>
      <w:r>
        <w:rPr>
          <w:rFonts w:ascii="Times New Roman" w:hAnsi="Times New Roman"/>
          <w:sz w:val="24"/>
          <w:szCs w:val="24"/>
        </w:rPr>
        <w:t xml:space="preserve">и участника конкурса следующие </w:t>
      </w:r>
      <w:r w:rsidRPr="005A4B8D">
        <w:rPr>
          <w:rFonts w:ascii="Times New Roman" w:hAnsi="Times New Roman"/>
          <w:sz w:val="24"/>
          <w:szCs w:val="24"/>
        </w:rPr>
        <w:t>значимые действия:</w:t>
      </w:r>
    </w:p>
    <w:p w14:paraId="07EB55B4" w14:textId="77777777" w:rsidR="00B62885" w:rsidRPr="005A4B8D" w:rsidRDefault="00B62885" w:rsidP="00B62885">
      <w:pPr>
        <w:numPr>
          <w:ilvl w:val="0"/>
          <w:numId w:val="4"/>
        </w:num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______________ </w:t>
      </w:r>
      <w:r w:rsidRPr="005A4B8D">
        <w:rPr>
          <w:rFonts w:ascii="Times New Roman" w:hAnsi="Times New Roman"/>
          <w:sz w:val="20"/>
          <w:szCs w:val="20"/>
        </w:rPr>
        <w:t>(заполняется участником конкурса)</w:t>
      </w:r>
      <w:r w:rsidRPr="005A4B8D">
        <w:rPr>
          <w:rFonts w:ascii="Times New Roman" w:hAnsi="Times New Roman"/>
          <w:sz w:val="24"/>
          <w:szCs w:val="24"/>
        </w:rPr>
        <w:t xml:space="preserve"> ___________;</w:t>
      </w:r>
    </w:p>
    <w:p w14:paraId="6A43998E" w14:textId="77777777" w:rsidR="00B62885" w:rsidRPr="005A4B8D" w:rsidRDefault="00B62885" w:rsidP="00B62885">
      <w:pPr>
        <w:numPr>
          <w:ilvl w:val="0"/>
          <w:numId w:val="4"/>
        </w:num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______________</w:t>
      </w:r>
      <w:r>
        <w:rPr>
          <w:rFonts w:ascii="Times New Roman" w:hAnsi="Times New Roman"/>
          <w:sz w:val="24"/>
          <w:szCs w:val="24"/>
        </w:rPr>
        <w:t xml:space="preserve"> </w:t>
      </w:r>
      <w:r w:rsidRPr="005A4B8D">
        <w:rPr>
          <w:rFonts w:ascii="Times New Roman" w:hAnsi="Times New Roman"/>
          <w:sz w:val="20"/>
          <w:szCs w:val="20"/>
        </w:rPr>
        <w:t>(заполняется участником конкурса)</w:t>
      </w:r>
      <w:r w:rsidRPr="005A4B8D">
        <w:rPr>
          <w:rFonts w:ascii="Times New Roman" w:hAnsi="Times New Roman"/>
          <w:sz w:val="24"/>
          <w:szCs w:val="24"/>
        </w:rPr>
        <w:t xml:space="preserve"> ____________;</w:t>
      </w:r>
    </w:p>
    <w:p w14:paraId="3E66BB25" w14:textId="77777777" w:rsidR="00B62885" w:rsidRPr="005A4B8D" w:rsidRDefault="00B62885" w:rsidP="00B62885">
      <w:pPr>
        <w:numPr>
          <w:ilvl w:val="0"/>
          <w:numId w:val="4"/>
        </w:num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______________</w:t>
      </w:r>
      <w:r>
        <w:rPr>
          <w:rFonts w:ascii="Times New Roman" w:hAnsi="Times New Roman"/>
          <w:sz w:val="24"/>
          <w:szCs w:val="24"/>
        </w:rPr>
        <w:t xml:space="preserve"> </w:t>
      </w:r>
      <w:r w:rsidRPr="005A4B8D">
        <w:rPr>
          <w:rFonts w:ascii="Times New Roman" w:hAnsi="Times New Roman"/>
          <w:sz w:val="20"/>
          <w:szCs w:val="20"/>
        </w:rPr>
        <w:t>(заполняется участником конкурса)</w:t>
      </w:r>
      <w:r w:rsidRPr="005A4B8D">
        <w:rPr>
          <w:rFonts w:ascii="Times New Roman" w:hAnsi="Times New Roman"/>
          <w:sz w:val="24"/>
          <w:szCs w:val="24"/>
        </w:rPr>
        <w:t xml:space="preserve"> ___________</w:t>
      </w:r>
      <w:proofErr w:type="gramStart"/>
      <w:r w:rsidRPr="005A4B8D">
        <w:rPr>
          <w:rFonts w:ascii="Times New Roman" w:hAnsi="Times New Roman"/>
          <w:sz w:val="24"/>
          <w:szCs w:val="24"/>
        </w:rPr>
        <w:t>_ .</w:t>
      </w:r>
      <w:proofErr w:type="gramEnd"/>
      <w:r w:rsidRPr="005A4B8D">
        <w:rPr>
          <w:rFonts w:ascii="Times New Roman" w:hAnsi="Times New Roman"/>
          <w:sz w:val="24"/>
          <w:szCs w:val="24"/>
        </w:rPr>
        <w:t xml:space="preserve">  </w:t>
      </w:r>
    </w:p>
    <w:p w14:paraId="06265D20"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p>
    <w:p w14:paraId="08CF5092"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Доверенность выдана без права</w:t>
      </w:r>
      <w:r w:rsidRPr="005A4B8D">
        <w:rPr>
          <w:rFonts w:ascii="Times New Roman" w:hAnsi="Times New Roman"/>
          <w:sz w:val="24"/>
          <w:szCs w:val="24"/>
        </w:rPr>
        <w:t xml:space="preserve"> передоверия.</w:t>
      </w:r>
    </w:p>
    <w:p w14:paraId="1452B082" w14:textId="77777777" w:rsidR="00B62885" w:rsidRPr="005A4B8D" w:rsidRDefault="00B62885" w:rsidP="00B62885">
      <w:pPr>
        <w:spacing w:after="0" w:line="240" w:lineRule="auto"/>
        <w:jc w:val="both"/>
        <w:rPr>
          <w:rFonts w:ascii="Times New Roman" w:eastAsia="Times New Roman" w:hAnsi="Times New Roman"/>
          <w:sz w:val="24"/>
          <w:szCs w:val="24"/>
          <w:lang w:eastAsia="ru-RU"/>
        </w:rPr>
      </w:pPr>
    </w:p>
    <w:p w14:paraId="434A18EF" w14:textId="77777777" w:rsidR="00B62885" w:rsidRPr="005A4B8D" w:rsidRDefault="00B62885" w:rsidP="00B62885">
      <w:pPr>
        <w:spacing w:after="0" w:line="240" w:lineRule="auto"/>
        <w:jc w:val="both"/>
        <w:rPr>
          <w:rFonts w:ascii="Times New Roman" w:eastAsia="Times New Roman" w:hAnsi="Times New Roman"/>
          <w:sz w:val="24"/>
          <w:szCs w:val="24"/>
          <w:lang w:eastAsia="ru-RU"/>
        </w:rPr>
      </w:pPr>
      <w:r w:rsidRPr="005A4B8D">
        <w:rPr>
          <w:rFonts w:ascii="Times New Roman" w:eastAsia="Times New Roman" w:hAnsi="Times New Roman"/>
          <w:sz w:val="24"/>
          <w:szCs w:val="24"/>
          <w:lang w:eastAsia="ru-RU"/>
        </w:rPr>
        <w:t>Срок действия по «___»</w:t>
      </w:r>
      <w:r>
        <w:rPr>
          <w:rFonts w:ascii="Times New Roman" w:eastAsia="Times New Roman" w:hAnsi="Times New Roman"/>
          <w:sz w:val="24"/>
          <w:szCs w:val="24"/>
          <w:lang w:eastAsia="ru-RU"/>
        </w:rPr>
        <w:t xml:space="preserve"> </w:t>
      </w:r>
      <w:r w:rsidRPr="005A4B8D">
        <w:rPr>
          <w:rFonts w:ascii="Times New Roman" w:eastAsia="Times New Roman" w:hAnsi="Times New Roman"/>
          <w:sz w:val="24"/>
          <w:szCs w:val="24"/>
          <w:lang w:eastAsia="ru-RU"/>
        </w:rPr>
        <w:t>____________ 20__ года.</w:t>
      </w:r>
    </w:p>
    <w:p w14:paraId="0CAB5B06"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p>
    <w:p w14:paraId="24CFB29F"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Подпись доверенного лица гр. ____________________               __________________</w:t>
      </w:r>
    </w:p>
    <w:p w14:paraId="4F045581" w14:textId="77777777" w:rsidR="00B62885" w:rsidRPr="005A4B8D" w:rsidRDefault="00B62885" w:rsidP="00B62885">
      <w:pPr>
        <w:autoSpaceDE w:val="0"/>
        <w:autoSpaceDN w:val="0"/>
        <w:adjustRightInd w:val="0"/>
        <w:spacing w:after="0" w:line="240" w:lineRule="auto"/>
        <w:rPr>
          <w:rFonts w:ascii="Times New Roman" w:hAnsi="Times New Roman"/>
          <w:sz w:val="20"/>
          <w:szCs w:val="20"/>
        </w:rPr>
      </w:pPr>
      <w:r w:rsidRPr="005A4B8D">
        <w:rPr>
          <w:rFonts w:ascii="Times New Roman" w:hAnsi="Times New Roman"/>
          <w:sz w:val="20"/>
          <w:szCs w:val="20"/>
        </w:rPr>
        <w:t xml:space="preserve">                                                                     (Ф.И.О. доверенного </w:t>
      </w:r>
      <w:proofErr w:type="gramStart"/>
      <w:r w:rsidRPr="005A4B8D">
        <w:rPr>
          <w:rFonts w:ascii="Times New Roman" w:hAnsi="Times New Roman"/>
          <w:sz w:val="20"/>
          <w:szCs w:val="20"/>
        </w:rPr>
        <w:t xml:space="preserve">лица)   </w:t>
      </w:r>
      <w:proofErr w:type="gramEnd"/>
      <w:r w:rsidRPr="005A4B8D">
        <w:rPr>
          <w:rFonts w:ascii="Times New Roman" w:hAnsi="Times New Roman"/>
          <w:sz w:val="20"/>
          <w:szCs w:val="20"/>
        </w:rPr>
        <w:t xml:space="preserve">                         (подпись)</w:t>
      </w:r>
    </w:p>
    <w:p w14:paraId="7451043C"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proofErr w:type="gramStart"/>
      <w:r w:rsidRPr="005A4B8D">
        <w:rPr>
          <w:rFonts w:ascii="Times New Roman" w:hAnsi="Times New Roman"/>
          <w:sz w:val="24"/>
          <w:szCs w:val="24"/>
        </w:rPr>
        <w:t>удостоверяю</w:t>
      </w:r>
      <w:proofErr w:type="gramEnd"/>
      <w:r w:rsidRPr="005A4B8D">
        <w:rPr>
          <w:rFonts w:ascii="Times New Roman" w:hAnsi="Times New Roman"/>
          <w:sz w:val="24"/>
          <w:szCs w:val="24"/>
        </w:rPr>
        <w:t>:</w:t>
      </w:r>
    </w:p>
    <w:p w14:paraId="631C71D9"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________________________________________________:</w:t>
      </w:r>
    </w:p>
    <w:p w14:paraId="55487C01" w14:textId="77777777" w:rsidR="00B62885" w:rsidRPr="005A4B8D" w:rsidRDefault="00B62885" w:rsidP="00B62885">
      <w:pPr>
        <w:autoSpaceDE w:val="0"/>
        <w:autoSpaceDN w:val="0"/>
        <w:adjustRightInd w:val="0"/>
        <w:spacing w:after="0" w:line="240" w:lineRule="auto"/>
        <w:rPr>
          <w:rFonts w:ascii="Times New Roman" w:hAnsi="Times New Roman"/>
          <w:sz w:val="20"/>
          <w:szCs w:val="20"/>
        </w:rPr>
      </w:pPr>
      <w:r w:rsidRPr="005A4B8D">
        <w:rPr>
          <w:rFonts w:ascii="Times New Roman" w:hAnsi="Times New Roman"/>
          <w:sz w:val="20"/>
          <w:szCs w:val="20"/>
        </w:rPr>
        <w:t xml:space="preserve">    (</w:t>
      </w:r>
      <w:proofErr w:type="gramStart"/>
      <w:r w:rsidRPr="005A4B8D">
        <w:rPr>
          <w:rFonts w:ascii="Times New Roman" w:hAnsi="Times New Roman"/>
          <w:sz w:val="20"/>
          <w:szCs w:val="20"/>
        </w:rPr>
        <w:t>должность</w:t>
      </w:r>
      <w:proofErr w:type="gramEnd"/>
      <w:r w:rsidRPr="005A4B8D">
        <w:rPr>
          <w:rFonts w:ascii="Times New Roman" w:hAnsi="Times New Roman"/>
          <w:sz w:val="20"/>
          <w:szCs w:val="20"/>
        </w:rPr>
        <w:t xml:space="preserve"> лица, уполномоченного подписывать доверенности     в соответствии с законодательством и учредительными документами доверителя)</w:t>
      </w:r>
    </w:p>
    <w:p w14:paraId="58CA1AF6"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______________________/___________________/</w:t>
      </w:r>
    </w:p>
    <w:p w14:paraId="5C793F15" w14:textId="77777777" w:rsidR="00B62885" w:rsidRPr="005A4B8D" w:rsidRDefault="00B62885" w:rsidP="00B62885">
      <w:pPr>
        <w:autoSpaceDE w:val="0"/>
        <w:autoSpaceDN w:val="0"/>
        <w:adjustRightInd w:val="0"/>
        <w:spacing w:after="0" w:line="240" w:lineRule="auto"/>
        <w:rPr>
          <w:rFonts w:ascii="Times New Roman" w:hAnsi="Times New Roman"/>
          <w:sz w:val="20"/>
          <w:szCs w:val="20"/>
        </w:rPr>
      </w:pPr>
      <w:r w:rsidRPr="005A4B8D">
        <w:rPr>
          <w:rFonts w:ascii="Times New Roman" w:hAnsi="Times New Roman"/>
          <w:sz w:val="24"/>
          <w:szCs w:val="24"/>
        </w:rPr>
        <w:t xml:space="preserve">          </w:t>
      </w:r>
      <w:r w:rsidRPr="005A4B8D">
        <w:rPr>
          <w:rFonts w:ascii="Times New Roman" w:hAnsi="Times New Roman"/>
          <w:sz w:val="20"/>
          <w:szCs w:val="20"/>
        </w:rPr>
        <w:t>(</w:t>
      </w:r>
      <w:proofErr w:type="gramStart"/>
      <w:r w:rsidRPr="005A4B8D">
        <w:rPr>
          <w:rFonts w:ascii="Times New Roman" w:hAnsi="Times New Roman"/>
          <w:sz w:val="20"/>
          <w:szCs w:val="20"/>
        </w:rPr>
        <w:t xml:space="preserve">подпись)   </w:t>
      </w:r>
      <w:proofErr w:type="gramEnd"/>
      <w:r w:rsidRPr="005A4B8D">
        <w:rPr>
          <w:rFonts w:ascii="Times New Roman" w:hAnsi="Times New Roman"/>
          <w:sz w:val="20"/>
          <w:szCs w:val="20"/>
        </w:rPr>
        <w:t xml:space="preserve">                                     (Ф.И.О.)          </w:t>
      </w:r>
      <w:proofErr w:type="spellStart"/>
      <w:r w:rsidRPr="005A4B8D">
        <w:rPr>
          <w:rFonts w:ascii="Times New Roman" w:hAnsi="Times New Roman"/>
          <w:sz w:val="20"/>
          <w:szCs w:val="20"/>
        </w:rPr>
        <w:t>м.п</w:t>
      </w:r>
      <w:proofErr w:type="spellEnd"/>
      <w:r w:rsidRPr="005A4B8D">
        <w:rPr>
          <w:rFonts w:ascii="Times New Roman" w:hAnsi="Times New Roman"/>
          <w:sz w:val="20"/>
          <w:szCs w:val="20"/>
        </w:rPr>
        <w:t>.</w:t>
      </w:r>
    </w:p>
    <w:p w14:paraId="3276022A" w14:textId="77777777" w:rsidR="00B62885" w:rsidRPr="005A4B8D" w:rsidRDefault="00B62885" w:rsidP="00B62885">
      <w:pPr>
        <w:autoSpaceDE w:val="0"/>
        <w:autoSpaceDN w:val="0"/>
        <w:adjustRightInd w:val="0"/>
        <w:spacing w:after="0" w:line="240" w:lineRule="auto"/>
        <w:ind w:firstLine="540"/>
        <w:jc w:val="both"/>
        <w:rPr>
          <w:rFonts w:ascii="Times New Roman" w:hAnsi="Times New Roman"/>
          <w:sz w:val="20"/>
          <w:szCs w:val="20"/>
        </w:rPr>
      </w:pPr>
    </w:p>
    <w:p w14:paraId="743DD08F" w14:textId="77777777" w:rsidR="00B62885" w:rsidRPr="005A4B8D" w:rsidRDefault="00B62885" w:rsidP="00B62885">
      <w:pPr>
        <w:spacing w:after="0" w:line="240" w:lineRule="auto"/>
        <w:jc w:val="both"/>
        <w:rPr>
          <w:rFonts w:ascii="Times New Roman" w:eastAsia="Times New Roman" w:hAnsi="Times New Roman"/>
          <w:sz w:val="24"/>
          <w:szCs w:val="24"/>
          <w:lang w:eastAsia="ru-RU"/>
        </w:rPr>
      </w:pPr>
    </w:p>
    <w:p w14:paraId="0276ECD9" w14:textId="77777777" w:rsidR="00B62885" w:rsidRPr="005A4B8D" w:rsidRDefault="00B62885" w:rsidP="00B62885">
      <w:pPr>
        <w:tabs>
          <w:tab w:val="left" w:pos="3686"/>
        </w:tabs>
        <w:spacing w:after="0" w:line="240" w:lineRule="auto"/>
        <w:rPr>
          <w:rFonts w:ascii="Times New Roman" w:eastAsia="Times New Roman" w:hAnsi="Times New Roman"/>
          <w:sz w:val="24"/>
          <w:szCs w:val="24"/>
          <w:lang w:eastAsia="ru-RU"/>
        </w:rPr>
      </w:pPr>
    </w:p>
    <w:p w14:paraId="2768EDB7" w14:textId="77777777" w:rsidR="00B62885" w:rsidRPr="009654D0" w:rsidRDefault="00B62885" w:rsidP="00B62885">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14:paraId="7F7457C0" w14:textId="77777777" w:rsidR="00B62885" w:rsidRPr="009654D0" w:rsidRDefault="00B62885" w:rsidP="00B62885">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14:paraId="2D576287" w14:textId="77777777" w:rsidR="00B62885" w:rsidRPr="009654D0" w:rsidRDefault="00B62885" w:rsidP="00B62885">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14:paraId="0C6B9F9A" w14:textId="77777777" w:rsidR="00B62885" w:rsidRPr="009654D0" w:rsidRDefault="00B62885" w:rsidP="00B62885">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14:paraId="17D68029" w14:textId="77777777" w:rsidR="00B62885" w:rsidRPr="009654D0" w:rsidRDefault="00B62885" w:rsidP="00B62885">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14:paraId="1AFF54A0" w14:textId="77777777" w:rsidR="00B62885" w:rsidRPr="00D637D8" w:rsidRDefault="00B62885" w:rsidP="00B62885">
      <w:pPr>
        <w:keepNext/>
        <w:tabs>
          <w:tab w:val="right" w:pos="9924"/>
        </w:tabs>
        <w:spacing w:after="0" w:line="240" w:lineRule="auto"/>
        <w:ind w:left="360"/>
        <w:contextualSpacing/>
        <w:jc w:val="both"/>
        <w:outlineLvl w:val="2"/>
        <w:rPr>
          <w:rFonts w:ascii="Times New Roman" w:eastAsia="Times New Roman" w:hAnsi="Times New Roman"/>
          <w:b/>
          <w:sz w:val="24"/>
          <w:szCs w:val="24"/>
          <w:lang w:eastAsia="ru-RU"/>
        </w:rPr>
      </w:pPr>
      <w:r w:rsidRPr="00D637D8">
        <w:rPr>
          <w:rFonts w:ascii="Times New Roman" w:eastAsia="Times New Roman" w:hAnsi="Times New Roman"/>
          <w:b/>
          <w:sz w:val="24"/>
          <w:szCs w:val="24"/>
          <w:lang w:eastAsia="ru-RU"/>
        </w:rPr>
        <w:t>* Представители участников конкурса присутствующие на процедуре вскрытия конвертов с конкурсными заявками, должны иметь при себе копию настоящей доверенности для предъявления членам конкурсной комиссии.</w:t>
      </w:r>
    </w:p>
    <w:p w14:paraId="505E4CA6" w14:textId="77777777" w:rsidR="00B62885" w:rsidRPr="00D637D8" w:rsidRDefault="00B62885" w:rsidP="00B62885">
      <w:pPr>
        <w:spacing w:after="0" w:line="240" w:lineRule="auto"/>
        <w:rPr>
          <w:rFonts w:ascii="Times New Roman" w:eastAsia="Times New Roman" w:hAnsi="Times New Roman"/>
          <w:b/>
          <w:sz w:val="24"/>
          <w:szCs w:val="24"/>
          <w:lang w:eastAsia="ru-RU"/>
        </w:rPr>
      </w:pPr>
    </w:p>
    <w:p w14:paraId="4CAF63EE" w14:textId="77777777" w:rsidR="00B62885" w:rsidRPr="00A43087" w:rsidRDefault="00B62885" w:rsidP="00B62885">
      <w:pPr>
        <w:tabs>
          <w:tab w:val="left" w:pos="4470"/>
        </w:tabs>
        <w:spacing w:after="0" w:line="240" w:lineRule="auto"/>
        <w:jc w:val="center"/>
        <w:rPr>
          <w:rFonts w:ascii="Times New Roman" w:hAnsi="Times New Roman"/>
          <w:b/>
          <w:sz w:val="24"/>
          <w:szCs w:val="24"/>
        </w:rPr>
      </w:pPr>
      <w:r>
        <w:rPr>
          <w:rFonts w:ascii="Times New Roman" w:eastAsia="Times New Roman" w:hAnsi="Times New Roman"/>
          <w:b/>
          <w:sz w:val="28"/>
          <w:szCs w:val="28"/>
          <w:lang w:eastAsia="ru-RU"/>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B62885" w14:paraId="59E031AB" w14:textId="77777777" w:rsidTr="006C5EE2">
        <w:tc>
          <w:tcPr>
            <w:tcW w:w="4962" w:type="dxa"/>
          </w:tcPr>
          <w:p w14:paraId="7F998350" w14:textId="77777777" w:rsidR="00B62885" w:rsidRPr="008530E1" w:rsidRDefault="00B62885" w:rsidP="006C5EE2">
            <w:pPr>
              <w:tabs>
                <w:tab w:val="left" w:pos="4470"/>
              </w:tabs>
              <w:spacing w:after="0" w:line="240" w:lineRule="auto"/>
              <w:jc w:val="center"/>
              <w:rPr>
                <w:rFonts w:ascii="Times New Roman" w:hAnsi="Times New Roman"/>
                <w:b/>
              </w:rPr>
            </w:pPr>
          </w:p>
        </w:tc>
        <w:tc>
          <w:tcPr>
            <w:tcW w:w="4961" w:type="dxa"/>
          </w:tcPr>
          <w:p w14:paraId="3F4F9CCF" w14:textId="77777777" w:rsidR="00B62885" w:rsidRPr="00A43087" w:rsidRDefault="00B62885" w:rsidP="006C5EE2">
            <w:pPr>
              <w:spacing w:after="0" w:line="240" w:lineRule="auto"/>
              <w:jc w:val="right"/>
              <w:rPr>
                <w:rFonts w:ascii="Times New Roman" w:hAnsi="Times New Roman"/>
                <w:b/>
              </w:rPr>
            </w:pPr>
            <w:r>
              <w:rPr>
                <w:rFonts w:ascii="Times New Roman" w:hAnsi="Times New Roman"/>
                <w:b/>
              </w:rPr>
              <w:t>Форма № 9</w:t>
            </w:r>
          </w:p>
          <w:p w14:paraId="6C3F77B4" w14:textId="77777777" w:rsidR="00B62885" w:rsidRDefault="00B62885" w:rsidP="006C5EE2">
            <w:pPr>
              <w:spacing w:after="0" w:line="240" w:lineRule="auto"/>
              <w:jc w:val="both"/>
              <w:rPr>
                <w:rFonts w:ascii="Times New Roman" w:hAnsi="Times New Roman"/>
                <w:b/>
              </w:rPr>
            </w:pPr>
          </w:p>
        </w:tc>
      </w:tr>
      <w:tr w:rsidR="00B62885" w14:paraId="4F795F21" w14:textId="77777777" w:rsidTr="006C5EE2">
        <w:tc>
          <w:tcPr>
            <w:tcW w:w="4962" w:type="dxa"/>
          </w:tcPr>
          <w:p w14:paraId="08DE61F0" w14:textId="77777777" w:rsidR="00B62885" w:rsidRPr="008530E1" w:rsidRDefault="00B62885" w:rsidP="006C5EE2">
            <w:pPr>
              <w:tabs>
                <w:tab w:val="left" w:pos="4470"/>
              </w:tabs>
              <w:spacing w:after="0" w:line="240" w:lineRule="auto"/>
              <w:jc w:val="center"/>
              <w:rPr>
                <w:rFonts w:ascii="Times New Roman" w:hAnsi="Times New Roman"/>
                <w:b/>
              </w:rPr>
            </w:pPr>
          </w:p>
          <w:p w14:paraId="565FEE7B" w14:textId="77777777" w:rsidR="00B62885" w:rsidRPr="008530E1" w:rsidRDefault="00B62885" w:rsidP="006C5EE2">
            <w:pPr>
              <w:tabs>
                <w:tab w:val="left" w:pos="4470"/>
              </w:tabs>
              <w:spacing w:after="0" w:line="240" w:lineRule="auto"/>
              <w:jc w:val="center"/>
              <w:rPr>
                <w:rFonts w:ascii="Times New Roman" w:hAnsi="Times New Roman"/>
                <w:b/>
              </w:rPr>
            </w:pPr>
          </w:p>
          <w:p w14:paraId="394CCAA9" w14:textId="77777777" w:rsidR="00B62885" w:rsidRPr="008530E1" w:rsidRDefault="00B62885" w:rsidP="006C5EE2">
            <w:pPr>
              <w:tabs>
                <w:tab w:val="left" w:pos="4470"/>
              </w:tabs>
              <w:spacing w:after="0" w:line="240" w:lineRule="auto"/>
              <w:jc w:val="center"/>
              <w:rPr>
                <w:rFonts w:ascii="Times New Roman" w:hAnsi="Times New Roman"/>
              </w:rPr>
            </w:pPr>
            <w:r w:rsidRPr="008530E1">
              <w:rPr>
                <w:rFonts w:ascii="Times New Roman" w:hAnsi="Times New Roman"/>
                <w:b/>
              </w:rPr>
              <w:t>Согласовано</w:t>
            </w:r>
          </w:p>
          <w:p w14:paraId="52079766" w14:textId="77777777" w:rsidR="00B62885" w:rsidRPr="008530E1" w:rsidRDefault="00B62885" w:rsidP="006C5EE2">
            <w:pPr>
              <w:tabs>
                <w:tab w:val="left" w:pos="4470"/>
              </w:tabs>
              <w:spacing w:after="0" w:line="240" w:lineRule="auto"/>
              <w:jc w:val="center"/>
              <w:rPr>
                <w:rFonts w:ascii="Times New Roman" w:hAnsi="Times New Roman"/>
              </w:rPr>
            </w:pPr>
          </w:p>
          <w:p w14:paraId="08481460" w14:textId="77777777" w:rsidR="00B62885" w:rsidRPr="008530E1" w:rsidRDefault="00B62885" w:rsidP="006C5EE2">
            <w:pPr>
              <w:spacing w:after="0"/>
              <w:jc w:val="both"/>
              <w:rPr>
                <w:rFonts w:ascii="Times New Roman" w:hAnsi="Times New Roman"/>
                <w:sz w:val="20"/>
                <w:szCs w:val="20"/>
              </w:rPr>
            </w:pPr>
            <w:r w:rsidRPr="008530E1">
              <w:rPr>
                <w:rFonts w:ascii="Times New Roman" w:hAnsi="Times New Roman"/>
                <w:sz w:val="20"/>
                <w:szCs w:val="20"/>
              </w:rPr>
              <w:t>______________________________________________</w:t>
            </w:r>
          </w:p>
          <w:p w14:paraId="50426511" w14:textId="77777777" w:rsidR="00B62885" w:rsidRPr="008530E1" w:rsidRDefault="00B62885" w:rsidP="006C5EE2">
            <w:pPr>
              <w:tabs>
                <w:tab w:val="left" w:pos="4470"/>
              </w:tabs>
              <w:spacing w:after="0" w:line="240" w:lineRule="auto"/>
              <w:jc w:val="both"/>
              <w:rPr>
                <w:rFonts w:ascii="Times New Roman" w:hAnsi="Times New Roman"/>
                <w:sz w:val="20"/>
                <w:szCs w:val="20"/>
              </w:rPr>
            </w:pPr>
            <w:r w:rsidRPr="008530E1">
              <w:rPr>
                <w:rFonts w:ascii="Times New Roman" w:hAnsi="Times New Roman"/>
                <w:sz w:val="20"/>
                <w:szCs w:val="20"/>
              </w:rPr>
              <w:t>(</w:t>
            </w:r>
            <w:proofErr w:type="gramStart"/>
            <w:r w:rsidRPr="008530E1">
              <w:rPr>
                <w:rFonts w:ascii="Times New Roman" w:hAnsi="Times New Roman"/>
                <w:sz w:val="20"/>
                <w:szCs w:val="20"/>
              </w:rPr>
              <w:t>наименование</w:t>
            </w:r>
            <w:proofErr w:type="gramEnd"/>
            <w:r w:rsidRPr="008530E1">
              <w:rPr>
                <w:rFonts w:ascii="Times New Roman" w:hAnsi="Times New Roman"/>
                <w:sz w:val="20"/>
                <w:szCs w:val="20"/>
              </w:rPr>
              <w:t xml:space="preserve"> должности лица, согласующего смету расходов)</w:t>
            </w:r>
          </w:p>
          <w:p w14:paraId="1E2C0DE0" w14:textId="77777777" w:rsidR="00B62885" w:rsidRPr="008530E1" w:rsidRDefault="00B62885" w:rsidP="006C5EE2">
            <w:pPr>
              <w:tabs>
                <w:tab w:val="left" w:pos="4470"/>
              </w:tabs>
              <w:spacing w:after="0" w:line="240" w:lineRule="auto"/>
              <w:jc w:val="both"/>
              <w:rPr>
                <w:rFonts w:ascii="Times New Roman" w:hAnsi="Times New Roman"/>
                <w:sz w:val="20"/>
                <w:szCs w:val="20"/>
              </w:rPr>
            </w:pPr>
          </w:p>
          <w:p w14:paraId="1B1D15E8" w14:textId="77777777" w:rsidR="00B62885" w:rsidRPr="008530E1" w:rsidRDefault="00B62885" w:rsidP="006C5EE2">
            <w:pPr>
              <w:spacing w:after="0"/>
              <w:jc w:val="both"/>
              <w:rPr>
                <w:rFonts w:ascii="Times New Roman" w:hAnsi="Times New Roman"/>
                <w:sz w:val="20"/>
                <w:szCs w:val="20"/>
              </w:rPr>
            </w:pPr>
            <w:r w:rsidRPr="008530E1">
              <w:rPr>
                <w:rFonts w:ascii="Times New Roman" w:hAnsi="Times New Roman"/>
                <w:sz w:val="20"/>
                <w:szCs w:val="20"/>
              </w:rPr>
              <w:t>______________________________________________</w:t>
            </w:r>
          </w:p>
          <w:p w14:paraId="45DE1C5B" w14:textId="77777777" w:rsidR="00B62885" w:rsidRPr="008530E1" w:rsidRDefault="00B62885" w:rsidP="006C5EE2">
            <w:pPr>
              <w:tabs>
                <w:tab w:val="left" w:pos="4470"/>
              </w:tabs>
              <w:spacing w:after="0" w:line="240" w:lineRule="auto"/>
              <w:jc w:val="both"/>
              <w:rPr>
                <w:rFonts w:ascii="Times New Roman" w:hAnsi="Times New Roman"/>
                <w:sz w:val="20"/>
                <w:szCs w:val="20"/>
              </w:rPr>
            </w:pPr>
            <w:r w:rsidRPr="008530E1">
              <w:rPr>
                <w:rFonts w:ascii="Times New Roman" w:hAnsi="Times New Roman"/>
                <w:sz w:val="20"/>
                <w:szCs w:val="20"/>
              </w:rPr>
              <w:t>(</w:t>
            </w:r>
            <w:proofErr w:type="gramStart"/>
            <w:r w:rsidRPr="008530E1">
              <w:rPr>
                <w:rFonts w:ascii="Times New Roman" w:hAnsi="Times New Roman"/>
                <w:sz w:val="20"/>
                <w:szCs w:val="20"/>
              </w:rPr>
              <w:t>наименование</w:t>
            </w:r>
            <w:proofErr w:type="gramEnd"/>
            <w:r w:rsidRPr="008530E1">
              <w:rPr>
                <w:rFonts w:ascii="Times New Roman" w:hAnsi="Times New Roman"/>
                <w:sz w:val="20"/>
                <w:szCs w:val="20"/>
              </w:rPr>
              <w:t xml:space="preserve"> органа, организации уполномоченных согласовать смету)</w:t>
            </w:r>
          </w:p>
          <w:p w14:paraId="74F295F0" w14:textId="77777777" w:rsidR="00B62885" w:rsidRPr="008530E1" w:rsidRDefault="00B62885" w:rsidP="006C5EE2">
            <w:pPr>
              <w:tabs>
                <w:tab w:val="left" w:pos="4470"/>
              </w:tabs>
              <w:spacing w:after="0" w:line="240" w:lineRule="auto"/>
              <w:jc w:val="both"/>
              <w:rPr>
                <w:rFonts w:ascii="Times New Roman" w:hAnsi="Times New Roman"/>
                <w:sz w:val="20"/>
                <w:szCs w:val="20"/>
              </w:rPr>
            </w:pPr>
          </w:p>
          <w:p w14:paraId="196F11F3" w14:textId="77777777" w:rsidR="00B62885" w:rsidRPr="008530E1" w:rsidRDefault="00B62885" w:rsidP="006C5EE2">
            <w:pPr>
              <w:tabs>
                <w:tab w:val="left" w:pos="4470"/>
              </w:tabs>
              <w:spacing w:after="0" w:line="240" w:lineRule="auto"/>
              <w:jc w:val="both"/>
              <w:rPr>
                <w:rFonts w:ascii="Times New Roman" w:hAnsi="Times New Roman"/>
                <w:sz w:val="20"/>
                <w:szCs w:val="20"/>
              </w:rPr>
            </w:pPr>
            <w:r w:rsidRPr="008530E1">
              <w:rPr>
                <w:rFonts w:ascii="Times New Roman" w:hAnsi="Times New Roman"/>
                <w:sz w:val="20"/>
                <w:szCs w:val="20"/>
              </w:rPr>
              <w:t>__________  ___________________________________</w:t>
            </w:r>
          </w:p>
          <w:p w14:paraId="55105132" w14:textId="77777777" w:rsidR="00B62885" w:rsidRPr="008530E1" w:rsidRDefault="00B62885" w:rsidP="006C5EE2">
            <w:pPr>
              <w:tabs>
                <w:tab w:val="left" w:pos="4470"/>
              </w:tabs>
              <w:spacing w:after="0" w:line="240" w:lineRule="auto"/>
              <w:jc w:val="both"/>
              <w:rPr>
                <w:rFonts w:ascii="Times New Roman" w:hAnsi="Times New Roman"/>
                <w:sz w:val="20"/>
                <w:szCs w:val="20"/>
              </w:rPr>
            </w:pPr>
            <w:r w:rsidRPr="008530E1">
              <w:rPr>
                <w:rFonts w:ascii="Times New Roman" w:hAnsi="Times New Roman"/>
                <w:sz w:val="20"/>
                <w:szCs w:val="20"/>
              </w:rPr>
              <w:t>(</w:t>
            </w:r>
            <w:proofErr w:type="gramStart"/>
            <w:r w:rsidRPr="008530E1">
              <w:rPr>
                <w:rFonts w:ascii="Times New Roman" w:hAnsi="Times New Roman"/>
                <w:sz w:val="20"/>
                <w:szCs w:val="20"/>
              </w:rPr>
              <w:t xml:space="preserve">подпись)   </w:t>
            </w:r>
            <w:proofErr w:type="gramEnd"/>
            <w:r w:rsidRPr="008530E1">
              <w:rPr>
                <w:rFonts w:ascii="Times New Roman" w:hAnsi="Times New Roman"/>
                <w:sz w:val="20"/>
                <w:szCs w:val="20"/>
              </w:rPr>
              <w:t xml:space="preserve">                    (расшифровка подписи)</w:t>
            </w:r>
          </w:p>
          <w:p w14:paraId="6E07D4A9" w14:textId="77777777" w:rsidR="00B62885" w:rsidRPr="008530E1" w:rsidRDefault="00B62885" w:rsidP="006C5EE2">
            <w:pPr>
              <w:tabs>
                <w:tab w:val="left" w:pos="4470"/>
              </w:tabs>
              <w:spacing w:after="0" w:line="240" w:lineRule="auto"/>
              <w:jc w:val="both"/>
              <w:rPr>
                <w:rFonts w:ascii="Times New Roman" w:hAnsi="Times New Roman"/>
                <w:sz w:val="20"/>
                <w:szCs w:val="20"/>
              </w:rPr>
            </w:pPr>
          </w:p>
          <w:p w14:paraId="3D764E02" w14:textId="77777777" w:rsidR="00B62885" w:rsidRPr="008530E1" w:rsidRDefault="00B62885" w:rsidP="006C5EE2">
            <w:pPr>
              <w:tabs>
                <w:tab w:val="left" w:pos="4470"/>
              </w:tabs>
              <w:spacing w:after="0" w:line="240" w:lineRule="auto"/>
              <w:jc w:val="center"/>
              <w:rPr>
                <w:rFonts w:ascii="Times New Roman" w:hAnsi="Times New Roman"/>
                <w:sz w:val="20"/>
                <w:szCs w:val="20"/>
              </w:rPr>
            </w:pPr>
            <w:r w:rsidRPr="008530E1">
              <w:rPr>
                <w:rFonts w:ascii="Times New Roman" w:hAnsi="Times New Roman"/>
                <w:sz w:val="20"/>
                <w:szCs w:val="20"/>
              </w:rPr>
              <w:t>«_____» ______________________20___г.</w:t>
            </w:r>
          </w:p>
          <w:p w14:paraId="7E9B6AE1" w14:textId="77777777" w:rsidR="00B62885" w:rsidRPr="008530E1" w:rsidRDefault="00B62885" w:rsidP="006C5EE2">
            <w:pPr>
              <w:tabs>
                <w:tab w:val="left" w:pos="4470"/>
              </w:tabs>
              <w:spacing w:after="0" w:line="240" w:lineRule="auto"/>
              <w:jc w:val="center"/>
              <w:rPr>
                <w:rFonts w:ascii="Times New Roman" w:hAnsi="Times New Roman"/>
                <w:b/>
                <w:sz w:val="20"/>
                <w:szCs w:val="20"/>
              </w:rPr>
            </w:pPr>
          </w:p>
        </w:tc>
        <w:tc>
          <w:tcPr>
            <w:tcW w:w="4961" w:type="dxa"/>
          </w:tcPr>
          <w:p w14:paraId="2B6036DF" w14:textId="77777777" w:rsidR="00B62885" w:rsidRDefault="00B62885" w:rsidP="006C5EE2">
            <w:pPr>
              <w:spacing w:after="0" w:line="240" w:lineRule="auto"/>
              <w:jc w:val="center"/>
              <w:rPr>
                <w:rFonts w:ascii="Times New Roman" w:hAnsi="Times New Roman"/>
                <w:b/>
              </w:rPr>
            </w:pPr>
          </w:p>
          <w:p w14:paraId="2525C9AD" w14:textId="77777777" w:rsidR="00B62885" w:rsidRDefault="00B62885" w:rsidP="006C5EE2">
            <w:pPr>
              <w:spacing w:after="0" w:line="240" w:lineRule="auto"/>
              <w:jc w:val="center"/>
              <w:rPr>
                <w:rFonts w:ascii="Times New Roman" w:hAnsi="Times New Roman"/>
                <w:b/>
              </w:rPr>
            </w:pPr>
          </w:p>
          <w:p w14:paraId="35B6C252" w14:textId="77777777" w:rsidR="00B62885" w:rsidRDefault="00B62885" w:rsidP="006C5EE2">
            <w:pPr>
              <w:spacing w:after="0" w:line="240" w:lineRule="auto"/>
              <w:jc w:val="center"/>
              <w:rPr>
                <w:rFonts w:ascii="Times New Roman" w:hAnsi="Times New Roman"/>
                <w:b/>
              </w:rPr>
            </w:pPr>
            <w:r w:rsidRPr="00A43087">
              <w:rPr>
                <w:rFonts w:ascii="Times New Roman" w:hAnsi="Times New Roman"/>
                <w:b/>
              </w:rPr>
              <w:t>Утверждаю</w:t>
            </w:r>
          </w:p>
          <w:p w14:paraId="3F49A0C7" w14:textId="77777777" w:rsidR="00B62885" w:rsidRDefault="00B62885" w:rsidP="006C5EE2">
            <w:pPr>
              <w:spacing w:after="0" w:line="240" w:lineRule="auto"/>
              <w:jc w:val="center"/>
              <w:rPr>
                <w:rFonts w:ascii="Times New Roman" w:hAnsi="Times New Roman"/>
                <w:b/>
              </w:rPr>
            </w:pPr>
          </w:p>
          <w:p w14:paraId="06A9B5BB" w14:textId="3607B393" w:rsidR="00B62885" w:rsidRDefault="00B62885" w:rsidP="006C5EE2">
            <w:pPr>
              <w:spacing w:after="0"/>
              <w:jc w:val="right"/>
              <w:rPr>
                <w:rFonts w:ascii="Times New Roman" w:hAnsi="Times New Roman"/>
                <w:sz w:val="20"/>
                <w:szCs w:val="20"/>
              </w:rPr>
            </w:pPr>
            <w:r>
              <w:rPr>
                <w:rFonts w:ascii="Times New Roman" w:hAnsi="Times New Roman"/>
                <w:sz w:val="20"/>
                <w:szCs w:val="20"/>
              </w:rPr>
              <w:t xml:space="preserve">Государственный секретарь </w:t>
            </w:r>
          </w:p>
          <w:p w14:paraId="37AD8CB1" w14:textId="77777777" w:rsidR="00B62885" w:rsidRDefault="00B62885" w:rsidP="006C5EE2">
            <w:pPr>
              <w:spacing w:after="0"/>
              <w:jc w:val="right"/>
              <w:rPr>
                <w:rFonts w:ascii="Times New Roman" w:hAnsi="Times New Roman"/>
                <w:sz w:val="20"/>
                <w:szCs w:val="20"/>
              </w:rPr>
            </w:pPr>
            <w:r>
              <w:rPr>
                <w:rFonts w:ascii="Times New Roman" w:hAnsi="Times New Roman"/>
                <w:sz w:val="20"/>
                <w:szCs w:val="20"/>
              </w:rPr>
              <w:t xml:space="preserve">Союзного государства </w:t>
            </w:r>
          </w:p>
          <w:p w14:paraId="17FB4043" w14:textId="77777777" w:rsidR="00B62885" w:rsidRDefault="00B62885" w:rsidP="006C5EE2">
            <w:pPr>
              <w:spacing w:after="0"/>
              <w:jc w:val="right"/>
              <w:rPr>
                <w:rFonts w:ascii="Times New Roman" w:hAnsi="Times New Roman"/>
                <w:sz w:val="20"/>
                <w:szCs w:val="20"/>
              </w:rPr>
            </w:pPr>
          </w:p>
          <w:p w14:paraId="1CDD1BA4" w14:textId="77777777" w:rsidR="00B62885" w:rsidRDefault="00B62885" w:rsidP="006C5EE2">
            <w:pPr>
              <w:spacing w:after="0"/>
              <w:jc w:val="right"/>
              <w:rPr>
                <w:rFonts w:ascii="Times New Roman" w:hAnsi="Times New Roman"/>
                <w:sz w:val="20"/>
                <w:szCs w:val="20"/>
              </w:rPr>
            </w:pPr>
          </w:p>
          <w:p w14:paraId="697A1920" w14:textId="77777777" w:rsidR="00B62885" w:rsidRPr="008530E1" w:rsidRDefault="00B62885" w:rsidP="006C5EE2">
            <w:pPr>
              <w:tabs>
                <w:tab w:val="left" w:pos="4470"/>
              </w:tabs>
              <w:spacing w:after="0" w:line="240" w:lineRule="auto"/>
              <w:jc w:val="right"/>
              <w:rPr>
                <w:rFonts w:ascii="Times New Roman" w:hAnsi="Times New Roman"/>
                <w:sz w:val="20"/>
                <w:szCs w:val="20"/>
              </w:rPr>
            </w:pPr>
            <w:r w:rsidRPr="008530E1">
              <w:rPr>
                <w:rFonts w:ascii="Times New Roman" w:hAnsi="Times New Roman"/>
                <w:sz w:val="20"/>
                <w:szCs w:val="20"/>
              </w:rPr>
              <w:t>__________  ____________________________</w:t>
            </w:r>
          </w:p>
          <w:p w14:paraId="0C22C375" w14:textId="77777777" w:rsidR="00B62885" w:rsidRPr="008530E1" w:rsidRDefault="00B62885" w:rsidP="006C5EE2">
            <w:pPr>
              <w:tabs>
                <w:tab w:val="left" w:pos="4470"/>
              </w:tabs>
              <w:spacing w:after="0" w:line="240" w:lineRule="auto"/>
              <w:jc w:val="right"/>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w:t>
            </w:r>
            <w:r w:rsidRPr="008530E1">
              <w:rPr>
                <w:rFonts w:ascii="Times New Roman" w:hAnsi="Times New Roman"/>
                <w:sz w:val="20"/>
                <w:szCs w:val="20"/>
              </w:rPr>
              <w:t xml:space="preserve">          (расшифровка подписи)</w:t>
            </w:r>
          </w:p>
          <w:p w14:paraId="2CB12962" w14:textId="77777777" w:rsidR="00B62885" w:rsidRPr="008530E1" w:rsidRDefault="00B62885" w:rsidP="006C5EE2">
            <w:pPr>
              <w:tabs>
                <w:tab w:val="left" w:pos="4470"/>
              </w:tabs>
              <w:spacing w:after="0" w:line="240" w:lineRule="auto"/>
              <w:jc w:val="right"/>
              <w:rPr>
                <w:rFonts w:ascii="Times New Roman" w:hAnsi="Times New Roman"/>
                <w:sz w:val="20"/>
                <w:szCs w:val="20"/>
              </w:rPr>
            </w:pPr>
          </w:p>
          <w:p w14:paraId="238D7230" w14:textId="3732577F" w:rsidR="00B62885" w:rsidRPr="008530E1" w:rsidRDefault="00B62885" w:rsidP="006C5EE2">
            <w:pPr>
              <w:tabs>
                <w:tab w:val="left" w:pos="4470"/>
              </w:tabs>
              <w:spacing w:after="0" w:line="240" w:lineRule="auto"/>
              <w:jc w:val="right"/>
              <w:rPr>
                <w:rFonts w:ascii="Times New Roman" w:hAnsi="Times New Roman"/>
                <w:sz w:val="20"/>
                <w:szCs w:val="20"/>
              </w:rPr>
            </w:pPr>
            <w:r>
              <w:rPr>
                <w:rFonts w:ascii="Times New Roman" w:hAnsi="Times New Roman"/>
                <w:sz w:val="20"/>
                <w:szCs w:val="20"/>
              </w:rPr>
              <w:t>«_____» _________________</w:t>
            </w:r>
            <w:r w:rsidRPr="008530E1">
              <w:rPr>
                <w:rFonts w:ascii="Times New Roman" w:hAnsi="Times New Roman"/>
                <w:sz w:val="20"/>
                <w:szCs w:val="20"/>
              </w:rPr>
              <w:t>__20</w:t>
            </w:r>
            <w:r>
              <w:rPr>
                <w:rFonts w:ascii="Times New Roman" w:hAnsi="Times New Roman"/>
                <w:sz w:val="20"/>
                <w:szCs w:val="20"/>
              </w:rPr>
              <w:t>2</w:t>
            </w:r>
            <w:r w:rsidR="00EB32E0">
              <w:rPr>
                <w:rFonts w:ascii="Times New Roman" w:hAnsi="Times New Roman"/>
                <w:sz w:val="20"/>
                <w:szCs w:val="20"/>
              </w:rPr>
              <w:t>2</w:t>
            </w:r>
            <w:r>
              <w:rPr>
                <w:rFonts w:ascii="Times New Roman" w:hAnsi="Times New Roman"/>
                <w:sz w:val="20"/>
                <w:szCs w:val="20"/>
              </w:rPr>
              <w:t xml:space="preserve"> </w:t>
            </w:r>
            <w:r w:rsidRPr="008530E1">
              <w:rPr>
                <w:rFonts w:ascii="Times New Roman" w:hAnsi="Times New Roman"/>
                <w:sz w:val="20"/>
                <w:szCs w:val="20"/>
              </w:rPr>
              <w:t>г.</w:t>
            </w:r>
          </w:p>
          <w:p w14:paraId="04627043" w14:textId="77777777" w:rsidR="00B62885" w:rsidRPr="0040174F" w:rsidRDefault="00B62885" w:rsidP="006C5EE2">
            <w:pPr>
              <w:spacing w:after="0" w:line="240" w:lineRule="auto"/>
              <w:jc w:val="both"/>
              <w:rPr>
                <w:rFonts w:ascii="Times New Roman" w:hAnsi="Times New Roman"/>
                <w:b/>
                <w:sz w:val="20"/>
                <w:szCs w:val="20"/>
              </w:rPr>
            </w:pPr>
          </w:p>
        </w:tc>
      </w:tr>
    </w:tbl>
    <w:p w14:paraId="7E4355F1" w14:textId="77777777" w:rsidR="00B62885" w:rsidRDefault="00B62885" w:rsidP="00B62885">
      <w:pPr>
        <w:tabs>
          <w:tab w:val="left" w:pos="6585"/>
        </w:tabs>
        <w:rPr>
          <w:rFonts w:ascii="Times New Roman" w:hAnsi="Times New Roman"/>
          <w:sz w:val="24"/>
          <w:szCs w:val="24"/>
        </w:rPr>
      </w:pPr>
    </w:p>
    <w:p w14:paraId="452A4AF3" w14:textId="77777777" w:rsidR="00810C57" w:rsidRPr="00A43087" w:rsidRDefault="00810C57" w:rsidP="00B62885">
      <w:pPr>
        <w:tabs>
          <w:tab w:val="left" w:pos="6585"/>
        </w:tabs>
        <w:rPr>
          <w:rFonts w:ascii="Times New Roman" w:hAnsi="Times New Roman"/>
          <w:sz w:val="24"/>
          <w:szCs w:val="24"/>
        </w:rPr>
      </w:pPr>
    </w:p>
    <w:p w14:paraId="78450066" w14:textId="77777777" w:rsidR="00B62885" w:rsidRPr="00A43087" w:rsidRDefault="00B62885" w:rsidP="00B62885">
      <w:pPr>
        <w:spacing w:after="0" w:line="240" w:lineRule="auto"/>
        <w:jc w:val="center"/>
        <w:rPr>
          <w:rFonts w:ascii="Times New Roman" w:hAnsi="Times New Roman"/>
          <w:b/>
          <w:sz w:val="24"/>
          <w:szCs w:val="24"/>
        </w:rPr>
      </w:pPr>
      <w:r>
        <w:rPr>
          <w:rFonts w:ascii="Times New Roman" w:hAnsi="Times New Roman"/>
          <w:b/>
          <w:sz w:val="24"/>
          <w:szCs w:val="24"/>
        </w:rPr>
        <w:t>Смета</w:t>
      </w:r>
    </w:p>
    <w:p w14:paraId="5BB10401" w14:textId="77777777" w:rsidR="007A18C3" w:rsidRDefault="00C5460E" w:rsidP="008D0706">
      <w:pPr>
        <w:spacing w:after="0" w:line="240" w:lineRule="auto"/>
        <w:jc w:val="center"/>
        <w:rPr>
          <w:rFonts w:ascii="Times New Roman" w:hAnsi="Times New Roman"/>
          <w:b/>
          <w:sz w:val="24"/>
          <w:szCs w:val="24"/>
        </w:rPr>
      </w:pPr>
      <w:proofErr w:type="gramStart"/>
      <w:r>
        <w:rPr>
          <w:rFonts w:ascii="Times New Roman" w:hAnsi="Times New Roman"/>
          <w:b/>
          <w:sz w:val="24"/>
          <w:szCs w:val="24"/>
        </w:rPr>
        <w:t>р</w:t>
      </w:r>
      <w:r w:rsidR="00B62885" w:rsidRPr="00A43087">
        <w:rPr>
          <w:rFonts w:ascii="Times New Roman" w:hAnsi="Times New Roman"/>
          <w:b/>
          <w:sz w:val="24"/>
          <w:szCs w:val="24"/>
        </w:rPr>
        <w:t>асходов</w:t>
      </w:r>
      <w:proofErr w:type="gramEnd"/>
      <w:r w:rsidR="00B62885" w:rsidRPr="00A43087">
        <w:rPr>
          <w:rFonts w:ascii="Times New Roman" w:hAnsi="Times New Roman"/>
          <w:b/>
          <w:sz w:val="24"/>
          <w:szCs w:val="24"/>
        </w:rPr>
        <w:t xml:space="preserve"> средс</w:t>
      </w:r>
      <w:r w:rsidR="007A18C3">
        <w:rPr>
          <w:rFonts w:ascii="Times New Roman" w:hAnsi="Times New Roman"/>
          <w:b/>
          <w:sz w:val="24"/>
          <w:szCs w:val="24"/>
        </w:rPr>
        <w:t>тв бюджета Союзного государства</w:t>
      </w:r>
    </w:p>
    <w:p w14:paraId="367E8B8F" w14:textId="50FA48A9" w:rsidR="007A18C3" w:rsidRDefault="008D0706" w:rsidP="008D0706">
      <w:pPr>
        <w:spacing w:after="0" w:line="240" w:lineRule="auto"/>
        <w:jc w:val="center"/>
        <w:rPr>
          <w:rFonts w:ascii="Times New Roman" w:hAnsi="Times New Roman"/>
          <w:b/>
          <w:sz w:val="24"/>
          <w:szCs w:val="24"/>
        </w:rPr>
      </w:pPr>
      <w:proofErr w:type="gramStart"/>
      <w:r w:rsidRPr="008D0706">
        <w:rPr>
          <w:rFonts w:ascii="Times New Roman" w:hAnsi="Times New Roman"/>
          <w:b/>
          <w:sz w:val="24"/>
          <w:szCs w:val="24"/>
        </w:rPr>
        <w:t>на</w:t>
      </w:r>
      <w:proofErr w:type="gramEnd"/>
      <w:r w:rsidRPr="008D0706">
        <w:rPr>
          <w:rFonts w:ascii="Times New Roman" w:hAnsi="Times New Roman"/>
          <w:b/>
          <w:sz w:val="24"/>
          <w:szCs w:val="24"/>
        </w:rPr>
        <w:t xml:space="preserve"> выполнение работ по изданию</w:t>
      </w:r>
      <w:r w:rsidR="007A18C3">
        <w:rPr>
          <w:rFonts w:ascii="Times New Roman" w:hAnsi="Times New Roman"/>
          <w:b/>
          <w:sz w:val="24"/>
          <w:szCs w:val="24"/>
        </w:rPr>
        <w:t xml:space="preserve"> </w:t>
      </w:r>
      <w:r w:rsidRPr="008D0706">
        <w:rPr>
          <w:rFonts w:ascii="Times New Roman" w:hAnsi="Times New Roman"/>
          <w:b/>
          <w:sz w:val="24"/>
          <w:szCs w:val="24"/>
        </w:rPr>
        <w:t xml:space="preserve">и распространению </w:t>
      </w:r>
      <w:r w:rsidR="0092010F">
        <w:rPr>
          <w:rFonts w:ascii="Times New Roman" w:hAnsi="Times New Roman"/>
          <w:b/>
          <w:sz w:val="24"/>
          <w:szCs w:val="24"/>
        </w:rPr>
        <w:t>журнала «Союзное государство»</w:t>
      </w:r>
    </w:p>
    <w:p w14:paraId="052408F4" w14:textId="2FBCCD15" w:rsidR="00B62885" w:rsidRDefault="008D0706" w:rsidP="008D0706">
      <w:pPr>
        <w:spacing w:after="0" w:line="240" w:lineRule="auto"/>
        <w:jc w:val="center"/>
        <w:rPr>
          <w:rFonts w:ascii="Times New Roman" w:hAnsi="Times New Roman"/>
          <w:b/>
          <w:sz w:val="24"/>
          <w:szCs w:val="24"/>
        </w:rPr>
      </w:pPr>
      <w:proofErr w:type="gramStart"/>
      <w:r w:rsidRPr="008D0706">
        <w:rPr>
          <w:rFonts w:ascii="Times New Roman" w:hAnsi="Times New Roman"/>
          <w:b/>
          <w:sz w:val="24"/>
          <w:szCs w:val="24"/>
        </w:rPr>
        <w:t>в</w:t>
      </w:r>
      <w:proofErr w:type="gramEnd"/>
      <w:r w:rsidRPr="008D0706">
        <w:rPr>
          <w:rFonts w:ascii="Times New Roman" w:hAnsi="Times New Roman"/>
          <w:b/>
          <w:sz w:val="24"/>
          <w:szCs w:val="24"/>
        </w:rPr>
        <w:t xml:space="preserve"> первом полугодии 2022 года</w:t>
      </w:r>
    </w:p>
    <w:p w14:paraId="52782B97" w14:textId="77777777" w:rsidR="00B62885" w:rsidRPr="00BD08E4" w:rsidRDefault="00B62885" w:rsidP="00B62885">
      <w:pPr>
        <w:spacing w:after="0"/>
        <w:jc w:val="center"/>
        <w:rPr>
          <w:rFonts w:ascii="Times New Roman" w:hAnsi="Times New Roman"/>
          <w:sz w:val="20"/>
          <w:szCs w:val="20"/>
        </w:rPr>
      </w:pPr>
      <w:r w:rsidRPr="00A43087">
        <w:rPr>
          <w:rFonts w:ascii="Times New Roman" w:hAnsi="Times New Roman"/>
          <w:sz w:val="24"/>
          <w:szCs w:val="24"/>
        </w:rPr>
        <w:t>(</w:t>
      </w:r>
      <w:proofErr w:type="gramStart"/>
      <w:r w:rsidRPr="00BD08E4">
        <w:rPr>
          <w:rFonts w:ascii="Times New Roman" w:hAnsi="Times New Roman"/>
          <w:sz w:val="20"/>
          <w:szCs w:val="20"/>
        </w:rPr>
        <w:t>наименование</w:t>
      </w:r>
      <w:proofErr w:type="gramEnd"/>
      <w:r w:rsidRPr="00BD08E4">
        <w:rPr>
          <w:rFonts w:ascii="Times New Roman" w:hAnsi="Times New Roman"/>
          <w:sz w:val="20"/>
          <w:szCs w:val="20"/>
        </w:rPr>
        <w:t xml:space="preserve"> мероприятия)</w:t>
      </w:r>
    </w:p>
    <w:p w14:paraId="06BA5789" w14:textId="77777777" w:rsidR="00810C57" w:rsidRDefault="00810C57" w:rsidP="00B62885">
      <w:pPr>
        <w:spacing w:after="120"/>
        <w:rPr>
          <w:rFonts w:ascii="Times New Roman" w:hAnsi="Times New Roman"/>
          <w:sz w:val="24"/>
          <w:szCs w:val="24"/>
        </w:rPr>
      </w:pPr>
    </w:p>
    <w:p w14:paraId="35BCCB89" w14:textId="77777777" w:rsidR="00810C57" w:rsidRDefault="00810C57" w:rsidP="00B62885">
      <w:pPr>
        <w:spacing w:after="120"/>
        <w:rPr>
          <w:rFonts w:ascii="Times New Roman" w:hAnsi="Times New Roman"/>
          <w:sz w:val="24"/>
          <w:szCs w:val="24"/>
        </w:rPr>
      </w:pPr>
    </w:p>
    <w:p w14:paraId="672D2D79" w14:textId="77777777" w:rsidR="00B62885" w:rsidRPr="00A43087" w:rsidRDefault="00B62885" w:rsidP="00B62885">
      <w:pPr>
        <w:spacing w:after="120"/>
        <w:rPr>
          <w:rFonts w:ascii="Times New Roman" w:hAnsi="Times New Roman"/>
          <w:sz w:val="24"/>
          <w:szCs w:val="24"/>
        </w:rPr>
      </w:pPr>
      <w:r>
        <w:rPr>
          <w:rFonts w:ascii="Times New Roman" w:hAnsi="Times New Roman"/>
          <w:sz w:val="24"/>
          <w:szCs w:val="24"/>
        </w:rPr>
        <w:t>Раздел 16</w:t>
      </w:r>
      <w:r w:rsidRPr="00A43087">
        <w:rPr>
          <w:rFonts w:ascii="Times New Roman" w:hAnsi="Times New Roman"/>
          <w:sz w:val="24"/>
          <w:szCs w:val="24"/>
        </w:rPr>
        <w:t xml:space="preserve">   </w:t>
      </w:r>
      <w:r w:rsidRPr="00C45AF9">
        <w:rPr>
          <w:rFonts w:ascii="Times New Roman" w:hAnsi="Times New Roman"/>
          <w:sz w:val="24"/>
          <w:szCs w:val="24"/>
          <w:u w:val="single"/>
        </w:rPr>
        <w:t>Средства массовой информации</w:t>
      </w:r>
    </w:p>
    <w:p w14:paraId="4B367132" w14:textId="77777777" w:rsidR="00B62885" w:rsidRPr="00BD08E4" w:rsidRDefault="00B62885" w:rsidP="00B62885">
      <w:pPr>
        <w:spacing w:after="120"/>
        <w:rPr>
          <w:rFonts w:ascii="Times New Roman" w:hAnsi="Times New Roman"/>
          <w:sz w:val="20"/>
          <w:szCs w:val="20"/>
        </w:rPr>
      </w:pPr>
      <w:r>
        <w:rPr>
          <w:rFonts w:ascii="Times New Roman" w:hAnsi="Times New Roman"/>
          <w:sz w:val="20"/>
          <w:szCs w:val="20"/>
        </w:rPr>
        <w:t xml:space="preserve">       </w:t>
      </w:r>
      <w:r w:rsidRPr="00BD08E4">
        <w:rPr>
          <w:rFonts w:ascii="Times New Roman" w:hAnsi="Times New Roman"/>
          <w:sz w:val="20"/>
          <w:szCs w:val="20"/>
        </w:rPr>
        <w:t>(</w:t>
      </w:r>
      <w:proofErr w:type="gramStart"/>
      <w:r w:rsidRPr="00BD08E4">
        <w:rPr>
          <w:rFonts w:ascii="Times New Roman" w:hAnsi="Times New Roman"/>
          <w:sz w:val="20"/>
          <w:szCs w:val="20"/>
        </w:rPr>
        <w:t>код</w:t>
      </w:r>
      <w:proofErr w:type="gramEnd"/>
      <w:r>
        <w:rPr>
          <w:rFonts w:ascii="Times New Roman" w:hAnsi="Times New Roman"/>
          <w:sz w:val="20"/>
          <w:szCs w:val="20"/>
        </w:rPr>
        <w:t xml:space="preserve"> раздела)   </w:t>
      </w:r>
      <w:r w:rsidRPr="00BD08E4">
        <w:rPr>
          <w:rFonts w:ascii="Times New Roman" w:hAnsi="Times New Roman"/>
          <w:sz w:val="20"/>
          <w:szCs w:val="20"/>
        </w:rPr>
        <w:t xml:space="preserve">     </w:t>
      </w:r>
      <w:r>
        <w:rPr>
          <w:rFonts w:ascii="Times New Roman" w:hAnsi="Times New Roman"/>
          <w:sz w:val="20"/>
          <w:szCs w:val="20"/>
        </w:rPr>
        <w:t xml:space="preserve">                       </w:t>
      </w:r>
      <w:r w:rsidRPr="00BD08E4">
        <w:rPr>
          <w:rFonts w:ascii="Times New Roman" w:hAnsi="Times New Roman"/>
          <w:sz w:val="20"/>
          <w:szCs w:val="20"/>
        </w:rPr>
        <w:t>(наименование раздела)</w:t>
      </w:r>
    </w:p>
    <w:p w14:paraId="02A156C5" w14:textId="77777777" w:rsidR="00B62885" w:rsidRPr="00C45AF9" w:rsidRDefault="00B62885" w:rsidP="00B62885">
      <w:pPr>
        <w:spacing w:after="120"/>
        <w:rPr>
          <w:rFonts w:ascii="Times New Roman" w:hAnsi="Times New Roman"/>
          <w:sz w:val="24"/>
          <w:szCs w:val="24"/>
          <w:u w:val="single"/>
        </w:rPr>
      </w:pPr>
      <w:r w:rsidRPr="00A43087">
        <w:rPr>
          <w:rFonts w:ascii="Times New Roman" w:hAnsi="Times New Roman"/>
          <w:sz w:val="24"/>
          <w:szCs w:val="24"/>
        </w:rPr>
        <w:t xml:space="preserve">Подраздел </w:t>
      </w:r>
      <w:r>
        <w:rPr>
          <w:rFonts w:ascii="Times New Roman" w:hAnsi="Times New Roman"/>
          <w:sz w:val="24"/>
          <w:szCs w:val="24"/>
        </w:rPr>
        <w:t>02</w:t>
      </w:r>
      <w:r w:rsidRPr="00A43087">
        <w:rPr>
          <w:rFonts w:ascii="Times New Roman" w:hAnsi="Times New Roman"/>
          <w:sz w:val="24"/>
          <w:szCs w:val="24"/>
        </w:rPr>
        <w:t xml:space="preserve">   </w:t>
      </w:r>
      <w:r w:rsidRPr="00C45AF9">
        <w:rPr>
          <w:rFonts w:ascii="Times New Roman" w:hAnsi="Times New Roman"/>
          <w:sz w:val="24"/>
          <w:szCs w:val="24"/>
          <w:u w:val="single"/>
        </w:rPr>
        <w:t>Периодическая печать и издательства</w:t>
      </w:r>
    </w:p>
    <w:p w14:paraId="028A819C" w14:textId="77777777" w:rsidR="00B62885" w:rsidRPr="00BD08E4" w:rsidRDefault="00B62885" w:rsidP="00B62885">
      <w:pPr>
        <w:spacing w:after="120"/>
        <w:rPr>
          <w:rFonts w:ascii="Times New Roman" w:hAnsi="Times New Roman"/>
          <w:sz w:val="20"/>
          <w:szCs w:val="20"/>
        </w:rPr>
      </w:pPr>
      <w:r>
        <w:rPr>
          <w:rFonts w:ascii="Times New Roman" w:hAnsi="Times New Roman"/>
          <w:sz w:val="20"/>
          <w:szCs w:val="20"/>
        </w:rPr>
        <w:t xml:space="preserve">        </w:t>
      </w:r>
      <w:r w:rsidRPr="00BD08E4">
        <w:rPr>
          <w:rFonts w:ascii="Times New Roman" w:hAnsi="Times New Roman"/>
          <w:sz w:val="20"/>
          <w:szCs w:val="20"/>
        </w:rPr>
        <w:t>(</w:t>
      </w:r>
      <w:proofErr w:type="gramStart"/>
      <w:r w:rsidRPr="00BD08E4">
        <w:rPr>
          <w:rFonts w:ascii="Times New Roman" w:hAnsi="Times New Roman"/>
          <w:sz w:val="20"/>
          <w:szCs w:val="20"/>
        </w:rPr>
        <w:t>код</w:t>
      </w:r>
      <w:proofErr w:type="gramEnd"/>
      <w:r w:rsidRPr="00BD08E4">
        <w:rPr>
          <w:rFonts w:ascii="Times New Roman" w:hAnsi="Times New Roman"/>
          <w:sz w:val="20"/>
          <w:szCs w:val="20"/>
        </w:rPr>
        <w:t xml:space="preserve"> подраздела)      </w:t>
      </w:r>
      <w:r>
        <w:rPr>
          <w:rFonts w:ascii="Times New Roman" w:hAnsi="Times New Roman"/>
          <w:sz w:val="20"/>
          <w:szCs w:val="20"/>
        </w:rPr>
        <w:t xml:space="preserve">                  </w:t>
      </w:r>
      <w:r w:rsidRPr="00BD08E4">
        <w:rPr>
          <w:rFonts w:ascii="Times New Roman" w:hAnsi="Times New Roman"/>
          <w:sz w:val="20"/>
          <w:szCs w:val="20"/>
        </w:rPr>
        <w:t>(наименование подраздела)</w:t>
      </w:r>
    </w:p>
    <w:p w14:paraId="169B0070" w14:textId="77777777" w:rsidR="00B62885" w:rsidRPr="00A43087" w:rsidRDefault="00B62885" w:rsidP="00B62885">
      <w:pPr>
        <w:spacing w:after="120"/>
        <w:rPr>
          <w:rFonts w:ascii="Times New Roman" w:hAnsi="Times New Roman"/>
          <w:sz w:val="24"/>
          <w:szCs w:val="24"/>
        </w:rPr>
      </w:pPr>
      <w:r w:rsidRPr="00A43087">
        <w:rPr>
          <w:rFonts w:ascii="Times New Roman" w:hAnsi="Times New Roman"/>
          <w:sz w:val="24"/>
          <w:szCs w:val="24"/>
        </w:rPr>
        <w:t xml:space="preserve">Целевая статья </w:t>
      </w:r>
      <w:r>
        <w:rPr>
          <w:rFonts w:ascii="Times New Roman" w:hAnsi="Times New Roman"/>
          <w:sz w:val="24"/>
          <w:szCs w:val="24"/>
        </w:rPr>
        <w:t>003</w:t>
      </w:r>
      <w:r w:rsidRPr="00A43087">
        <w:rPr>
          <w:rFonts w:ascii="Times New Roman" w:hAnsi="Times New Roman"/>
          <w:sz w:val="24"/>
          <w:szCs w:val="24"/>
        </w:rPr>
        <w:t xml:space="preserve"> </w:t>
      </w:r>
      <w:r w:rsidRPr="00C45AF9">
        <w:rPr>
          <w:rFonts w:ascii="Times New Roman" w:hAnsi="Times New Roman"/>
          <w:sz w:val="24"/>
          <w:szCs w:val="24"/>
          <w:u w:val="single"/>
        </w:rPr>
        <w:t>Расходы в области телерадиовещания, печати и издательской деятельности</w:t>
      </w:r>
    </w:p>
    <w:p w14:paraId="536C8D17" w14:textId="77777777" w:rsidR="00B62885" w:rsidRPr="00BD08E4" w:rsidRDefault="00B62885" w:rsidP="00B62885">
      <w:pPr>
        <w:spacing w:after="120"/>
        <w:rPr>
          <w:rFonts w:ascii="Times New Roman" w:hAnsi="Times New Roman"/>
          <w:sz w:val="20"/>
          <w:szCs w:val="20"/>
        </w:rPr>
      </w:pPr>
      <w:r>
        <w:rPr>
          <w:rFonts w:ascii="Times New Roman" w:hAnsi="Times New Roman"/>
          <w:sz w:val="20"/>
          <w:szCs w:val="20"/>
        </w:rPr>
        <w:t xml:space="preserve">         </w:t>
      </w:r>
      <w:r w:rsidRPr="00BD08E4">
        <w:rPr>
          <w:rFonts w:ascii="Times New Roman" w:hAnsi="Times New Roman"/>
          <w:sz w:val="20"/>
          <w:szCs w:val="20"/>
        </w:rPr>
        <w:t>(</w:t>
      </w:r>
      <w:proofErr w:type="gramStart"/>
      <w:r w:rsidRPr="00BD08E4">
        <w:rPr>
          <w:rFonts w:ascii="Times New Roman" w:hAnsi="Times New Roman"/>
          <w:sz w:val="20"/>
          <w:szCs w:val="20"/>
        </w:rPr>
        <w:t>код</w:t>
      </w:r>
      <w:proofErr w:type="gramEnd"/>
      <w:r w:rsidRPr="00BD08E4">
        <w:rPr>
          <w:rFonts w:ascii="Times New Roman" w:hAnsi="Times New Roman"/>
          <w:sz w:val="20"/>
          <w:szCs w:val="20"/>
        </w:rPr>
        <w:t xml:space="preserve"> целевой с</w:t>
      </w:r>
      <w:r>
        <w:rPr>
          <w:rFonts w:ascii="Times New Roman" w:hAnsi="Times New Roman"/>
          <w:sz w:val="20"/>
          <w:szCs w:val="20"/>
        </w:rPr>
        <w:t xml:space="preserve">татьи)                 </w:t>
      </w:r>
      <w:r w:rsidRPr="00BD08E4">
        <w:rPr>
          <w:rFonts w:ascii="Times New Roman" w:hAnsi="Times New Roman"/>
          <w:sz w:val="20"/>
          <w:szCs w:val="20"/>
        </w:rPr>
        <w:t xml:space="preserve"> (наименование целевой статьи)</w:t>
      </w:r>
    </w:p>
    <w:p w14:paraId="066D9DB8" w14:textId="31C0F733" w:rsidR="00B62885" w:rsidRDefault="00B62885" w:rsidP="00B62885">
      <w:pPr>
        <w:spacing w:after="120"/>
        <w:rPr>
          <w:rFonts w:ascii="Times New Roman" w:hAnsi="Times New Roman"/>
          <w:sz w:val="24"/>
          <w:szCs w:val="24"/>
        </w:rPr>
      </w:pPr>
      <w:r>
        <w:rPr>
          <w:rFonts w:ascii="Times New Roman" w:hAnsi="Times New Roman"/>
          <w:sz w:val="24"/>
          <w:szCs w:val="24"/>
        </w:rPr>
        <w:t xml:space="preserve">Вид расходов </w:t>
      </w:r>
      <w:r w:rsidR="004D03E6" w:rsidRPr="003752BC">
        <w:rPr>
          <w:rFonts w:ascii="Times New Roman" w:hAnsi="Times New Roman"/>
          <w:sz w:val="24"/>
          <w:szCs w:val="24"/>
        </w:rPr>
        <w:t>510</w:t>
      </w:r>
      <w:r w:rsidR="004D03E6">
        <w:rPr>
          <w:rFonts w:ascii="Times New Roman" w:hAnsi="Times New Roman"/>
          <w:sz w:val="24"/>
          <w:szCs w:val="24"/>
        </w:rPr>
        <w:t xml:space="preserve"> </w:t>
      </w:r>
      <w:proofErr w:type="gramStart"/>
      <w:r w:rsidR="004D03E6" w:rsidRPr="003752BC">
        <w:rPr>
          <w:rFonts w:ascii="Times New Roman" w:hAnsi="Times New Roman"/>
          <w:sz w:val="24"/>
          <w:szCs w:val="24"/>
        </w:rPr>
        <w:t xml:space="preserve">3  </w:t>
      </w:r>
      <w:r w:rsidR="004D03E6" w:rsidRPr="003752BC">
        <w:rPr>
          <w:rFonts w:ascii="Times New Roman" w:hAnsi="Times New Roman"/>
          <w:sz w:val="24"/>
          <w:szCs w:val="24"/>
          <w:u w:val="single"/>
        </w:rPr>
        <w:t>Издание</w:t>
      </w:r>
      <w:proofErr w:type="gramEnd"/>
      <w:r w:rsidR="004D03E6" w:rsidRPr="003752BC">
        <w:rPr>
          <w:rFonts w:ascii="Times New Roman" w:hAnsi="Times New Roman"/>
          <w:sz w:val="24"/>
          <w:szCs w:val="24"/>
          <w:u w:val="single"/>
        </w:rPr>
        <w:t xml:space="preserve"> и распространение журнала </w:t>
      </w:r>
      <w:r w:rsidR="004275E9">
        <w:rPr>
          <w:rFonts w:ascii="Times New Roman" w:hAnsi="Times New Roman"/>
          <w:sz w:val="24"/>
          <w:szCs w:val="24"/>
          <w:u w:val="single"/>
        </w:rPr>
        <w:t>«Союзное</w:t>
      </w:r>
      <w:r w:rsidR="004D03E6" w:rsidRPr="003752BC">
        <w:rPr>
          <w:rFonts w:ascii="Times New Roman" w:hAnsi="Times New Roman"/>
          <w:sz w:val="24"/>
          <w:szCs w:val="24"/>
          <w:u w:val="single"/>
        </w:rPr>
        <w:t xml:space="preserve"> государств</w:t>
      </w:r>
      <w:r w:rsidR="004275E9">
        <w:rPr>
          <w:rFonts w:ascii="Times New Roman" w:hAnsi="Times New Roman"/>
          <w:sz w:val="24"/>
          <w:szCs w:val="24"/>
          <w:u w:val="single"/>
        </w:rPr>
        <w:t>о»</w:t>
      </w:r>
    </w:p>
    <w:p w14:paraId="36484E7F" w14:textId="77777777" w:rsidR="00B62885" w:rsidRPr="00BD08E4" w:rsidRDefault="00B62885" w:rsidP="00B62885">
      <w:pPr>
        <w:spacing w:after="120"/>
        <w:rPr>
          <w:rFonts w:ascii="Times New Roman" w:hAnsi="Times New Roman"/>
          <w:sz w:val="20"/>
          <w:szCs w:val="20"/>
        </w:rPr>
      </w:pPr>
      <w:r>
        <w:rPr>
          <w:rFonts w:ascii="Times New Roman" w:hAnsi="Times New Roman"/>
          <w:sz w:val="20"/>
          <w:szCs w:val="20"/>
        </w:rPr>
        <w:t xml:space="preserve">         </w:t>
      </w:r>
      <w:r w:rsidRPr="00BD08E4">
        <w:rPr>
          <w:rFonts w:ascii="Times New Roman" w:hAnsi="Times New Roman"/>
          <w:sz w:val="20"/>
          <w:szCs w:val="20"/>
        </w:rPr>
        <w:t>(</w:t>
      </w:r>
      <w:proofErr w:type="gramStart"/>
      <w:r w:rsidRPr="00BD08E4">
        <w:rPr>
          <w:rFonts w:ascii="Times New Roman" w:hAnsi="Times New Roman"/>
          <w:sz w:val="20"/>
          <w:szCs w:val="20"/>
        </w:rPr>
        <w:t>код</w:t>
      </w:r>
      <w:proofErr w:type="gramEnd"/>
      <w:r w:rsidRPr="00BD08E4">
        <w:rPr>
          <w:rFonts w:ascii="Times New Roman" w:hAnsi="Times New Roman"/>
          <w:sz w:val="20"/>
          <w:szCs w:val="20"/>
        </w:rPr>
        <w:t xml:space="preserve"> вида рас</w:t>
      </w:r>
      <w:r>
        <w:rPr>
          <w:rFonts w:ascii="Times New Roman" w:hAnsi="Times New Roman"/>
          <w:sz w:val="20"/>
          <w:szCs w:val="20"/>
        </w:rPr>
        <w:t xml:space="preserve">ходов)                 </w:t>
      </w:r>
      <w:r w:rsidRPr="00BD08E4">
        <w:rPr>
          <w:rFonts w:ascii="Times New Roman" w:hAnsi="Times New Roman"/>
          <w:sz w:val="20"/>
          <w:szCs w:val="20"/>
        </w:rPr>
        <w:t xml:space="preserve">  (наименование вида расходов)        </w:t>
      </w:r>
    </w:p>
    <w:p w14:paraId="0EF82FE3" w14:textId="77777777" w:rsidR="00B62885" w:rsidRPr="00A43087" w:rsidRDefault="00B62885" w:rsidP="00B62885">
      <w:pPr>
        <w:spacing w:after="120"/>
        <w:rPr>
          <w:rFonts w:ascii="Times New Roman" w:hAnsi="Times New Roman"/>
          <w:sz w:val="24"/>
          <w:szCs w:val="24"/>
        </w:rPr>
      </w:pPr>
      <w:r>
        <w:rPr>
          <w:rFonts w:ascii="Times New Roman" w:hAnsi="Times New Roman"/>
          <w:sz w:val="24"/>
          <w:szCs w:val="24"/>
        </w:rPr>
        <w:t xml:space="preserve">Единица измерения: </w:t>
      </w:r>
      <w:r>
        <w:rPr>
          <w:rFonts w:ascii="Times New Roman" w:hAnsi="Times New Roman"/>
          <w:sz w:val="24"/>
          <w:szCs w:val="24"/>
          <w:u w:val="single"/>
        </w:rPr>
        <w:t>т</w:t>
      </w:r>
      <w:r w:rsidRPr="008530E1">
        <w:rPr>
          <w:rFonts w:ascii="Times New Roman" w:hAnsi="Times New Roman"/>
          <w:sz w:val="24"/>
          <w:szCs w:val="24"/>
          <w:u w:val="single"/>
        </w:rPr>
        <w:t>ысяча российских рублей</w:t>
      </w:r>
    </w:p>
    <w:p w14:paraId="6251D175" w14:textId="77777777" w:rsidR="00B62885" w:rsidRPr="00A43087" w:rsidRDefault="00B62885" w:rsidP="00B62885">
      <w:pPr>
        <w:spacing w:after="120"/>
        <w:rPr>
          <w:rFonts w:ascii="Times New Roman" w:hAnsi="Times New Roman"/>
          <w:sz w:val="24"/>
          <w:szCs w:val="24"/>
        </w:rPr>
      </w:pPr>
      <w:r w:rsidRPr="00A43087">
        <w:rPr>
          <w:rFonts w:ascii="Times New Roman" w:hAnsi="Times New Roman"/>
          <w:sz w:val="24"/>
          <w:szCs w:val="24"/>
        </w:rPr>
        <w:t>Место проведения: _______________________________________________</w:t>
      </w:r>
    </w:p>
    <w:p w14:paraId="77DD65F8" w14:textId="77777777" w:rsidR="00B62885" w:rsidRPr="00563404" w:rsidRDefault="00B62885" w:rsidP="00B62885">
      <w:pPr>
        <w:spacing w:after="120"/>
        <w:rPr>
          <w:rFonts w:ascii="Times New Roman" w:hAnsi="Times New Roman"/>
          <w:sz w:val="20"/>
          <w:szCs w:val="20"/>
        </w:rPr>
      </w:pPr>
      <w:r w:rsidRPr="00563404">
        <w:rPr>
          <w:rFonts w:ascii="Times New Roman" w:hAnsi="Times New Roman"/>
          <w:sz w:val="20"/>
          <w:szCs w:val="20"/>
        </w:rPr>
        <w:t xml:space="preserve">                                                              </w:t>
      </w:r>
      <w:r>
        <w:rPr>
          <w:rFonts w:ascii="Times New Roman" w:hAnsi="Times New Roman"/>
          <w:sz w:val="20"/>
          <w:szCs w:val="20"/>
        </w:rPr>
        <w:t xml:space="preserve">                           </w:t>
      </w:r>
      <w:r w:rsidRPr="00563404">
        <w:rPr>
          <w:rFonts w:ascii="Times New Roman" w:hAnsi="Times New Roman"/>
          <w:sz w:val="20"/>
          <w:szCs w:val="20"/>
        </w:rPr>
        <w:t>(</w:t>
      </w:r>
      <w:proofErr w:type="gramStart"/>
      <w:r w:rsidRPr="00563404">
        <w:rPr>
          <w:rFonts w:ascii="Times New Roman" w:hAnsi="Times New Roman"/>
          <w:sz w:val="20"/>
          <w:szCs w:val="20"/>
        </w:rPr>
        <w:t>указать</w:t>
      </w:r>
      <w:proofErr w:type="gramEnd"/>
      <w:r w:rsidRPr="00563404">
        <w:rPr>
          <w:rFonts w:ascii="Times New Roman" w:hAnsi="Times New Roman"/>
          <w:sz w:val="20"/>
          <w:szCs w:val="20"/>
        </w:rPr>
        <w:t>)</w:t>
      </w:r>
    </w:p>
    <w:p w14:paraId="039DCD97" w14:textId="4DF270BF" w:rsidR="00B62885" w:rsidRPr="00A43087" w:rsidRDefault="00B62885" w:rsidP="00B62885">
      <w:pPr>
        <w:spacing w:after="120"/>
        <w:rPr>
          <w:rFonts w:ascii="Times New Roman" w:hAnsi="Times New Roman"/>
          <w:sz w:val="24"/>
          <w:szCs w:val="24"/>
        </w:rPr>
      </w:pPr>
      <w:r w:rsidRPr="00A43087">
        <w:rPr>
          <w:rFonts w:ascii="Times New Roman" w:hAnsi="Times New Roman"/>
          <w:sz w:val="24"/>
          <w:szCs w:val="24"/>
        </w:rPr>
        <w:t xml:space="preserve">Время </w:t>
      </w:r>
      <w:r>
        <w:rPr>
          <w:rFonts w:ascii="Times New Roman" w:hAnsi="Times New Roman"/>
          <w:sz w:val="24"/>
          <w:szCs w:val="24"/>
        </w:rPr>
        <w:t xml:space="preserve">проведения: </w:t>
      </w:r>
      <w:r w:rsidR="007A18C3" w:rsidRPr="007A18C3">
        <w:rPr>
          <w:rFonts w:ascii="Times New Roman" w:eastAsia="Times New Roman" w:hAnsi="Times New Roman"/>
          <w:sz w:val="24"/>
          <w:szCs w:val="24"/>
          <w:u w:val="single"/>
          <w:lang w:eastAsia="ru-RU"/>
        </w:rPr>
        <w:t>I</w:t>
      </w:r>
      <w:r w:rsidR="000673BA">
        <w:rPr>
          <w:rFonts w:ascii="Times New Roman" w:eastAsia="Times New Roman" w:hAnsi="Times New Roman"/>
          <w:sz w:val="24"/>
          <w:szCs w:val="24"/>
          <w:u w:val="single"/>
          <w:lang w:eastAsia="ru-RU"/>
        </w:rPr>
        <w:t xml:space="preserve"> полугодие</w:t>
      </w:r>
      <w:r w:rsidR="007A18C3" w:rsidRPr="007A18C3">
        <w:rPr>
          <w:rFonts w:ascii="Times New Roman" w:eastAsia="Times New Roman" w:hAnsi="Times New Roman"/>
          <w:sz w:val="24"/>
          <w:szCs w:val="24"/>
          <w:u w:val="single"/>
          <w:lang w:eastAsia="ru-RU"/>
        </w:rPr>
        <w:t xml:space="preserve"> 2022 г.</w:t>
      </w:r>
    </w:p>
    <w:p w14:paraId="57E4BBF2" w14:textId="77777777" w:rsidR="00B62885" w:rsidRPr="00563404" w:rsidRDefault="00B62885" w:rsidP="00B62885">
      <w:pPr>
        <w:spacing w:after="120"/>
        <w:rPr>
          <w:rFonts w:ascii="Times New Roman" w:hAnsi="Times New Roman"/>
          <w:sz w:val="20"/>
          <w:szCs w:val="20"/>
        </w:rPr>
      </w:pPr>
      <w:r w:rsidRPr="00563404">
        <w:rPr>
          <w:rFonts w:ascii="Times New Roman" w:hAnsi="Times New Roman"/>
          <w:sz w:val="20"/>
          <w:szCs w:val="20"/>
        </w:rPr>
        <w:t xml:space="preserve">                                                        </w:t>
      </w:r>
      <w:r>
        <w:rPr>
          <w:rFonts w:ascii="Times New Roman" w:hAnsi="Times New Roman"/>
          <w:sz w:val="20"/>
          <w:szCs w:val="20"/>
        </w:rPr>
        <w:t xml:space="preserve">                      </w:t>
      </w:r>
      <w:r w:rsidRPr="00563404">
        <w:rPr>
          <w:rFonts w:ascii="Times New Roman" w:hAnsi="Times New Roman"/>
          <w:sz w:val="20"/>
          <w:szCs w:val="20"/>
        </w:rPr>
        <w:t>(</w:t>
      </w:r>
      <w:proofErr w:type="gramStart"/>
      <w:r w:rsidRPr="00563404">
        <w:rPr>
          <w:rFonts w:ascii="Times New Roman" w:hAnsi="Times New Roman"/>
          <w:sz w:val="20"/>
          <w:szCs w:val="20"/>
        </w:rPr>
        <w:t>даты</w:t>
      </w:r>
      <w:proofErr w:type="gramEnd"/>
      <w:r w:rsidRPr="00563404">
        <w:rPr>
          <w:rFonts w:ascii="Times New Roman" w:hAnsi="Times New Roman"/>
          <w:sz w:val="20"/>
          <w:szCs w:val="20"/>
        </w:rPr>
        <w:t xml:space="preserve"> и срок проведения)</w:t>
      </w:r>
    </w:p>
    <w:p w14:paraId="7D0B258D" w14:textId="77777777" w:rsidR="00B62885" w:rsidRPr="00A43087" w:rsidRDefault="00B62885" w:rsidP="00B62885">
      <w:pPr>
        <w:spacing w:after="120"/>
        <w:rPr>
          <w:rFonts w:ascii="Times New Roman" w:hAnsi="Times New Roman"/>
          <w:sz w:val="24"/>
          <w:szCs w:val="24"/>
        </w:rPr>
      </w:pPr>
      <w:r w:rsidRPr="00A43087">
        <w:rPr>
          <w:rFonts w:ascii="Times New Roman" w:hAnsi="Times New Roman"/>
          <w:sz w:val="24"/>
          <w:szCs w:val="24"/>
        </w:rPr>
        <w:t>Количество участников: ___________________________________________</w:t>
      </w:r>
    </w:p>
    <w:p w14:paraId="2FAC8EFB" w14:textId="77777777" w:rsidR="00B62885" w:rsidRDefault="00B62885" w:rsidP="00B62885">
      <w:pPr>
        <w:spacing w:after="0"/>
        <w:rPr>
          <w:rFonts w:ascii="Times New Roman" w:hAnsi="Times New Roman"/>
          <w:sz w:val="20"/>
          <w:szCs w:val="20"/>
        </w:rPr>
      </w:pPr>
      <w:r w:rsidRPr="00563404">
        <w:rPr>
          <w:rFonts w:ascii="Times New Roman" w:hAnsi="Times New Roman"/>
          <w:sz w:val="20"/>
          <w:szCs w:val="20"/>
        </w:rPr>
        <w:t xml:space="preserve">                                                  (</w:t>
      </w:r>
      <w:proofErr w:type="gramStart"/>
      <w:r w:rsidRPr="00563404">
        <w:rPr>
          <w:rFonts w:ascii="Times New Roman" w:hAnsi="Times New Roman"/>
          <w:sz w:val="20"/>
          <w:szCs w:val="20"/>
        </w:rPr>
        <w:t>расшифровать</w:t>
      </w:r>
      <w:proofErr w:type="gramEnd"/>
      <w:r w:rsidRPr="00563404">
        <w:rPr>
          <w:rFonts w:ascii="Times New Roman" w:hAnsi="Times New Roman"/>
          <w:sz w:val="20"/>
          <w:szCs w:val="20"/>
        </w:rPr>
        <w:t xml:space="preserve"> по категори</w:t>
      </w:r>
      <w:r>
        <w:rPr>
          <w:rFonts w:ascii="Times New Roman" w:hAnsi="Times New Roman"/>
          <w:sz w:val="20"/>
          <w:szCs w:val="20"/>
        </w:rPr>
        <w:t>ям участников и по территориям)</w:t>
      </w:r>
    </w:p>
    <w:p w14:paraId="09F5F74C" w14:textId="77777777" w:rsidR="00B62885" w:rsidRDefault="00B62885" w:rsidP="00B62885">
      <w:pPr>
        <w:spacing w:after="0"/>
        <w:rPr>
          <w:rFonts w:ascii="Times New Roman" w:hAnsi="Times New Roman"/>
          <w:sz w:val="20"/>
          <w:szCs w:val="20"/>
        </w:rPr>
      </w:pPr>
    </w:p>
    <w:p w14:paraId="3C1CD65B" w14:textId="77777777" w:rsidR="00B62885" w:rsidRDefault="00B62885" w:rsidP="00B62885">
      <w:pPr>
        <w:spacing w:after="0"/>
        <w:rPr>
          <w:rFonts w:ascii="Times New Roman" w:hAnsi="Times New Roman"/>
          <w:sz w:val="20"/>
          <w:szCs w:val="20"/>
        </w:rPr>
      </w:pPr>
    </w:p>
    <w:p w14:paraId="1D10B08F" w14:textId="77777777" w:rsidR="00846FCA" w:rsidRPr="00563404" w:rsidRDefault="00846FCA" w:rsidP="00B62885">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359"/>
        <w:gridCol w:w="1640"/>
        <w:gridCol w:w="1591"/>
        <w:gridCol w:w="1813"/>
        <w:gridCol w:w="1873"/>
      </w:tblGrid>
      <w:tr w:rsidR="00B62885" w:rsidRPr="00A43087" w14:paraId="749FB3D3" w14:textId="77777777" w:rsidTr="006C5EE2">
        <w:tc>
          <w:tcPr>
            <w:tcW w:w="638" w:type="dxa"/>
            <w:vMerge w:val="restart"/>
            <w:shd w:val="clear" w:color="auto" w:fill="auto"/>
          </w:tcPr>
          <w:p w14:paraId="3958404B"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lastRenderedPageBreak/>
              <w:t>№</w:t>
            </w:r>
          </w:p>
          <w:p w14:paraId="09A751EB" w14:textId="77777777" w:rsidR="00B62885" w:rsidRPr="00A43087" w:rsidRDefault="00B62885" w:rsidP="006C5EE2">
            <w:pPr>
              <w:spacing w:after="0" w:line="240" w:lineRule="auto"/>
              <w:rPr>
                <w:rFonts w:ascii="Times New Roman" w:hAnsi="Times New Roman"/>
                <w:sz w:val="24"/>
                <w:szCs w:val="24"/>
              </w:rPr>
            </w:pPr>
            <w:proofErr w:type="gramStart"/>
            <w:r w:rsidRPr="00A43087">
              <w:rPr>
                <w:rFonts w:ascii="Times New Roman" w:hAnsi="Times New Roman"/>
                <w:sz w:val="24"/>
                <w:szCs w:val="24"/>
              </w:rPr>
              <w:t>п</w:t>
            </w:r>
            <w:proofErr w:type="gramEnd"/>
            <w:r w:rsidRPr="00A43087">
              <w:rPr>
                <w:rFonts w:ascii="Times New Roman" w:hAnsi="Times New Roman"/>
                <w:sz w:val="24"/>
                <w:szCs w:val="24"/>
              </w:rPr>
              <w:t>/п</w:t>
            </w:r>
          </w:p>
        </w:tc>
        <w:tc>
          <w:tcPr>
            <w:tcW w:w="2359" w:type="dxa"/>
            <w:vMerge w:val="restart"/>
            <w:shd w:val="clear" w:color="auto" w:fill="auto"/>
          </w:tcPr>
          <w:p w14:paraId="72FE6196"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t xml:space="preserve">Наименование статей расходов, </w:t>
            </w:r>
            <w:r>
              <w:rPr>
                <w:rFonts w:ascii="Times New Roman" w:hAnsi="Times New Roman"/>
                <w:sz w:val="24"/>
                <w:szCs w:val="24"/>
              </w:rPr>
              <w:t xml:space="preserve">подстатей, направления </w:t>
            </w:r>
            <w:r w:rsidRPr="00A43087">
              <w:rPr>
                <w:rFonts w:ascii="Times New Roman" w:hAnsi="Times New Roman"/>
                <w:sz w:val="24"/>
                <w:szCs w:val="24"/>
              </w:rPr>
              <w:t>расходов</w:t>
            </w:r>
          </w:p>
        </w:tc>
        <w:tc>
          <w:tcPr>
            <w:tcW w:w="1640" w:type="dxa"/>
            <w:vMerge w:val="restart"/>
            <w:shd w:val="clear" w:color="auto" w:fill="auto"/>
          </w:tcPr>
          <w:p w14:paraId="23F2A0B2"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t>Расчет сумм расходов по статьям сметы</w:t>
            </w:r>
          </w:p>
        </w:tc>
        <w:tc>
          <w:tcPr>
            <w:tcW w:w="1591" w:type="dxa"/>
            <w:vMerge w:val="restart"/>
            <w:shd w:val="clear" w:color="auto" w:fill="auto"/>
          </w:tcPr>
          <w:p w14:paraId="2E0B810A"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t>Всего расходов</w:t>
            </w:r>
          </w:p>
        </w:tc>
        <w:tc>
          <w:tcPr>
            <w:tcW w:w="3686" w:type="dxa"/>
            <w:gridSpan w:val="2"/>
            <w:shd w:val="clear" w:color="auto" w:fill="auto"/>
          </w:tcPr>
          <w:p w14:paraId="0A623534"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t>В том числе по территориям:</w:t>
            </w:r>
          </w:p>
        </w:tc>
      </w:tr>
      <w:tr w:rsidR="00B62885" w:rsidRPr="00A43087" w14:paraId="5FE22B13" w14:textId="77777777" w:rsidTr="006C5EE2">
        <w:trPr>
          <w:trHeight w:val="1440"/>
        </w:trPr>
        <w:tc>
          <w:tcPr>
            <w:tcW w:w="638" w:type="dxa"/>
            <w:vMerge/>
            <w:shd w:val="clear" w:color="auto" w:fill="auto"/>
          </w:tcPr>
          <w:p w14:paraId="2DC29EBD" w14:textId="77777777" w:rsidR="00B62885" w:rsidRPr="00A43087" w:rsidRDefault="00B62885" w:rsidP="006C5EE2">
            <w:pPr>
              <w:spacing w:after="0" w:line="240" w:lineRule="auto"/>
              <w:rPr>
                <w:rFonts w:ascii="Times New Roman" w:hAnsi="Times New Roman"/>
                <w:sz w:val="24"/>
                <w:szCs w:val="24"/>
              </w:rPr>
            </w:pPr>
          </w:p>
        </w:tc>
        <w:tc>
          <w:tcPr>
            <w:tcW w:w="2359" w:type="dxa"/>
            <w:vMerge/>
            <w:shd w:val="clear" w:color="auto" w:fill="auto"/>
          </w:tcPr>
          <w:p w14:paraId="1E508085" w14:textId="77777777" w:rsidR="00B62885" w:rsidRPr="00A43087" w:rsidRDefault="00B62885" w:rsidP="006C5EE2">
            <w:pPr>
              <w:spacing w:after="0" w:line="240" w:lineRule="auto"/>
              <w:rPr>
                <w:rFonts w:ascii="Times New Roman" w:hAnsi="Times New Roman"/>
                <w:sz w:val="24"/>
                <w:szCs w:val="24"/>
              </w:rPr>
            </w:pPr>
          </w:p>
        </w:tc>
        <w:tc>
          <w:tcPr>
            <w:tcW w:w="1640" w:type="dxa"/>
            <w:vMerge/>
            <w:shd w:val="clear" w:color="auto" w:fill="auto"/>
          </w:tcPr>
          <w:p w14:paraId="115F2937" w14:textId="77777777" w:rsidR="00B62885" w:rsidRPr="00A43087" w:rsidRDefault="00B62885" w:rsidP="006C5EE2">
            <w:pPr>
              <w:spacing w:after="0" w:line="240" w:lineRule="auto"/>
              <w:rPr>
                <w:rFonts w:ascii="Times New Roman" w:hAnsi="Times New Roman"/>
                <w:sz w:val="24"/>
                <w:szCs w:val="24"/>
              </w:rPr>
            </w:pPr>
          </w:p>
        </w:tc>
        <w:tc>
          <w:tcPr>
            <w:tcW w:w="1591" w:type="dxa"/>
            <w:vMerge/>
            <w:shd w:val="clear" w:color="auto" w:fill="auto"/>
          </w:tcPr>
          <w:p w14:paraId="0ABCCD9E" w14:textId="77777777" w:rsidR="00B62885" w:rsidRPr="00A43087" w:rsidRDefault="00B62885" w:rsidP="006C5EE2">
            <w:pPr>
              <w:spacing w:after="0" w:line="240" w:lineRule="auto"/>
              <w:rPr>
                <w:rFonts w:ascii="Times New Roman" w:hAnsi="Times New Roman"/>
                <w:sz w:val="24"/>
                <w:szCs w:val="24"/>
              </w:rPr>
            </w:pPr>
          </w:p>
        </w:tc>
        <w:tc>
          <w:tcPr>
            <w:tcW w:w="1813" w:type="dxa"/>
            <w:shd w:val="clear" w:color="auto" w:fill="auto"/>
          </w:tcPr>
          <w:p w14:paraId="0828E771"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t xml:space="preserve">На территории Российской Федерации </w:t>
            </w:r>
          </w:p>
          <w:p w14:paraId="244380A4" w14:textId="77777777" w:rsidR="00B62885" w:rsidRPr="00A43087" w:rsidRDefault="00B62885" w:rsidP="006C5EE2">
            <w:pPr>
              <w:spacing w:after="0" w:line="240" w:lineRule="auto"/>
              <w:rPr>
                <w:rFonts w:ascii="Times New Roman" w:hAnsi="Times New Roman"/>
                <w:sz w:val="24"/>
                <w:szCs w:val="24"/>
              </w:rPr>
            </w:pPr>
          </w:p>
        </w:tc>
        <w:tc>
          <w:tcPr>
            <w:tcW w:w="1873" w:type="dxa"/>
            <w:shd w:val="clear" w:color="auto" w:fill="auto"/>
          </w:tcPr>
          <w:p w14:paraId="4CAADBF5"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t xml:space="preserve">На территории </w:t>
            </w:r>
          </w:p>
          <w:p w14:paraId="51C531AD"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t xml:space="preserve">Республики </w:t>
            </w:r>
          </w:p>
          <w:p w14:paraId="150F945D"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t>Беларусь</w:t>
            </w:r>
          </w:p>
          <w:p w14:paraId="11BB7773" w14:textId="77777777" w:rsidR="00B62885" w:rsidRPr="00A43087" w:rsidRDefault="00B62885" w:rsidP="006C5EE2">
            <w:pPr>
              <w:spacing w:after="0" w:line="240" w:lineRule="auto"/>
              <w:rPr>
                <w:rFonts w:ascii="Times New Roman" w:hAnsi="Times New Roman"/>
                <w:sz w:val="24"/>
                <w:szCs w:val="24"/>
              </w:rPr>
            </w:pPr>
          </w:p>
        </w:tc>
      </w:tr>
      <w:tr w:rsidR="00B62885" w:rsidRPr="00A43087" w14:paraId="3A385024" w14:textId="77777777" w:rsidTr="006C5EE2">
        <w:tc>
          <w:tcPr>
            <w:tcW w:w="638" w:type="dxa"/>
            <w:shd w:val="clear" w:color="auto" w:fill="auto"/>
          </w:tcPr>
          <w:p w14:paraId="029B6FDE" w14:textId="77777777" w:rsidR="00B62885" w:rsidRPr="00A43087" w:rsidRDefault="00B62885" w:rsidP="006C5EE2">
            <w:pPr>
              <w:spacing w:after="0" w:line="240" w:lineRule="auto"/>
              <w:jc w:val="center"/>
              <w:rPr>
                <w:rFonts w:ascii="Times New Roman" w:hAnsi="Times New Roman"/>
                <w:sz w:val="24"/>
                <w:szCs w:val="24"/>
              </w:rPr>
            </w:pPr>
            <w:r>
              <w:rPr>
                <w:rFonts w:ascii="Times New Roman" w:hAnsi="Times New Roman"/>
                <w:sz w:val="24"/>
                <w:szCs w:val="24"/>
              </w:rPr>
              <w:t>1</w:t>
            </w:r>
          </w:p>
        </w:tc>
        <w:tc>
          <w:tcPr>
            <w:tcW w:w="2359" w:type="dxa"/>
            <w:shd w:val="clear" w:color="auto" w:fill="auto"/>
          </w:tcPr>
          <w:p w14:paraId="201F43B5" w14:textId="77777777" w:rsidR="00B62885" w:rsidRPr="00A43087" w:rsidRDefault="00B62885" w:rsidP="006C5EE2">
            <w:pPr>
              <w:spacing w:after="0" w:line="240" w:lineRule="auto"/>
              <w:jc w:val="center"/>
              <w:rPr>
                <w:rFonts w:ascii="Times New Roman" w:hAnsi="Times New Roman"/>
                <w:sz w:val="24"/>
                <w:szCs w:val="24"/>
              </w:rPr>
            </w:pPr>
            <w:r>
              <w:rPr>
                <w:rFonts w:ascii="Times New Roman" w:hAnsi="Times New Roman"/>
                <w:sz w:val="24"/>
                <w:szCs w:val="24"/>
              </w:rPr>
              <w:t>2</w:t>
            </w:r>
          </w:p>
        </w:tc>
        <w:tc>
          <w:tcPr>
            <w:tcW w:w="1640" w:type="dxa"/>
            <w:shd w:val="clear" w:color="auto" w:fill="auto"/>
          </w:tcPr>
          <w:p w14:paraId="6A75491A" w14:textId="77777777" w:rsidR="00B62885" w:rsidRPr="00A43087" w:rsidRDefault="00B62885" w:rsidP="006C5EE2">
            <w:pPr>
              <w:spacing w:after="0" w:line="240" w:lineRule="auto"/>
              <w:jc w:val="center"/>
              <w:rPr>
                <w:rFonts w:ascii="Times New Roman" w:hAnsi="Times New Roman"/>
                <w:sz w:val="24"/>
                <w:szCs w:val="24"/>
              </w:rPr>
            </w:pPr>
            <w:r>
              <w:rPr>
                <w:rFonts w:ascii="Times New Roman" w:hAnsi="Times New Roman"/>
                <w:sz w:val="24"/>
                <w:szCs w:val="24"/>
              </w:rPr>
              <w:t>3</w:t>
            </w:r>
          </w:p>
        </w:tc>
        <w:tc>
          <w:tcPr>
            <w:tcW w:w="1591" w:type="dxa"/>
            <w:shd w:val="clear" w:color="auto" w:fill="auto"/>
          </w:tcPr>
          <w:p w14:paraId="30824CD4" w14:textId="77777777" w:rsidR="00B62885" w:rsidRPr="00A43087" w:rsidRDefault="00B62885" w:rsidP="006C5EE2">
            <w:pPr>
              <w:spacing w:after="0" w:line="240" w:lineRule="auto"/>
              <w:jc w:val="center"/>
              <w:rPr>
                <w:rFonts w:ascii="Times New Roman" w:hAnsi="Times New Roman"/>
                <w:sz w:val="24"/>
                <w:szCs w:val="24"/>
              </w:rPr>
            </w:pPr>
            <w:r>
              <w:rPr>
                <w:rFonts w:ascii="Times New Roman" w:hAnsi="Times New Roman"/>
                <w:sz w:val="24"/>
                <w:szCs w:val="24"/>
              </w:rPr>
              <w:t>4</w:t>
            </w:r>
          </w:p>
        </w:tc>
        <w:tc>
          <w:tcPr>
            <w:tcW w:w="1813" w:type="dxa"/>
            <w:shd w:val="clear" w:color="auto" w:fill="auto"/>
          </w:tcPr>
          <w:p w14:paraId="11CA2774" w14:textId="77777777" w:rsidR="00B62885" w:rsidRPr="00A43087" w:rsidRDefault="00B62885" w:rsidP="006C5EE2">
            <w:pPr>
              <w:spacing w:after="0" w:line="240" w:lineRule="auto"/>
              <w:jc w:val="center"/>
              <w:rPr>
                <w:rFonts w:ascii="Times New Roman" w:hAnsi="Times New Roman"/>
                <w:sz w:val="24"/>
                <w:szCs w:val="24"/>
              </w:rPr>
            </w:pPr>
            <w:r>
              <w:rPr>
                <w:rFonts w:ascii="Times New Roman" w:hAnsi="Times New Roman"/>
                <w:sz w:val="24"/>
                <w:szCs w:val="24"/>
              </w:rPr>
              <w:t>5</w:t>
            </w:r>
          </w:p>
        </w:tc>
        <w:tc>
          <w:tcPr>
            <w:tcW w:w="1873" w:type="dxa"/>
            <w:shd w:val="clear" w:color="auto" w:fill="auto"/>
          </w:tcPr>
          <w:p w14:paraId="135836BB" w14:textId="77777777" w:rsidR="00B62885" w:rsidRPr="00A43087" w:rsidRDefault="00B62885" w:rsidP="006C5EE2">
            <w:pPr>
              <w:spacing w:after="0" w:line="240" w:lineRule="auto"/>
              <w:jc w:val="center"/>
              <w:rPr>
                <w:rFonts w:ascii="Times New Roman" w:hAnsi="Times New Roman"/>
                <w:sz w:val="24"/>
                <w:szCs w:val="24"/>
              </w:rPr>
            </w:pPr>
            <w:r>
              <w:rPr>
                <w:rFonts w:ascii="Times New Roman" w:hAnsi="Times New Roman"/>
                <w:sz w:val="24"/>
                <w:szCs w:val="24"/>
              </w:rPr>
              <w:t>6</w:t>
            </w:r>
          </w:p>
        </w:tc>
      </w:tr>
      <w:tr w:rsidR="00B62885" w:rsidRPr="00A43087" w14:paraId="18183A7B" w14:textId="77777777" w:rsidTr="006C5EE2">
        <w:trPr>
          <w:trHeight w:val="550"/>
        </w:trPr>
        <w:tc>
          <w:tcPr>
            <w:tcW w:w="638" w:type="dxa"/>
            <w:vMerge w:val="restart"/>
            <w:shd w:val="clear" w:color="auto" w:fill="auto"/>
          </w:tcPr>
          <w:p w14:paraId="1D67555D" w14:textId="77777777" w:rsidR="00B62885" w:rsidRPr="00A43087" w:rsidRDefault="00B62885" w:rsidP="006C5EE2">
            <w:pPr>
              <w:spacing w:after="0" w:line="360" w:lineRule="auto"/>
              <w:rPr>
                <w:rFonts w:ascii="Times New Roman" w:hAnsi="Times New Roman"/>
                <w:sz w:val="24"/>
                <w:szCs w:val="24"/>
              </w:rPr>
            </w:pPr>
          </w:p>
        </w:tc>
        <w:tc>
          <w:tcPr>
            <w:tcW w:w="2359" w:type="dxa"/>
            <w:shd w:val="clear" w:color="auto" w:fill="auto"/>
          </w:tcPr>
          <w:p w14:paraId="204293EC" w14:textId="77777777" w:rsidR="00B62885" w:rsidRPr="00A43087" w:rsidRDefault="00B62885" w:rsidP="006C5EE2">
            <w:pPr>
              <w:spacing w:after="0" w:line="240" w:lineRule="auto"/>
              <w:rPr>
                <w:rFonts w:ascii="Times New Roman" w:hAnsi="Times New Roman"/>
                <w:sz w:val="24"/>
                <w:szCs w:val="24"/>
              </w:rPr>
            </w:pPr>
            <w:r w:rsidRPr="00A44FC1">
              <w:rPr>
                <w:rFonts w:ascii="Times New Roman" w:hAnsi="Times New Roman"/>
                <w:sz w:val="24"/>
                <w:szCs w:val="24"/>
              </w:rPr>
              <w:t>10 00 00 Текущие расходы</w:t>
            </w:r>
          </w:p>
        </w:tc>
        <w:tc>
          <w:tcPr>
            <w:tcW w:w="1640" w:type="dxa"/>
            <w:shd w:val="clear" w:color="auto" w:fill="auto"/>
          </w:tcPr>
          <w:p w14:paraId="353194FC"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4A2D4FA1"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4754A349"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15091285"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3093863A" w14:textId="77777777" w:rsidTr="006C5EE2">
        <w:trPr>
          <w:trHeight w:val="757"/>
        </w:trPr>
        <w:tc>
          <w:tcPr>
            <w:tcW w:w="638" w:type="dxa"/>
            <w:vMerge/>
            <w:shd w:val="clear" w:color="auto" w:fill="auto"/>
          </w:tcPr>
          <w:p w14:paraId="74884311" w14:textId="77777777" w:rsidR="00B62885" w:rsidRPr="00A43087" w:rsidRDefault="00B62885" w:rsidP="006C5EE2">
            <w:pPr>
              <w:spacing w:after="0" w:line="360" w:lineRule="auto"/>
              <w:rPr>
                <w:rFonts w:ascii="Times New Roman" w:hAnsi="Times New Roman"/>
                <w:sz w:val="24"/>
                <w:szCs w:val="24"/>
              </w:rPr>
            </w:pPr>
          </w:p>
        </w:tc>
        <w:tc>
          <w:tcPr>
            <w:tcW w:w="2359" w:type="dxa"/>
            <w:shd w:val="clear" w:color="auto" w:fill="auto"/>
          </w:tcPr>
          <w:p w14:paraId="2A81E0D5" w14:textId="77777777" w:rsidR="00B62885" w:rsidRPr="00A44FC1" w:rsidRDefault="00B62885" w:rsidP="006C5EE2">
            <w:pPr>
              <w:spacing w:after="0" w:line="240" w:lineRule="auto"/>
              <w:rPr>
                <w:rFonts w:ascii="Times New Roman" w:hAnsi="Times New Roman"/>
                <w:sz w:val="24"/>
                <w:szCs w:val="24"/>
              </w:rPr>
            </w:pPr>
            <w:r w:rsidRPr="00A44FC1">
              <w:rPr>
                <w:rFonts w:ascii="Times New Roman" w:hAnsi="Times New Roman"/>
                <w:sz w:val="24"/>
                <w:szCs w:val="24"/>
              </w:rPr>
              <w:t>11 00 00 Закупки товаров и оплата услуг</w:t>
            </w:r>
          </w:p>
        </w:tc>
        <w:tc>
          <w:tcPr>
            <w:tcW w:w="1640" w:type="dxa"/>
            <w:shd w:val="clear" w:color="auto" w:fill="auto"/>
          </w:tcPr>
          <w:p w14:paraId="539B1662"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7FB6809E"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1771377E"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6D6AAD9E"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526EDDBB" w14:textId="77777777" w:rsidTr="006C5EE2">
        <w:trPr>
          <w:trHeight w:val="757"/>
        </w:trPr>
        <w:tc>
          <w:tcPr>
            <w:tcW w:w="638" w:type="dxa"/>
            <w:vMerge/>
            <w:shd w:val="clear" w:color="auto" w:fill="auto"/>
          </w:tcPr>
          <w:p w14:paraId="2691346A" w14:textId="77777777" w:rsidR="00B62885" w:rsidRPr="00A43087" w:rsidRDefault="00B62885" w:rsidP="006C5EE2">
            <w:pPr>
              <w:spacing w:after="0" w:line="360" w:lineRule="auto"/>
              <w:rPr>
                <w:rFonts w:ascii="Times New Roman" w:hAnsi="Times New Roman"/>
                <w:sz w:val="24"/>
                <w:szCs w:val="24"/>
              </w:rPr>
            </w:pPr>
          </w:p>
        </w:tc>
        <w:tc>
          <w:tcPr>
            <w:tcW w:w="2359" w:type="dxa"/>
            <w:shd w:val="clear" w:color="auto" w:fill="auto"/>
          </w:tcPr>
          <w:p w14:paraId="2B949C14" w14:textId="77777777" w:rsidR="00B62885" w:rsidRPr="00A44FC1" w:rsidRDefault="00B62885" w:rsidP="006C5EE2">
            <w:pPr>
              <w:spacing w:after="0" w:line="240" w:lineRule="auto"/>
              <w:rPr>
                <w:rFonts w:ascii="Times New Roman" w:hAnsi="Times New Roman"/>
                <w:sz w:val="24"/>
                <w:szCs w:val="24"/>
              </w:rPr>
            </w:pPr>
            <w:r w:rsidRPr="00A44FC1">
              <w:rPr>
                <w:rFonts w:ascii="Times New Roman" w:hAnsi="Times New Roman"/>
                <w:sz w:val="24"/>
                <w:szCs w:val="24"/>
              </w:rPr>
              <w:t>11 10 00 Прочие текущие расходы на закупки товаров и оплату услуг</w:t>
            </w:r>
          </w:p>
        </w:tc>
        <w:tc>
          <w:tcPr>
            <w:tcW w:w="1640" w:type="dxa"/>
            <w:shd w:val="clear" w:color="auto" w:fill="auto"/>
          </w:tcPr>
          <w:p w14:paraId="7F346F5F"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19A193FD"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66B709C7"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16FF1254"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2AF5AF6F" w14:textId="77777777" w:rsidTr="006C5EE2">
        <w:trPr>
          <w:trHeight w:val="585"/>
        </w:trPr>
        <w:tc>
          <w:tcPr>
            <w:tcW w:w="638" w:type="dxa"/>
            <w:vMerge/>
            <w:shd w:val="clear" w:color="auto" w:fill="auto"/>
          </w:tcPr>
          <w:p w14:paraId="023D3823" w14:textId="77777777" w:rsidR="00B62885" w:rsidRPr="00A43087" w:rsidRDefault="00B62885" w:rsidP="006C5EE2">
            <w:pPr>
              <w:spacing w:after="0" w:line="360" w:lineRule="auto"/>
              <w:rPr>
                <w:rFonts w:ascii="Times New Roman" w:hAnsi="Times New Roman"/>
                <w:sz w:val="24"/>
                <w:szCs w:val="24"/>
              </w:rPr>
            </w:pPr>
          </w:p>
        </w:tc>
        <w:tc>
          <w:tcPr>
            <w:tcW w:w="2359" w:type="dxa"/>
            <w:shd w:val="clear" w:color="auto" w:fill="auto"/>
          </w:tcPr>
          <w:p w14:paraId="019F4B18" w14:textId="77777777" w:rsidR="00B62885" w:rsidRPr="00A44FC1" w:rsidRDefault="00B62885" w:rsidP="006C5EE2">
            <w:pPr>
              <w:spacing w:after="0" w:line="240" w:lineRule="auto"/>
              <w:rPr>
                <w:rFonts w:ascii="Times New Roman" w:hAnsi="Times New Roman"/>
                <w:sz w:val="24"/>
                <w:szCs w:val="24"/>
              </w:rPr>
            </w:pPr>
            <w:r w:rsidRPr="00A44FC1">
              <w:rPr>
                <w:rFonts w:ascii="Times New Roman" w:hAnsi="Times New Roman"/>
                <w:sz w:val="24"/>
                <w:szCs w:val="24"/>
              </w:rPr>
              <w:t>11 10 07 Прочие текущие расходы</w:t>
            </w:r>
          </w:p>
        </w:tc>
        <w:tc>
          <w:tcPr>
            <w:tcW w:w="1640" w:type="dxa"/>
            <w:shd w:val="clear" w:color="auto" w:fill="auto"/>
          </w:tcPr>
          <w:p w14:paraId="571089EC"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30880808"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6DA8F7D1"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0637EFC3"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1CEE143F" w14:textId="77777777" w:rsidTr="006C5EE2">
        <w:tc>
          <w:tcPr>
            <w:tcW w:w="638" w:type="dxa"/>
            <w:vMerge w:val="restart"/>
            <w:shd w:val="clear" w:color="auto" w:fill="auto"/>
          </w:tcPr>
          <w:p w14:paraId="2E57F384" w14:textId="77777777" w:rsidR="00B62885" w:rsidRPr="00A43087" w:rsidRDefault="00B62885" w:rsidP="006C5EE2">
            <w:pPr>
              <w:spacing w:after="0" w:line="360" w:lineRule="auto"/>
              <w:jc w:val="center"/>
              <w:rPr>
                <w:rFonts w:ascii="Times New Roman" w:hAnsi="Times New Roman"/>
                <w:sz w:val="24"/>
                <w:szCs w:val="24"/>
              </w:rPr>
            </w:pPr>
            <w:r w:rsidRPr="00A43087">
              <w:rPr>
                <w:rFonts w:ascii="Times New Roman" w:hAnsi="Times New Roman"/>
                <w:sz w:val="24"/>
                <w:szCs w:val="24"/>
              </w:rPr>
              <w:t>1.</w:t>
            </w:r>
          </w:p>
        </w:tc>
        <w:tc>
          <w:tcPr>
            <w:tcW w:w="2359" w:type="dxa"/>
            <w:shd w:val="clear" w:color="auto" w:fill="auto"/>
          </w:tcPr>
          <w:p w14:paraId="7F25DFA6" w14:textId="77777777" w:rsidR="00B62885" w:rsidRPr="00A43087" w:rsidRDefault="00B62885" w:rsidP="006C5EE2">
            <w:pPr>
              <w:spacing w:after="0" w:line="360" w:lineRule="auto"/>
              <w:rPr>
                <w:rFonts w:ascii="Times New Roman" w:hAnsi="Times New Roman"/>
                <w:sz w:val="24"/>
                <w:szCs w:val="24"/>
              </w:rPr>
            </w:pPr>
          </w:p>
        </w:tc>
        <w:tc>
          <w:tcPr>
            <w:tcW w:w="1640" w:type="dxa"/>
            <w:shd w:val="clear" w:color="auto" w:fill="auto"/>
          </w:tcPr>
          <w:p w14:paraId="6B01D532"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405CBC9A"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40BC26E7"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0D2D4649"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59FF5341" w14:textId="77777777" w:rsidTr="006C5EE2">
        <w:tc>
          <w:tcPr>
            <w:tcW w:w="638" w:type="dxa"/>
            <w:vMerge/>
            <w:shd w:val="clear" w:color="auto" w:fill="auto"/>
          </w:tcPr>
          <w:p w14:paraId="748B716D" w14:textId="77777777" w:rsidR="00B62885" w:rsidRPr="00A43087" w:rsidRDefault="00B62885" w:rsidP="006C5EE2">
            <w:pPr>
              <w:spacing w:after="0" w:line="360" w:lineRule="auto"/>
              <w:jc w:val="center"/>
              <w:rPr>
                <w:rFonts w:ascii="Times New Roman" w:hAnsi="Times New Roman"/>
                <w:sz w:val="24"/>
                <w:szCs w:val="24"/>
              </w:rPr>
            </w:pPr>
          </w:p>
        </w:tc>
        <w:tc>
          <w:tcPr>
            <w:tcW w:w="2359" w:type="dxa"/>
            <w:shd w:val="clear" w:color="auto" w:fill="auto"/>
          </w:tcPr>
          <w:p w14:paraId="248B59D0" w14:textId="77777777" w:rsidR="00B62885" w:rsidRPr="00A43087" w:rsidRDefault="00B62885" w:rsidP="006C5EE2">
            <w:pPr>
              <w:spacing w:after="0" w:line="360" w:lineRule="auto"/>
              <w:rPr>
                <w:rFonts w:ascii="Times New Roman" w:hAnsi="Times New Roman"/>
                <w:sz w:val="24"/>
                <w:szCs w:val="24"/>
              </w:rPr>
            </w:pPr>
          </w:p>
        </w:tc>
        <w:tc>
          <w:tcPr>
            <w:tcW w:w="1640" w:type="dxa"/>
            <w:shd w:val="clear" w:color="auto" w:fill="auto"/>
          </w:tcPr>
          <w:p w14:paraId="110133BE"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762AB5D2"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5F8E2329"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6AE7CF0F"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481E1753" w14:textId="77777777" w:rsidTr="006C5EE2">
        <w:tc>
          <w:tcPr>
            <w:tcW w:w="638" w:type="dxa"/>
            <w:vMerge/>
            <w:shd w:val="clear" w:color="auto" w:fill="auto"/>
          </w:tcPr>
          <w:p w14:paraId="3329D887" w14:textId="77777777" w:rsidR="00B62885" w:rsidRPr="00A43087" w:rsidRDefault="00B62885" w:rsidP="006C5EE2">
            <w:pPr>
              <w:spacing w:after="0" w:line="360" w:lineRule="auto"/>
              <w:jc w:val="center"/>
              <w:rPr>
                <w:rFonts w:ascii="Times New Roman" w:hAnsi="Times New Roman"/>
                <w:sz w:val="24"/>
                <w:szCs w:val="24"/>
              </w:rPr>
            </w:pPr>
          </w:p>
        </w:tc>
        <w:tc>
          <w:tcPr>
            <w:tcW w:w="2359" w:type="dxa"/>
            <w:shd w:val="clear" w:color="auto" w:fill="auto"/>
          </w:tcPr>
          <w:p w14:paraId="67648CCE" w14:textId="77777777" w:rsidR="00B62885" w:rsidRPr="00A43087" w:rsidRDefault="00B62885" w:rsidP="006C5EE2">
            <w:pPr>
              <w:spacing w:after="0" w:line="360" w:lineRule="auto"/>
              <w:rPr>
                <w:rFonts w:ascii="Times New Roman" w:hAnsi="Times New Roman"/>
                <w:sz w:val="24"/>
                <w:szCs w:val="24"/>
              </w:rPr>
            </w:pPr>
            <w:r w:rsidRPr="00A43087">
              <w:rPr>
                <w:rFonts w:ascii="Times New Roman" w:hAnsi="Times New Roman"/>
                <w:sz w:val="24"/>
                <w:szCs w:val="24"/>
              </w:rPr>
              <w:t>Итого:</w:t>
            </w:r>
          </w:p>
        </w:tc>
        <w:tc>
          <w:tcPr>
            <w:tcW w:w="1640" w:type="dxa"/>
            <w:shd w:val="clear" w:color="auto" w:fill="auto"/>
          </w:tcPr>
          <w:p w14:paraId="177AABE8"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58219A6D"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1C2E3BD0"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34B969D6"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16884FB6" w14:textId="77777777" w:rsidTr="006C5EE2">
        <w:tc>
          <w:tcPr>
            <w:tcW w:w="638" w:type="dxa"/>
            <w:vMerge w:val="restart"/>
            <w:shd w:val="clear" w:color="auto" w:fill="auto"/>
          </w:tcPr>
          <w:p w14:paraId="4571AA29" w14:textId="77777777" w:rsidR="00B62885" w:rsidRPr="00A43087" w:rsidRDefault="00B62885" w:rsidP="006C5EE2">
            <w:pPr>
              <w:spacing w:after="0" w:line="360" w:lineRule="auto"/>
              <w:jc w:val="center"/>
              <w:rPr>
                <w:rFonts w:ascii="Times New Roman" w:hAnsi="Times New Roman"/>
                <w:sz w:val="24"/>
                <w:szCs w:val="24"/>
              </w:rPr>
            </w:pPr>
            <w:r w:rsidRPr="00A43087">
              <w:rPr>
                <w:rFonts w:ascii="Times New Roman" w:hAnsi="Times New Roman"/>
                <w:sz w:val="24"/>
                <w:szCs w:val="24"/>
              </w:rPr>
              <w:t>2.</w:t>
            </w:r>
          </w:p>
        </w:tc>
        <w:tc>
          <w:tcPr>
            <w:tcW w:w="2359" w:type="dxa"/>
            <w:shd w:val="clear" w:color="auto" w:fill="auto"/>
          </w:tcPr>
          <w:p w14:paraId="3499CD06" w14:textId="77777777" w:rsidR="00B62885" w:rsidRPr="00A43087" w:rsidRDefault="00B62885" w:rsidP="006C5EE2">
            <w:pPr>
              <w:spacing w:after="0" w:line="360" w:lineRule="auto"/>
              <w:rPr>
                <w:rFonts w:ascii="Times New Roman" w:hAnsi="Times New Roman"/>
                <w:sz w:val="24"/>
                <w:szCs w:val="24"/>
              </w:rPr>
            </w:pPr>
          </w:p>
        </w:tc>
        <w:tc>
          <w:tcPr>
            <w:tcW w:w="1640" w:type="dxa"/>
            <w:shd w:val="clear" w:color="auto" w:fill="auto"/>
          </w:tcPr>
          <w:p w14:paraId="0B5B28C3"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4337828D"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43984087"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42F044B3"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20FEF23A" w14:textId="77777777" w:rsidTr="006C5EE2">
        <w:tc>
          <w:tcPr>
            <w:tcW w:w="638" w:type="dxa"/>
            <w:vMerge/>
            <w:shd w:val="clear" w:color="auto" w:fill="auto"/>
          </w:tcPr>
          <w:p w14:paraId="0666B3F1" w14:textId="77777777" w:rsidR="00B62885" w:rsidRPr="00A43087" w:rsidRDefault="00B62885" w:rsidP="006C5EE2">
            <w:pPr>
              <w:spacing w:after="0" w:line="360" w:lineRule="auto"/>
              <w:rPr>
                <w:rFonts w:ascii="Times New Roman" w:hAnsi="Times New Roman"/>
                <w:sz w:val="24"/>
                <w:szCs w:val="24"/>
              </w:rPr>
            </w:pPr>
          </w:p>
        </w:tc>
        <w:tc>
          <w:tcPr>
            <w:tcW w:w="2359" w:type="dxa"/>
            <w:shd w:val="clear" w:color="auto" w:fill="auto"/>
          </w:tcPr>
          <w:p w14:paraId="2D11C838" w14:textId="77777777" w:rsidR="00B62885" w:rsidRPr="00A43087" w:rsidRDefault="00B62885" w:rsidP="006C5EE2">
            <w:pPr>
              <w:spacing w:after="0" w:line="360" w:lineRule="auto"/>
              <w:rPr>
                <w:rFonts w:ascii="Times New Roman" w:hAnsi="Times New Roman"/>
                <w:sz w:val="24"/>
                <w:szCs w:val="24"/>
              </w:rPr>
            </w:pPr>
            <w:r w:rsidRPr="00A43087">
              <w:rPr>
                <w:rFonts w:ascii="Times New Roman" w:hAnsi="Times New Roman"/>
                <w:sz w:val="24"/>
                <w:szCs w:val="24"/>
              </w:rPr>
              <w:t>Итого:</w:t>
            </w:r>
          </w:p>
        </w:tc>
        <w:tc>
          <w:tcPr>
            <w:tcW w:w="1640" w:type="dxa"/>
            <w:shd w:val="clear" w:color="auto" w:fill="auto"/>
          </w:tcPr>
          <w:p w14:paraId="1E3AD181"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51840E70"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522AD0F4"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4F9EFA8E"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3D1ED0F2" w14:textId="77777777" w:rsidTr="006C5EE2">
        <w:tc>
          <w:tcPr>
            <w:tcW w:w="638" w:type="dxa"/>
            <w:shd w:val="clear" w:color="auto" w:fill="auto"/>
          </w:tcPr>
          <w:p w14:paraId="6F9F7056" w14:textId="77777777" w:rsidR="00B62885" w:rsidRPr="00A43087" w:rsidRDefault="00B62885" w:rsidP="006C5EE2">
            <w:pPr>
              <w:spacing w:after="0" w:line="360" w:lineRule="auto"/>
              <w:rPr>
                <w:rFonts w:ascii="Times New Roman" w:hAnsi="Times New Roman"/>
                <w:sz w:val="24"/>
                <w:szCs w:val="24"/>
              </w:rPr>
            </w:pPr>
          </w:p>
        </w:tc>
        <w:tc>
          <w:tcPr>
            <w:tcW w:w="2359" w:type="dxa"/>
            <w:shd w:val="clear" w:color="auto" w:fill="auto"/>
          </w:tcPr>
          <w:p w14:paraId="52A58834" w14:textId="77777777" w:rsidR="00B62885" w:rsidRPr="00A43087" w:rsidRDefault="00B62885" w:rsidP="006C5EE2">
            <w:pPr>
              <w:spacing w:after="0" w:line="360" w:lineRule="auto"/>
              <w:rPr>
                <w:rFonts w:ascii="Times New Roman" w:hAnsi="Times New Roman"/>
                <w:sz w:val="24"/>
                <w:szCs w:val="24"/>
              </w:rPr>
            </w:pPr>
          </w:p>
        </w:tc>
        <w:tc>
          <w:tcPr>
            <w:tcW w:w="1640" w:type="dxa"/>
            <w:shd w:val="clear" w:color="auto" w:fill="auto"/>
          </w:tcPr>
          <w:p w14:paraId="33672190"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167F4FA8"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2D1F984E"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3022AB9F"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5727A994" w14:textId="77777777" w:rsidTr="006C5EE2">
        <w:tc>
          <w:tcPr>
            <w:tcW w:w="638" w:type="dxa"/>
            <w:shd w:val="clear" w:color="auto" w:fill="auto"/>
          </w:tcPr>
          <w:p w14:paraId="6242BA1D" w14:textId="77777777" w:rsidR="00B62885" w:rsidRPr="00A43087" w:rsidRDefault="00B62885" w:rsidP="006C5EE2">
            <w:pPr>
              <w:spacing w:after="0" w:line="360" w:lineRule="auto"/>
              <w:rPr>
                <w:rFonts w:ascii="Times New Roman" w:hAnsi="Times New Roman"/>
                <w:sz w:val="24"/>
                <w:szCs w:val="24"/>
              </w:rPr>
            </w:pPr>
          </w:p>
        </w:tc>
        <w:tc>
          <w:tcPr>
            <w:tcW w:w="2359" w:type="dxa"/>
            <w:shd w:val="clear" w:color="auto" w:fill="auto"/>
          </w:tcPr>
          <w:p w14:paraId="34EAE173" w14:textId="77777777" w:rsidR="00B62885" w:rsidRPr="00A43087" w:rsidRDefault="00B62885" w:rsidP="006C5EE2">
            <w:pPr>
              <w:spacing w:after="0" w:line="360" w:lineRule="auto"/>
              <w:rPr>
                <w:rFonts w:ascii="Times New Roman" w:hAnsi="Times New Roman"/>
                <w:sz w:val="24"/>
                <w:szCs w:val="24"/>
              </w:rPr>
            </w:pPr>
          </w:p>
        </w:tc>
        <w:tc>
          <w:tcPr>
            <w:tcW w:w="1640" w:type="dxa"/>
            <w:shd w:val="clear" w:color="auto" w:fill="auto"/>
          </w:tcPr>
          <w:p w14:paraId="31D7B65F"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3B7C19D4"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22F7A027"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10C7AC3F"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62016DC7" w14:textId="77777777" w:rsidTr="006C5EE2">
        <w:tc>
          <w:tcPr>
            <w:tcW w:w="638" w:type="dxa"/>
            <w:shd w:val="clear" w:color="auto" w:fill="auto"/>
          </w:tcPr>
          <w:p w14:paraId="27A1718D" w14:textId="77777777" w:rsidR="00B62885" w:rsidRPr="00A43087" w:rsidRDefault="00B62885" w:rsidP="006C5EE2">
            <w:pPr>
              <w:spacing w:after="0" w:line="360" w:lineRule="auto"/>
              <w:rPr>
                <w:rFonts w:ascii="Times New Roman" w:hAnsi="Times New Roman"/>
                <w:sz w:val="24"/>
                <w:szCs w:val="24"/>
              </w:rPr>
            </w:pPr>
          </w:p>
        </w:tc>
        <w:tc>
          <w:tcPr>
            <w:tcW w:w="2359" w:type="dxa"/>
            <w:shd w:val="clear" w:color="auto" w:fill="auto"/>
          </w:tcPr>
          <w:p w14:paraId="778DFF71"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t>Всего расходов:</w:t>
            </w:r>
          </w:p>
        </w:tc>
        <w:tc>
          <w:tcPr>
            <w:tcW w:w="1640" w:type="dxa"/>
            <w:shd w:val="clear" w:color="auto" w:fill="auto"/>
          </w:tcPr>
          <w:p w14:paraId="1D8D8E5C"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5A9B2015"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0C2ABC78"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5E8CFE37" w14:textId="77777777" w:rsidR="00B62885" w:rsidRPr="00A43087" w:rsidRDefault="00B62885" w:rsidP="006C5EE2">
            <w:pPr>
              <w:spacing w:after="0" w:line="360" w:lineRule="auto"/>
              <w:rPr>
                <w:rFonts w:ascii="Times New Roman" w:hAnsi="Times New Roman"/>
                <w:sz w:val="24"/>
                <w:szCs w:val="24"/>
              </w:rPr>
            </w:pPr>
          </w:p>
        </w:tc>
      </w:tr>
    </w:tbl>
    <w:p w14:paraId="6BDD576A" w14:textId="77777777" w:rsidR="00B62885" w:rsidRDefault="00B62885" w:rsidP="00B62885">
      <w:pPr>
        <w:rPr>
          <w:rFonts w:ascii="Times New Roman" w:hAnsi="Times New Roman"/>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B62885" w14:paraId="62BCDE08" w14:textId="77777777" w:rsidTr="006C5EE2">
        <w:tc>
          <w:tcPr>
            <w:tcW w:w="4962" w:type="dxa"/>
          </w:tcPr>
          <w:p w14:paraId="256F5B78" w14:textId="77777777" w:rsidR="00B62885" w:rsidRDefault="00B62885" w:rsidP="006C5EE2">
            <w:pPr>
              <w:tabs>
                <w:tab w:val="left" w:pos="4470"/>
              </w:tabs>
              <w:spacing w:after="0" w:line="240" w:lineRule="auto"/>
              <w:jc w:val="center"/>
              <w:rPr>
                <w:rFonts w:ascii="Times New Roman" w:hAnsi="Times New Roman"/>
              </w:rPr>
            </w:pPr>
          </w:p>
          <w:p w14:paraId="3C14DC0B" w14:textId="77777777" w:rsidR="00B62885" w:rsidRPr="00A43087" w:rsidRDefault="00B62885" w:rsidP="006C5EE2">
            <w:pPr>
              <w:spacing w:after="0"/>
              <w:jc w:val="both"/>
              <w:rPr>
                <w:rFonts w:ascii="Times New Roman" w:hAnsi="Times New Roman"/>
                <w:sz w:val="20"/>
                <w:szCs w:val="20"/>
              </w:rPr>
            </w:pPr>
            <w:r w:rsidRPr="00A43087">
              <w:rPr>
                <w:rFonts w:ascii="Times New Roman" w:hAnsi="Times New Roman"/>
                <w:sz w:val="20"/>
                <w:szCs w:val="20"/>
              </w:rPr>
              <w:t>_______________________</w:t>
            </w:r>
            <w:r>
              <w:rPr>
                <w:rFonts w:ascii="Times New Roman" w:hAnsi="Times New Roman"/>
                <w:sz w:val="20"/>
                <w:szCs w:val="20"/>
              </w:rPr>
              <w:t>_______________________</w:t>
            </w:r>
          </w:p>
          <w:p w14:paraId="074A567C" w14:textId="77777777" w:rsidR="00B62885" w:rsidRDefault="00B62885" w:rsidP="006C5EE2">
            <w:pPr>
              <w:tabs>
                <w:tab w:val="left" w:pos="4470"/>
              </w:tabs>
              <w:spacing w:after="0" w:line="240" w:lineRule="auto"/>
              <w:jc w:val="both"/>
              <w:rPr>
                <w:rFonts w:ascii="Times New Roman" w:hAnsi="Times New Roman"/>
                <w:sz w:val="20"/>
                <w:szCs w:val="20"/>
              </w:rPr>
            </w:pPr>
            <w:r w:rsidRPr="00A43087">
              <w:rPr>
                <w:rFonts w:ascii="Times New Roman" w:hAnsi="Times New Roman"/>
                <w:sz w:val="20"/>
                <w:szCs w:val="20"/>
              </w:rPr>
              <w:t>(</w:t>
            </w:r>
            <w:r>
              <w:rPr>
                <w:rFonts w:ascii="Times New Roman" w:hAnsi="Times New Roman"/>
                <w:sz w:val="20"/>
                <w:szCs w:val="20"/>
              </w:rPr>
              <w:t>Заместитель руководителя органа (его аппарата) Союзного государства</w:t>
            </w:r>
            <w:r w:rsidRPr="00A43087">
              <w:rPr>
                <w:rFonts w:ascii="Times New Roman" w:hAnsi="Times New Roman"/>
                <w:sz w:val="20"/>
                <w:szCs w:val="20"/>
              </w:rPr>
              <w:t>)</w:t>
            </w:r>
          </w:p>
          <w:p w14:paraId="49E48746" w14:textId="77777777" w:rsidR="00B62885" w:rsidRDefault="00B62885" w:rsidP="006C5EE2">
            <w:pPr>
              <w:tabs>
                <w:tab w:val="left" w:pos="4470"/>
              </w:tabs>
              <w:spacing w:after="0" w:line="240" w:lineRule="auto"/>
              <w:jc w:val="both"/>
              <w:rPr>
                <w:rFonts w:ascii="Times New Roman" w:hAnsi="Times New Roman"/>
                <w:sz w:val="20"/>
                <w:szCs w:val="20"/>
              </w:rPr>
            </w:pPr>
          </w:p>
          <w:p w14:paraId="5F26530F" w14:textId="77777777" w:rsidR="00B62885" w:rsidRPr="00A43087" w:rsidRDefault="00B62885" w:rsidP="006C5EE2">
            <w:pPr>
              <w:spacing w:after="0"/>
              <w:jc w:val="both"/>
              <w:rPr>
                <w:rFonts w:ascii="Times New Roman" w:hAnsi="Times New Roman"/>
                <w:sz w:val="20"/>
                <w:szCs w:val="20"/>
              </w:rPr>
            </w:pPr>
            <w:r w:rsidRPr="00A43087">
              <w:rPr>
                <w:rFonts w:ascii="Times New Roman" w:hAnsi="Times New Roman"/>
                <w:sz w:val="20"/>
                <w:szCs w:val="20"/>
              </w:rPr>
              <w:t>_______________________</w:t>
            </w:r>
            <w:r>
              <w:rPr>
                <w:rFonts w:ascii="Times New Roman" w:hAnsi="Times New Roman"/>
                <w:sz w:val="20"/>
                <w:szCs w:val="20"/>
              </w:rPr>
              <w:t>_______________________</w:t>
            </w:r>
          </w:p>
          <w:p w14:paraId="5C4D3CFD" w14:textId="77777777" w:rsidR="00B62885" w:rsidRDefault="00B62885" w:rsidP="006C5EE2">
            <w:pPr>
              <w:tabs>
                <w:tab w:val="left" w:pos="4470"/>
              </w:tabs>
              <w:spacing w:after="0" w:line="240" w:lineRule="auto"/>
              <w:jc w:val="both"/>
              <w:rPr>
                <w:rFonts w:ascii="Times New Roman" w:hAnsi="Times New Roman"/>
                <w:sz w:val="20"/>
                <w:szCs w:val="20"/>
              </w:rPr>
            </w:pPr>
            <w:r w:rsidRPr="00A43087">
              <w:rPr>
                <w:rFonts w:ascii="Times New Roman" w:hAnsi="Times New Roman"/>
                <w:sz w:val="20"/>
                <w:szCs w:val="20"/>
              </w:rPr>
              <w:t>(</w:t>
            </w:r>
            <w:r>
              <w:rPr>
                <w:rFonts w:ascii="Times New Roman" w:hAnsi="Times New Roman"/>
                <w:sz w:val="20"/>
                <w:szCs w:val="20"/>
              </w:rPr>
              <w:t>Начальник отраслевого Департамента (Управления) органа (его аппарата) Союзного государства</w:t>
            </w:r>
            <w:r w:rsidRPr="0040174F">
              <w:rPr>
                <w:rFonts w:ascii="Times New Roman" w:hAnsi="Times New Roman"/>
                <w:sz w:val="20"/>
                <w:szCs w:val="20"/>
              </w:rPr>
              <w:t>)</w:t>
            </w:r>
          </w:p>
          <w:p w14:paraId="1A29AE3F" w14:textId="77777777" w:rsidR="00B62885" w:rsidRDefault="00B62885" w:rsidP="006C5EE2">
            <w:pPr>
              <w:tabs>
                <w:tab w:val="left" w:pos="4470"/>
              </w:tabs>
              <w:spacing w:after="0" w:line="240" w:lineRule="auto"/>
              <w:jc w:val="both"/>
              <w:rPr>
                <w:rFonts w:ascii="Times New Roman" w:hAnsi="Times New Roman"/>
                <w:sz w:val="20"/>
                <w:szCs w:val="20"/>
              </w:rPr>
            </w:pPr>
          </w:p>
          <w:p w14:paraId="4C0E75C9"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w:t>
            </w:r>
          </w:p>
          <w:p w14:paraId="61C9841F"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исполнитель</w:t>
            </w:r>
            <w:proofErr w:type="gramEnd"/>
            <w:r>
              <w:rPr>
                <w:rFonts w:ascii="Times New Roman" w:hAnsi="Times New Roman"/>
                <w:sz w:val="20"/>
                <w:szCs w:val="20"/>
              </w:rPr>
              <w:t>)</w:t>
            </w:r>
          </w:p>
          <w:p w14:paraId="0ADE8CE1" w14:textId="77777777" w:rsidR="00B62885" w:rsidRDefault="00B62885" w:rsidP="006C5EE2">
            <w:pPr>
              <w:tabs>
                <w:tab w:val="left" w:pos="4470"/>
              </w:tabs>
              <w:spacing w:after="0" w:line="240" w:lineRule="auto"/>
              <w:jc w:val="both"/>
              <w:rPr>
                <w:rFonts w:ascii="Times New Roman" w:hAnsi="Times New Roman"/>
                <w:sz w:val="20"/>
                <w:szCs w:val="20"/>
              </w:rPr>
            </w:pPr>
          </w:p>
          <w:p w14:paraId="16CF51A2" w14:textId="68DC3D5D" w:rsidR="00B62885" w:rsidRDefault="00B62885" w:rsidP="006C5EE2">
            <w:pPr>
              <w:tabs>
                <w:tab w:val="left" w:pos="4470"/>
              </w:tabs>
              <w:spacing w:after="0" w:line="240" w:lineRule="auto"/>
              <w:jc w:val="center"/>
              <w:rPr>
                <w:rFonts w:ascii="Times New Roman" w:hAnsi="Times New Roman"/>
                <w:sz w:val="20"/>
                <w:szCs w:val="20"/>
              </w:rPr>
            </w:pPr>
            <w:r>
              <w:rPr>
                <w:rFonts w:ascii="Times New Roman" w:hAnsi="Times New Roman"/>
                <w:sz w:val="20"/>
                <w:szCs w:val="20"/>
              </w:rPr>
              <w:t>«_____» ______________________20</w:t>
            </w:r>
            <w:r w:rsidR="00525874">
              <w:rPr>
                <w:rFonts w:ascii="Times New Roman" w:hAnsi="Times New Roman"/>
                <w:sz w:val="20"/>
                <w:szCs w:val="20"/>
              </w:rPr>
              <w:t xml:space="preserve">22 </w:t>
            </w:r>
            <w:r>
              <w:rPr>
                <w:rFonts w:ascii="Times New Roman" w:hAnsi="Times New Roman"/>
                <w:sz w:val="20"/>
                <w:szCs w:val="20"/>
              </w:rPr>
              <w:t>г.</w:t>
            </w:r>
          </w:p>
          <w:p w14:paraId="2A7B68AD" w14:textId="77777777" w:rsidR="00B62885" w:rsidRPr="00A43087" w:rsidRDefault="00B62885" w:rsidP="006C5EE2">
            <w:pPr>
              <w:tabs>
                <w:tab w:val="left" w:pos="4470"/>
              </w:tabs>
              <w:spacing w:after="0" w:line="240" w:lineRule="auto"/>
              <w:jc w:val="center"/>
              <w:rPr>
                <w:rFonts w:ascii="Times New Roman" w:hAnsi="Times New Roman"/>
                <w:b/>
                <w:sz w:val="20"/>
                <w:szCs w:val="20"/>
              </w:rPr>
            </w:pPr>
          </w:p>
        </w:tc>
        <w:tc>
          <w:tcPr>
            <w:tcW w:w="4961" w:type="dxa"/>
          </w:tcPr>
          <w:p w14:paraId="5B6B90DC" w14:textId="77777777" w:rsidR="00B62885" w:rsidRDefault="00B62885" w:rsidP="006C5EE2">
            <w:pPr>
              <w:spacing w:after="0"/>
              <w:jc w:val="both"/>
              <w:rPr>
                <w:rFonts w:ascii="Times New Roman" w:hAnsi="Times New Roman"/>
                <w:sz w:val="20"/>
                <w:szCs w:val="20"/>
              </w:rPr>
            </w:pPr>
          </w:p>
          <w:p w14:paraId="48A123DC"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__________  ___________________________________</w:t>
            </w:r>
          </w:p>
          <w:p w14:paraId="68E983E3"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(расшифровка подписи)</w:t>
            </w:r>
          </w:p>
          <w:p w14:paraId="61759AEB" w14:textId="77777777" w:rsidR="00B62885" w:rsidRDefault="00B62885" w:rsidP="006C5EE2">
            <w:pPr>
              <w:tabs>
                <w:tab w:val="left" w:pos="4470"/>
              </w:tabs>
              <w:spacing w:after="0" w:line="240" w:lineRule="auto"/>
              <w:jc w:val="both"/>
              <w:rPr>
                <w:rFonts w:ascii="Times New Roman" w:hAnsi="Times New Roman"/>
                <w:sz w:val="20"/>
                <w:szCs w:val="20"/>
              </w:rPr>
            </w:pPr>
          </w:p>
          <w:p w14:paraId="77C50215" w14:textId="77777777" w:rsidR="00B62885" w:rsidRDefault="00B62885" w:rsidP="006C5EE2">
            <w:pPr>
              <w:tabs>
                <w:tab w:val="left" w:pos="4470"/>
              </w:tabs>
              <w:spacing w:after="0" w:line="240" w:lineRule="auto"/>
              <w:jc w:val="center"/>
              <w:rPr>
                <w:rFonts w:ascii="Times New Roman" w:hAnsi="Times New Roman"/>
                <w:b/>
                <w:sz w:val="20"/>
                <w:szCs w:val="20"/>
              </w:rPr>
            </w:pPr>
          </w:p>
          <w:p w14:paraId="5BEDE23A"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__________  ___________________________________</w:t>
            </w:r>
          </w:p>
          <w:p w14:paraId="500CBBFD"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(расшифровка подписи)</w:t>
            </w:r>
          </w:p>
          <w:p w14:paraId="1394A87D" w14:textId="77777777" w:rsidR="00B62885" w:rsidRDefault="00B62885" w:rsidP="006C5EE2">
            <w:pPr>
              <w:tabs>
                <w:tab w:val="left" w:pos="4470"/>
              </w:tabs>
              <w:spacing w:after="0" w:line="240" w:lineRule="auto"/>
              <w:jc w:val="both"/>
              <w:rPr>
                <w:rFonts w:ascii="Times New Roman" w:hAnsi="Times New Roman"/>
                <w:sz w:val="20"/>
                <w:szCs w:val="20"/>
              </w:rPr>
            </w:pPr>
          </w:p>
          <w:p w14:paraId="49107324" w14:textId="77777777" w:rsidR="00B62885" w:rsidRDefault="00B62885" w:rsidP="006C5EE2">
            <w:pPr>
              <w:tabs>
                <w:tab w:val="left" w:pos="4470"/>
              </w:tabs>
              <w:spacing w:after="0" w:line="240" w:lineRule="auto"/>
              <w:jc w:val="center"/>
              <w:rPr>
                <w:rFonts w:ascii="Times New Roman" w:hAnsi="Times New Roman"/>
                <w:b/>
                <w:sz w:val="20"/>
                <w:szCs w:val="20"/>
              </w:rPr>
            </w:pPr>
          </w:p>
          <w:p w14:paraId="171DFA9B"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__________  ___________________________________</w:t>
            </w:r>
          </w:p>
          <w:p w14:paraId="7423CD91"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(расшифровка подписи)</w:t>
            </w:r>
          </w:p>
          <w:p w14:paraId="1C923BE6" w14:textId="77777777" w:rsidR="00B62885" w:rsidRDefault="00B62885" w:rsidP="006C5EE2">
            <w:pPr>
              <w:tabs>
                <w:tab w:val="left" w:pos="4470"/>
              </w:tabs>
              <w:spacing w:after="0" w:line="240" w:lineRule="auto"/>
              <w:jc w:val="both"/>
              <w:rPr>
                <w:rFonts w:ascii="Times New Roman" w:hAnsi="Times New Roman"/>
                <w:sz w:val="20"/>
                <w:szCs w:val="20"/>
              </w:rPr>
            </w:pPr>
          </w:p>
          <w:p w14:paraId="3110A2B9"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 xml:space="preserve">__________  </w:t>
            </w:r>
          </w:p>
          <w:p w14:paraId="663F6793"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телефон</w:t>
            </w:r>
            <w:proofErr w:type="gramEnd"/>
            <w:r>
              <w:rPr>
                <w:rFonts w:ascii="Times New Roman" w:hAnsi="Times New Roman"/>
                <w:sz w:val="20"/>
                <w:szCs w:val="20"/>
              </w:rPr>
              <w:t>)</w:t>
            </w:r>
          </w:p>
          <w:p w14:paraId="29756079" w14:textId="77777777" w:rsidR="00B62885" w:rsidRDefault="00B62885" w:rsidP="006C5EE2">
            <w:pPr>
              <w:tabs>
                <w:tab w:val="left" w:pos="4470"/>
              </w:tabs>
              <w:spacing w:after="0" w:line="240" w:lineRule="auto"/>
              <w:jc w:val="both"/>
              <w:rPr>
                <w:rFonts w:ascii="Times New Roman" w:hAnsi="Times New Roman"/>
                <w:sz w:val="20"/>
                <w:szCs w:val="20"/>
              </w:rPr>
            </w:pPr>
          </w:p>
          <w:p w14:paraId="1702D548" w14:textId="77777777" w:rsidR="00B62885" w:rsidRPr="0040174F" w:rsidRDefault="00B62885" w:rsidP="006C5EE2">
            <w:pPr>
              <w:tabs>
                <w:tab w:val="left" w:pos="4470"/>
              </w:tabs>
              <w:spacing w:after="0" w:line="240" w:lineRule="auto"/>
              <w:jc w:val="center"/>
              <w:rPr>
                <w:rFonts w:ascii="Times New Roman" w:hAnsi="Times New Roman"/>
                <w:b/>
                <w:sz w:val="20"/>
                <w:szCs w:val="20"/>
              </w:rPr>
            </w:pPr>
          </w:p>
        </w:tc>
      </w:tr>
    </w:tbl>
    <w:p w14:paraId="029EBF90" w14:textId="77777777" w:rsidR="00B62885" w:rsidRDefault="00B62885" w:rsidP="00B62885">
      <w:pPr>
        <w:tabs>
          <w:tab w:val="left" w:pos="4470"/>
        </w:tabs>
        <w:spacing w:after="0" w:line="240" w:lineRule="auto"/>
        <w:jc w:val="center"/>
        <w:rPr>
          <w:rFonts w:ascii="Times New Roman" w:eastAsia="Times New Roman" w:hAnsi="Times New Roman"/>
          <w:b/>
          <w:sz w:val="28"/>
          <w:szCs w:val="28"/>
          <w:lang w:eastAsia="ru-RU"/>
        </w:rPr>
      </w:pPr>
    </w:p>
    <w:p w14:paraId="1F27A4F2" w14:textId="77777777" w:rsidR="00B62885" w:rsidRDefault="00B62885" w:rsidP="00B62885">
      <w:pPr>
        <w:spacing w:line="264" w:lineRule="auto"/>
        <w:jc w:val="center"/>
        <w:rPr>
          <w:rFonts w:ascii="Times New Roman" w:eastAsia="Times New Roman" w:hAnsi="Times New Roman"/>
          <w:b/>
          <w:sz w:val="24"/>
          <w:szCs w:val="24"/>
          <w:lang w:eastAsia="ru-RU"/>
        </w:rPr>
      </w:pPr>
      <w:r>
        <w:rPr>
          <w:rFonts w:ascii="Times New Roman" w:eastAsia="Times New Roman" w:hAnsi="Times New Roman"/>
          <w:b/>
          <w:sz w:val="28"/>
          <w:szCs w:val="28"/>
          <w:lang w:eastAsia="ru-RU"/>
        </w:rPr>
        <w:br w:type="column"/>
      </w:r>
      <w:r w:rsidRPr="00E67D82">
        <w:rPr>
          <w:rFonts w:ascii="Times New Roman" w:eastAsia="Times New Roman" w:hAnsi="Times New Roman"/>
          <w:b/>
          <w:sz w:val="24"/>
          <w:szCs w:val="24"/>
          <w:lang w:val="en-US" w:eastAsia="ru-RU"/>
        </w:rPr>
        <w:lastRenderedPageBreak/>
        <w:t>VI</w:t>
      </w:r>
      <w:r w:rsidRPr="00E67D82">
        <w:rPr>
          <w:rFonts w:ascii="Times New Roman" w:eastAsia="Times New Roman" w:hAnsi="Times New Roman"/>
          <w:b/>
          <w:sz w:val="24"/>
          <w:szCs w:val="24"/>
          <w:lang w:eastAsia="ru-RU"/>
        </w:rPr>
        <w:t>. Проект договора *</w:t>
      </w:r>
    </w:p>
    <w:p w14:paraId="78AD301D" w14:textId="77777777" w:rsidR="00AB40BF" w:rsidRDefault="00AB40BF" w:rsidP="00384F75">
      <w:pPr>
        <w:spacing w:after="0" w:line="264" w:lineRule="auto"/>
        <w:jc w:val="center"/>
        <w:rPr>
          <w:rFonts w:ascii="Times New Roman" w:hAnsi="Times New Roman"/>
          <w:bCs/>
          <w:kern w:val="16"/>
          <w:sz w:val="24"/>
          <w:szCs w:val="24"/>
          <w:lang w:eastAsia="ru-RU"/>
        </w:rPr>
      </w:pPr>
    </w:p>
    <w:p w14:paraId="13F5822D" w14:textId="4EEFA325" w:rsidR="000C0D1E" w:rsidRPr="008F7AD3" w:rsidRDefault="000C0D1E" w:rsidP="00384F75">
      <w:pPr>
        <w:spacing w:after="0" w:line="264" w:lineRule="auto"/>
        <w:jc w:val="center"/>
        <w:rPr>
          <w:rFonts w:ascii="Times New Roman" w:hAnsi="Times New Roman"/>
          <w:sz w:val="24"/>
          <w:szCs w:val="24"/>
        </w:rPr>
      </w:pPr>
      <w:r w:rsidRPr="008F7AD3">
        <w:rPr>
          <w:rFonts w:ascii="Times New Roman" w:hAnsi="Times New Roman"/>
          <w:bCs/>
          <w:kern w:val="16"/>
          <w:sz w:val="24"/>
          <w:szCs w:val="24"/>
          <w:lang w:eastAsia="ru-RU"/>
        </w:rPr>
        <w:t>ДОГОВОР</w:t>
      </w:r>
      <w:r w:rsidRPr="008F7AD3">
        <w:rPr>
          <w:rFonts w:ascii="Times New Roman" w:hAnsi="Times New Roman"/>
          <w:sz w:val="24"/>
          <w:szCs w:val="24"/>
        </w:rPr>
        <w:t xml:space="preserve"> № ___________</w:t>
      </w:r>
    </w:p>
    <w:p w14:paraId="4C8FB99C" w14:textId="77777777" w:rsidR="000C0D1E" w:rsidRPr="008F7AD3" w:rsidRDefault="000C0D1E" w:rsidP="00384F75">
      <w:pPr>
        <w:shd w:val="clear" w:color="auto" w:fill="FFFFFF"/>
        <w:spacing w:before="14" w:after="0" w:line="264" w:lineRule="auto"/>
        <w:ind w:left="2534" w:right="2765"/>
        <w:jc w:val="center"/>
        <w:rPr>
          <w:rFonts w:ascii="Times New Roman" w:hAnsi="Times New Roman"/>
          <w:sz w:val="24"/>
          <w:szCs w:val="24"/>
        </w:rPr>
      </w:pPr>
    </w:p>
    <w:p w14:paraId="40D07787" w14:textId="77777777" w:rsidR="000C0D1E" w:rsidRPr="008F7AD3" w:rsidRDefault="000C0D1E" w:rsidP="00384F75">
      <w:pPr>
        <w:tabs>
          <w:tab w:val="left" w:pos="6360"/>
          <w:tab w:val="left" w:pos="8515"/>
        </w:tabs>
        <w:autoSpaceDE w:val="0"/>
        <w:autoSpaceDN w:val="0"/>
        <w:adjustRightInd w:val="0"/>
        <w:spacing w:after="0" w:line="264" w:lineRule="auto"/>
        <w:rPr>
          <w:rFonts w:ascii="Times New Roman" w:hAnsi="Times New Roman"/>
          <w:bCs/>
          <w:sz w:val="24"/>
          <w:szCs w:val="24"/>
          <w:lang w:eastAsia="ru-RU"/>
        </w:rPr>
      </w:pPr>
      <w:r w:rsidRPr="008F7AD3">
        <w:rPr>
          <w:rFonts w:ascii="Times New Roman" w:hAnsi="Times New Roman"/>
          <w:bCs/>
          <w:sz w:val="24"/>
          <w:szCs w:val="24"/>
          <w:lang w:eastAsia="ru-RU"/>
        </w:rPr>
        <w:t xml:space="preserve">г. Москва                                                                                                        </w:t>
      </w:r>
      <w:proofErr w:type="gramStart"/>
      <w:r w:rsidRPr="008F7AD3">
        <w:rPr>
          <w:rFonts w:ascii="Times New Roman" w:hAnsi="Times New Roman"/>
          <w:bCs/>
          <w:sz w:val="24"/>
          <w:szCs w:val="24"/>
          <w:lang w:eastAsia="ru-RU"/>
        </w:rPr>
        <w:t xml:space="preserve">   «</w:t>
      </w:r>
      <w:proofErr w:type="gramEnd"/>
      <w:r w:rsidRPr="008F7AD3">
        <w:rPr>
          <w:rFonts w:ascii="Times New Roman" w:hAnsi="Times New Roman"/>
          <w:bCs/>
          <w:sz w:val="24"/>
          <w:szCs w:val="24"/>
          <w:lang w:eastAsia="ru-RU"/>
        </w:rPr>
        <w:t>____» _________ 20   г.</w:t>
      </w:r>
    </w:p>
    <w:p w14:paraId="1886586D" w14:textId="77777777" w:rsidR="000C0D1E" w:rsidRDefault="000C0D1E" w:rsidP="00384F75">
      <w:pPr>
        <w:tabs>
          <w:tab w:val="left" w:pos="6360"/>
          <w:tab w:val="left" w:pos="8515"/>
        </w:tabs>
        <w:autoSpaceDE w:val="0"/>
        <w:autoSpaceDN w:val="0"/>
        <w:adjustRightInd w:val="0"/>
        <w:spacing w:after="0" w:line="264" w:lineRule="auto"/>
        <w:rPr>
          <w:rFonts w:ascii="Times New Roman" w:hAnsi="Times New Roman"/>
          <w:b/>
          <w:bCs/>
          <w:sz w:val="24"/>
          <w:szCs w:val="24"/>
          <w:lang w:eastAsia="ru-RU"/>
        </w:rPr>
      </w:pPr>
    </w:p>
    <w:p w14:paraId="5F3C46DA" w14:textId="0E3DECAC" w:rsidR="008A4D7F" w:rsidRPr="00BE002F" w:rsidRDefault="008A4D7F" w:rsidP="00384F75">
      <w:pPr>
        <w:pStyle w:val="afb"/>
        <w:spacing w:line="264" w:lineRule="auto"/>
        <w:ind w:left="0" w:firstLine="709"/>
        <w:jc w:val="both"/>
        <w:rPr>
          <w:rFonts w:eastAsiaTheme="minorHAnsi"/>
          <w:lang w:eastAsia="en-US"/>
        </w:rPr>
      </w:pPr>
      <w:r w:rsidRPr="00BE002F">
        <w:rPr>
          <w:rFonts w:eastAsiaTheme="minorHAnsi"/>
          <w:lang w:eastAsia="en-US"/>
        </w:rPr>
        <w:t>Постоянный Комитет Союзного государства, именуемый в дальнейшем Заказчик, в лице</w:t>
      </w:r>
      <w:r w:rsidR="00C5460E">
        <w:rPr>
          <w:rFonts w:eastAsiaTheme="minorHAnsi"/>
          <w:lang w:eastAsia="en-US"/>
        </w:rPr>
        <w:t xml:space="preserve"> </w:t>
      </w:r>
      <w:r w:rsidR="00C5460E" w:rsidRPr="00BE002F">
        <w:rPr>
          <w:rFonts w:eastAsiaTheme="minorHAnsi"/>
          <w:lang w:eastAsia="en-US"/>
        </w:rPr>
        <w:t>_______________________________</w:t>
      </w:r>
      <w:r w:rsidRPr="00BE002F">
        <w:rPr>
          <w:rFonts w:eastAsiaTheme="minorHAnsi"/>
          <w:lang w:eastAsia="en-US"/>
        </w:rPr>
        <w:t xml:space="preserve">, действующего на основании Положения о Постоянном Комитете Союзного государства с одной стороны, и _______________________________, именуемое в дальнейшем Исполнитель, в лице ________________, действующего на основании ______________, с другой стороны, вместе далее именуемые Стороны, на основании результатов открытого конкурса </w:t>
      </w:r>
      <w:r w:rsidR="00E1124D" w:rsidRPr="00C5460E">
        <w:rPr>
          <w:rFonts w:eastAsiaTheme="minorHAnsi"/>
          <w:lang w:eastAsia="en-US"/>
        </w:rPr>
        <w:t>на право заключения договор</w:t>
      </w:r>
      <w:r w:rsidR="00E1124D">
        <w:rPr>
          <w:rFonts w:eastAsiaTheme="minorHAnsi"/>
          <w:lang w:eastAsia="en-US"/>
        </w:rPr>
        <w:t>ов</w:t>
      </w:r>
      <w:r w:rsidR="00E1124D" w:rsidRPr="00C5460E">
        <w:rPr>
          <w:rFonts w:eastAsiaTheme="minorHAnsi"/>
          <w:lang w:eastAsia="en-US"/>
        </w:rPr>
        <w:t xml:space="preserve"> на выполнение работ по изданию и распространению «Союзное государство» в </w:t>
      </w:r>
      <w:r w:rsidR="00E1124D">
        <w:rPr>
          <w:rFonts w:eastAsiaTheme="minorHAnsi"/>
          <w:lang w:eastAsia="en-US"/>
        </w:rPr>
        <w:t xml:space="preserve">первом полугодии </w:t>
      </w:r>
      <w:r w:rsidR="00E1124D" w:rsidRPr="00C5460E">
        <w:rPr>
          <w:rFonts w:eastAsiaTheme="minorHAnsi"/>
          <w:lang w:eastAsia="en-US"/>
        </w:rPr>
        <w:t>2022 год</w:t>
      </w:r>
      <w:r w:rsidR="00E1124D">
        <w:rPr>
          <w:rFonts w:eastAsiaTheme="minorHAnsi"/>
          <w:lang w:eastAsia="en-US"/>
        </w:rPr>
        <w:t>а</w:t>
      </w:r>
      <w:r w:rsidR="00AB40BF">
        <w:rPr>
          <w:rFonts w:eastAsiaTheme="minorHAnsi"/>
          <w:lang w:eastAsia="en-US"/>
        </w:rPr>
        <w:t xml:space="preserve"> </w:t>
      </w:r>
      <w:r w:rsidR="00E1124D" w:rsidRPr="00BE002F">
        <w:rPr>
          <w:rFonts w:eastAsiaTheme="minorHAnsi"/>
          <w:lang w:eastAsia="en-US"/>
        </w:rPr>
        <w:t>(протокол конкурсной комиссии от _______20</w:t>
      </w:r>
      <w:r w:rsidR="00E1124D">
        <w:rPr>
          <w:rFonts w:eastAsiaTheme="minorHAnsi"/>
          <w:lang w:eastAsia="en-US"/>
        </w:rPr>
        <w:t>22</w:t>
      </w:r>
      <w:r w:rsidR="00E1124D" w:rsidRPr="00BE002F">
        <w:rPr>
          <w:rFonts w:eastAsiaTheme="minorHAnsi"/>
          <w:lang w:eastAsia="en-US"/>
        </w:rPr>
        <w:t xml:space="preserve"> №___),</w:t>
      </w:r>
      <w:r w:rsidR="00E1124D" w:rsidRPr="00C5460E">
        <w:rPr>
          <w:rFonts w:eastAsiaTheme="minorHAnsi"/>
          <w:lang w:eastAsia="en-US"/>
        </w:rPr>
        <w:t xml:space="preserve"> заключили настоящий Договор о нижеследующем</w:t>
      </w:r>
      <w:r w:rsidRPr="00C5460E">
        <w:rPr>
          <w:rFonts w:eastAsiaTheme="minorHAnsi"/>
          <w:lang w:eastAsia="en-US"/>
        </w:rPr>
        <w:t>:</w:t>
      </w:r>
    </w:p>
    <w:p w14:paraId="26771235" w14:textId="77777777" w:rsidR="008A4D7F" w:rsidRPr="00BE002F" w:rsidRDefault="008A4D7F" w:rsidP="00384F75">
      <w:pPr>
        <w:pStyle w:val="afb"/>
        <w:spacing w:line="264" w:lineRule="auto"/>
        <w:ind w:left="0" w:firstLine="567"/>
        <w:jc w:val="both"/>
        <w:rPr>
          <w:rFonts w:eastAsiaTheme="minorHAnsi"/>
          <w:lang w:eastAsia="en-US"/>
        </w:rPr>
      </w:pPr>
    </w:p>
    <w:p w14:paraId="41023C24" w14:textId="77777777" w:rsidR="008A4D7F" w:rsidRPr="00BE002F" w:rsidRDefault="008A4D7F" w:rsidP="00384F75">
      <w:pPr>
        <w:pStyle w:val="afb"/>
        <w:spacing w:line="264" w:lineRule="auto"/>
        <w:ind w:left="0"/>
        <w:jc w:val="center"/>
        <w:rPr>
          <w:rFonts w:eastAsiaTheme="minorHAnsi"/>
          <w:b/>
          <w:lang w:eastAsia="en-US"/>
        </w:rPr>
      </w:pPr>
      <w:r w:rsidRPr="00BE002F">
        <w:rPr>
          <w:rFonts w:eastAsiaTheme="minorHAnsi"/>
          <w:b/>
          <w:lang w:eastAsia="en-US"/>
        </w:rPr>
        <w:t>1. ПРЕДМЕТ ДОГОВОРА</w:t>
      </w:r>
    </w:p>
    <w:p w14:paraId="0DCA1676" w14:textId="549F3258" w:rsidR="008A4D7F" w:rsidRPr="007B468A" w:rsidRDefault="008A4D7F" w:rsidP="00384F75">
      <w:pPr>
        <w:spacing w:after="0" w:line="264" w:lineRule="auto"/>
        <w:ind w:firstLine="709"/>
        <w:jc w:val="both"/>
        <w:rPr>
          <w:rFonts w:ascii="Times New Roman" w:eastAsiaTheme="minorHAnsi" w:hAnsi="Times New Roman"/>
          <w:sz w:val="24"/>
          <w:szCs w:val="24"/>
        </w:rPr>
      </w:pPr>
      <w:r w:rsidRPr="007B468A">
        <w:rPr>
          <w:rFonts w:ascii="Times New Roman" w:eastAsiaTheme="minorHAnsi" w:hAnsi="Times New Roman"/>
          <w:sz w:val="24"/>
          <w:szCs w:val="24"/>
        </w:rPr>
        <w:t xml:space="preserve">1.1. Заказчик поручает и оплачивает, а Исполнитель принимает на себя обязательства выполнить работы </w:t>
      </w:r>
      <w:r w:rsidR="00C5460E" w:rsidRPr="00C5460E">
        <w:rPr>
          <w:rFonts w:ascii="Times New Roman" w:eastAsiaTheme="minorHAnsi" w:hAnsi="Times New Roman"/>
          <w:sz w:val="24"/>
          <w:szCs w:val="24"/>
        </w:rPr>
        <w:t xml:space="preserve">по изданию и распространению журнала «Союзное государство» в </w:t>
      </w:r>
      <w:r w:rsidR="00EB7DF7">
        <w:rPr>
          <w:rFonts w:ascii="Times New Roman" w:eastAsiaTheme="minorHAnsi" w:hAnsi="Times New Roman"/>
          <w:sz w:val="24"/>
          <w:szCs w:val="24"/>
        </w:rPr>
        <w:t xml:space="preserve">первом полугодии </w:t>
      </w:r>
      <w:r w:rsidR="00C5460E" w:rsidRPr="00C5460E">
        <w:rPr>
          <w:rFonts w:ascii="Times New Roman" w:eastAsiaTheme="minorHAnsi" w:hAnsi="Times New Roman"/>
          <w:sz w:val="24"/>
          <w:szCs w:val="24"/>
        </w:rPr>
        <w:t>2022 год</w:t>
      </w:r>
      <w:r w:rsidR="00EB7DF7">
        <w:rPr>
          <w:rFonts w:ascii="Times New Roman" w:eastAsiaTheme="minorHAnsi" w:hAnsi="Times New Roman"/>
          <w:sz w:val="24"/>
          <w:szCs w:val="24"/>
        </w:rPr>
        <w:t>а</w:t>
      </w:r>
      <w:r w:rsidR="00C5460E" w:rsidRPr="00C5460E">
        <w:rPr>
          <w:rFonts w:ascii="Times New Roman" w:eastAsiaTheme="minorHAnsi" w:hAnsi="Times New Roman"/>
          <w:sz w:val="24"/>
          <w:szCs w:val="24"/>
        </w:rPr>
        <w:t xml:space="preserve"> </w:t>
      </w:r>
      <w:r w:rsidRPr="007B468A">
        <w:rPr>
          <w:rFonts w:ascii="Times New Roman" w:eastAsiaTheme="minorHAnsi" w:hAnsi="Times New Roman"/>
          <w:sz w:val="24"/>
          <w:szCs w:val="24"/>
        </w:rPr>
        <w:t xml:space="preserve">(далее – </w:t>
      </w:r>
      <w:r>
        <w:rPr>
          <w:rFonts w:ascii="Times New Roman" w:eastAsiaTheme="minorHAnsi" w:hAnsi="Times New Roman"/>
          <w:sz w:val="24"/>
          <w:szCs w:val="24"/>
        </w:rPr>
        <w:t xml:space="preserve">Журнал) </w:t>
      </w:r>
      <w:r w:rsidRPr="007653E9">
        <w:rPr>
          <w:rFonts w:ascii="Times New Roman" w:eastAsiaTheme="minorHAnsi" w:hAnsi="Times New Roman"/>
          <w:sz w:val="24"/>
          <w:szCs w:val="24"/>
        </w:rPr>
        <w:t xml:space="preserve">с предоставлением PDF-версии каждого номера </w:t>
      </w:r>
      <w:r>
        <w:rPr>
          <w:rFonts w:ascii="Times New Roman" w:eastAsiaTheme="minorHAnsi" w:hAnsi="Times New Roman"/>
          <w:sz w:val="24"/>
          <w:szCs w:val="24"/>
        </w:rPr>
        <w:t>Журнала</w:t>
      </w:r>
      <w:r w:rsidRPr="007653E9">
        <w:rPr>
          <w:rFonts w:ascii="Times New Roman" w:eastAsiaTheme="minorHAnsi" w:hAnsi="Times New Roman"/>
          <w:sz w:val="24"/>
          <w:szCs w:val="24"/>
        </w:rPr>
        <w:t xml:space="preserve"> для последующего ее размещения на официальных Интернет-ресурсах Заказчика</w:t>
      </w:r>
      <w:r w:rsidRPr="007B468A">
        <w:rPr>
          <w:rFonts w:ascii="Times New Roman" w:eastAsiaTheme="minorHAnsi" w:hAnsi="Times New Roman"/>
          <w:sz w:val="24"/>
          <w:szCs w:val="24"/>
        </w:rPr>
        <w:t>.</w:t>
      </w:r>
    </w:p>
    <w:p w14:paraId="1CCC5721" w14:textId="77777777" w:rsidR="008A4D7F" w:rsidRPr="007B468A" w:rsidRDefault="008A4D7F" w:rsidP="00384F75">
      <w:pPr>
        <w:spacing w:after="0" w:line="264" w:lineRule="auto"/>
        <w:ind w:firstLine="709"/>
        <w:jc w:val="both"/>
        <w:rPr>
          <w:rFonts w:ascii="Times New Roman" w:eastAsiaTheme="minorHAnsi" w:hAnsi="Times New Roman"/>
          <w:sz w:val="24"/>
          <w:szCs w:val="24"/>
        </w:rPr>
      </w:pPr>
      <w:r w:rsidRPr="007B468A">
        <w:rPr>
          <w:rFonts w:ascii="Times New Roman" w:eastAsiaTheme="minorHAnsi" w:hAnsi="Times New Roman"/>
          <w:sz w:val="24"/>
          <w:szCs w:val="24"/>
        </w:rPr>
        <w:t xml:space="preserve">1.2.  Полиграфические параметры </w:t>
      </w:r>
      <w:r>
        <w:rPr>
          <w:rFonts w:ascii="Times New Roman" w:eastAsiaTheme="minorHAnsi" w:hAnsi="Times New Roman"/>
          <w:sz w:val="24"/>
          <w:szCs w:val="24"/>
        </w:rPr>
        <w:t>Журнала</w:t>
      </w:r>
      <w:r w:rsidRPr="007B468A">
        <w:rPr>
          <w:rFonts w:ascii="Times New Roman" w:eastAsiaTheme="minorHAnsi" w:hAnsi="Times New Roman"/>
          <w:sz w:val="24"/>
          <w:szCs w:val="24"/>
        </w:rPr>
        <w:t>:</w:t>
      </w:r>
    </w:p>
    <w:p w14:paraId="77EAF5F4" w14:textId="0FD1C8AA" w:rsidR="001F7D7E" w:rsidRPr="000C4A4D" w:rsidRDefault="001F7D7E" w:rsidP="001F7D7E">
      <w:pPr>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ф</w:t>
      </w:r>
      <w:r w:rsidRPr="000C4A4D">
        <w:rPr>
          <w:rFonts w:ascii="Times New Roman" w:hAnsi="Times New Roman"/>
          <w:sz w:val="24"/>
          <w:szCs w:val="24"/>
        </w:rPr>
        <w:t>ормат</w:t>
      </w:r>
      <w:proofErr w:type="gramEnd"/>
      <w:r w:rsidRPr="000C4A4D">
        <w:rPr>
          <w:rFonts w:ascii="Times New Roman" w:hAnsi="Times New Roman"/>
          <w:sz w:val="24"/>
          <w:szCs w:val="24"/>
        </w:rPr>
        <w:t xml:space="preserve"> – 205</w:t>
      </w:r>
      <w:r w:rsidRPr="000C4A4D">
        <w:rPr>
          <w:rFonts w:ascii="Times New Roman" w:hAnsi="Times New Roman"/>
          <w:sz w:val="24"/>
          <w:szCs w:val="24"/>
          <w:lang w:val="en-US"/>
        </w:rPr>
        <w:t>x</w:t>
      </w:r>
      <w:r w:rsidRPr="000C4A4D">
        <w:rPr>
          <w:rFonts w:ascii="Times New Roman" w:hAnsi="Times New Roman"/>
          <w:sz w:val="24"/>
          <w:szCs w:val="24"/>
        </w:rPr>
        <w:t>290</w:t>
      </w:r>
      <w:r>
        <w:rPr>
          <w:rFonts w:ascii="Times New Roman" w:hAnsi="Times New Roman"/>
          <w:sz w:val="24"/>
          <w:szCs w:val="24"/>
        </w:rPr>
        <w:t xml:space="preserve"> </w:t>
      </w:r>
      <w:r w:rsidRPr="000A0281">
        <w:rPr>
          <w:rFonts w:ascii="Times New Roman" w:hAnsi="Times New Roman"/>
          <w:sz w:val="24"/>
          <w:szCs w:val="24"/>
        </w:rPr>
        <w:t>(70х100/8 ГОСТ)</w:t>
      </w:r>
      <w:r>
        <w:rPr>
          <w:rFonts w:ascii="Times New Roman" w:hAnsi="Times New Roman"/>
          <w:sz w:val="24"/>
          <w:szCs w:val="24"/>
        </w:rPr>
        <w:t>;</w:t>
      </w:r>
    </w:p>
    <w:p w14:paraId="5DB25847" w14:textId="7E64D3FA" w:rsidR="000216BD" w:rsidRDefault="000216BD" w:rsidP="000216BD">
      <w:pPr>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к</w:t>
      </w:r>
      <w:r w:rsidRPr="000C4A4D">
        <w:rPr>
          <w:rFonts w:ascii="Times New Roman" w:hAnsi="Times New Roman"/>
          <w:sz w:val="24"/>
          <w:szCs w:val="24"/>
        </w:rPr>
        <w:t>оличество</w:t>
      </w:r>
      <w:proofErr w:type="gramEnd"/>
      <w:r w:rsidRPr="000C4A4D">
        <w:rPr>
          <w:rFonts w:ascii="Times New Roman" w:hAnsi="Times New Roman"/>
          <w:sz w:val="24"/>
          <w:szCs w:val="24"/>
        </w:rPr>
        <w:t xml:space="preserve"> </w:t>
      </w:r>
      <w:r>
        <w:rPr>
          <w:rFonts w:ascii="Times New Roman" w:hAnsi="Times New Roman"/>
          <w:sz w:val="24"/>
          <w:szCs w:val="24"/>
        </w:rPr>
        <w:t>выходов</w:t>
      </w:r>
      <w:r w:rsidRPr="000C4A4D">
        <w:rPr>
          <w:rFonts w:ascii="Times New Roman" w:hAnsi="Times New Roman"/>
          <w:sz w:val="24"/>
          <w:szCs w:val="24"/>
        </w:rPr>
        <w:t xml:space="preserve"> – </w:t>
      </w:r>
      <w:r>
        <w:rPr>
          <w:rFonts w:ascii="Times New Roman" w:hAnsi="Times New Roman"/>
          <w:sz w:val="24"/>
          <w:szCs w:val="24"/>
        </w:rPr>
        <w:t>3:</w:t>
      </w:r>
    </w:p>
    <w:p w14:paraId="1DF175A2" w14:textId="77777777" w:rsidR="000216BD" w:rsidRDefault="000216BD" w:rsidP="000216B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 выход: № 1-2-3 (январь, февраль, март) объемом 192 полосы,</w:t>
      </w:r>
    </w:p>
    <w:p w14:paraId="533A9986" w14:textId="77777777" w:rsidR="000216BD" w:rsidRDefault="000216BD" w:rsidP="000216B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 выход: № 4-5 (апрель-май) объемом 160 полос,</w:t>
      </w:r>
    </w:p>
    <w:p w14:paraId="0A208313" w14:textId="3F8964D3" w:rsidR="000216BD" w:rsidRDefault="000216BD" w:rsidP="000216B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 выхо</w:t>
      </w:r>
      <w:r w:rsidR="0067519E">
        <w:rPr>
          <w:rFonts w:ascii="Times New Roman" w:hAnsi="Times New Roman"/>
          <w:sz w:val="24"/>
          <w:szCs w:val="24"/>
        </w:rPr>
        <w:t>д: № 6 (июнь) объемом 128 полос;</w:t>
      </w:r>
    </w:p>
    <w:p w14:paraId="0BEA9884" w14:textId="59738809" w:rsidR="001F7D7E" w:rsidRPr="000C4A4D" w:rsidRDefault="0067519E" w:rsidP="000216BD">
      <w:pPr>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w:t>
      </w:r>
      <w:r w:rsidR="000216BD">
        <w:rPr>
          <w:rFonts w:ascii="Times New Roman" w:hAnsi="Times New Roman"/>
          <w:sz w:val="24"/>
          <w:szCs w:val="24"/>
        </w:rPr>
        <w:t>сего</w:t>
      </w:r>
      <w:proofErr w:type="gramEnd"/>
      <w:r w:rsidR="000216BD">
        <w:rPr>
          <w:rFonts w:ascii="Times New Roman" w:hAnsi="Times New Roman"/>
          <w:sz w:val="24"/>
          <w:szCs w:val="24"/>
        </w:rPr>
        <w:t xml:space="preserve"> о</w:t>
      </w:r>
      <w:r w:rsidR="000216BD" w:rsidRPr="000C4A4D">
        <w:rPr>
          <w:rFonts w:ascii="Times New Roman" w:hAnsi="Times New Roman"/>
          <w:sz w:val="24"/>
          <w:szCs w:val="24"/>
        </w:rPr>
        <w:t>бъем</w:t>
      </w:r>
      <w:r w:rsidR="000216BD">
        <w:rPr>
          <w:rFonts w:ascii="Times New Roman" w:hAnsi="Times New Roman"/>
          <w:sz w:val="24"/>
          <w:szCs w:val="24"/>
        </w:rPr>
        <w:t xml:space="preserve"> 3 выходов</w:t>
      </w:r>
      <w:r w:rsidR="000216BD" w:rsidRPr="000C4A4D">
        <w:rPr>
          <w:rFonts w:ascii="Times New Roman" w:hAnsi="Times New Roman"/>
          <w:sz w:val="24"/>
          <w:szCs w:val="24"/>
        </w:rPr>
        <w:t xml:space="preserve"> – </w:t>
      </w:r>
      <w:r>
        <w:rPr>
          <w:rFonts w:ascii="Times New Roman" w:hAnsi="Times New Roman"/>
          <w:sz w:val="24"/>
          <w:szCs w:val="24"/>
        </w:rPr>
        <w:t>480 полос;</w:t>
      </w:r>
    </w:p>
    <w:p w14:paraId="41E9B1A1" w14:textId="31A8AE94" w:rsidR="001F7D7E" w:rsidRPr="000C4A4D" w:rsidRDefault="001F7D7E" w:rsidP="001F7D7E">
      <w:pPr>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тираж</w:t>
      </w:r>
      <w:proofErr w:type="gramEnd"/>
      <w:r>
        <w:rPr>
          <w:rFonts w:ascii="Times New Roman" w:hAnsi="Times New Roman"/>
          <w:sz w:val="24"/>
          <w:szCs w:val="24"/>
        </w:rPr>
        <w:t xml:space="preserve"> номера – </w:t>
      </w:r>
      <w:r w:rsidRPr="000C4A4D">
        <w:rPr>
          <w:rFonts w:ascii="Times New Roman" w:hAnsi="Times New Roman"/>
          <w:sz w:val="24"/>
          <w:szCs w:val="24"/>
        </w:rPr>
        <w:t>5000 экз.</w:t>
      </w:r>
      <w:r>
        <w:rPr>
          <w:rFonts w:ascii="Times New Roman" w:hAnsi="Times New Roman"/>
          <w:sz w:val="24"/>
          <w:szCs w:val="24"/>
        </w:rPr>
        <w:t>;</w:t>
      </w:r>
    </w:p>
    <w:p w14:paraId="4E42B6DD" w14:textId="219B2F69" w:rsidR="001F7D7E" w:rsidRPr="000C4A4D" w:rsidRDefault="001F7D7E" w:rsidP="001F7D7E">
      <w:pPr>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б</w:t>
      </w:r>
      <w:r w:rsidRPr="000C4A4D">
        <w:rPr>
          <w:rFonts w:ascii="Times New Roman" w:hAnsi="Times New Roman"/>
          <w:sz w:val="24"/>
          <w:szCs w:val="24"/>
        </w:rPr>
        <w:t>умага</w:t>
      </w:r>
      <w:proofErr w:type="gramEnd"/>
      <w:r w:rsidRPr="000C4A4D">
        <w:rPr>
          <w:rFonts w:ascii="Times New Roman" w:hAnsi="Times New Roman"/>
          <w:sz w:val="24"/>
          <w:szCs w:val="24"/>
        </w:rPr>
        <w:t xml:space="preserve"> блока – 115 гр.</w:t>
      </w:r>
      <w:r>
        <w:rPr>
          <w:rFonts w:ascii="Times New Roman" w:hAnsi="Times New Roman"/>
          <w:sz w:val="24"/>
          <w:szCs w:val="24"/>
        </w:rPr>
        <w:t>;</w:t>
      </w:r>
    </w:p>
    <w:p w14:paraId="706E27E1" w14:textId="5CB3D020" w:rsidR="001F7D7E" w:rsidRPr="000C4A4D" w:rsidRDefault="001F7D7E" w:rsidP="001F7D7E">
      <w:pPr>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б</w:t>
      </w:r>
      <w:r w:rsidRPr="000C4A4D">
        <w:rPr>
          <w:rFonts w:ascii="Times New Roman" w:hAnsi="Times New Roman"/>
          <w:sz w:val="24"/>
          <w:szCs w:val="24"/>
        </w:rPr>
        <w:t>умага</w:t>
      </w:r>
      <w:proofErr w:type="gramEnd"/>
      <w:r w:rsidRPr="000C4A4D">
        <w:rPr>
          <w:rFonts w:ascii="Times New Roman" w:hAnsi="Times New Roman"/>
          <w:sz w:val="24"/>
          <w:szCs w:val="24"/>
        </w:rPr>
        <w:t xml:space="preserve"> обложки – 250 гр.</w:t>
      </w:r>
      <w:r>
        <w:rPr>
          <w:rFonts w:ascii="Times New Roman" w:hAnsi="Times New Roman"/>
          <w:sz w:val="24"/>
          <w:szCs w:val="24"/>
        </w:rPr>
        <w:t>;</w:t>
      </w:r>
    </w:p>
    <w:p w14:paraId="4CFCDCA5" w14:textId="72FA145F" w:rsidR="001F7D7E" w:rsidRPr="000C4A4D" w:rsidRDefault="001F7D7E" w:rsidP="001F7D7E">
      <w:pPr>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к</w:t>
      </w:r>
      <w:r w:rsidRPr="000C4A4D">
        <w:rPr>
          <w:rFonts w:ascii="Times New Roman" w:hAnsi="Times New Roman"/>
          <w:sz w:val="24"/>
          <w:szCs w:val="24"/>
        </w:rPr>
        <w:t>расочность</w:t>
      </w:r>
      <w:proofErr w:type="gramEnd"/>
      <w:r w:rsidRPr="000C4A4D">
        <w:rPr>
          <w:rFonts w:ascii="Times New Roman" w:hAnsi="Times New Roman"/>
          <w:sz w:val="24"/>
          <w:szCs w:val="24"/>
        </w:rPr>
        <w:t xml:space="preserve"> блока – 4+4</w:t>
      </w:r>
      <w:r>
        <w:rPr>
          <w:rFonts w:ascii="Times New Roman" w:hAnsi="Times New Roman"/>
          <w:sz w:val="24"/>
          <w:szCs w:val="24"/>
        </w:rPr>
        <w:t>;</w:t>
      </w:r>
    </w:p>
    <w:p w14:paraId="1BA9942A" w14:textId="0B0CFC55" w:rsidR="001F7D7E" w:rsidRPr="000C4A4D" w:rsidRDefault="001F7D7E" w:rsidP="001F7D7E">
      <w:pPr>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к</w:t>
      </w:r>
      <w:r w:rsidRPr="000C4A4D">
        <w:rPr>
          <w:rFonts w:ascii="Times New Roman" w:hAnsi="Times New Roman"/>
          <w:sz w:val="24"/>
          <w:szCs w:val="24"/>
        </w:rPr>
        <w:t>расочность</w:t>
      </w:r>
      <w:proofErr w:type="gramEnd"/>
      <w:r w:rsidRPr="000C4A4D">
        <w:rPr>
          <w:rFonts w:ascii="Times New Roman" w:hAnsi="Times New Roman"/>
          <w:sz w:val="24"/>
          <w:szCs w:val="24"/>
        </w:rPr>
        <w:t xml:space="preserve"> обложки – 4+4</w:t>
      </w:r>
      <w:r>
        <w:rPr>
          <w:rFonts w:ascii="Times New Roman" w:hAnsi="Times New Roman"/>
          <w:sz w:val="24"/>
          <w:szCs w:val="24"/>
        </w:rPr>
        <w:t>;</w:t>
      </w:r>
    </w:p>
    <w:p w14:paraId="120CE181" w14:textId="273521A0" w:rsidR="001F7D7E" w:rsidRDefault="001F7D7E" w:rsidP="001F7D7E">
      <w:pPr>
        <w:spacing w:after="0" w:line="264" w:lineRule="auto"/>
        <w:ind w:firstLine="709"/>
        <w:jc w:val="both"/>
        <w:rPr>
          <w:rFonts w:ascii="Times New Roman" w:hAnsi="Times New Roman"/>
          <w:sz w:val="24"/>
          <w:szCs w:val="24"/>
        </w:rPr>
      </w:pPr>
      <w:proofErr w:type="gramStart"/>
      <w:r>
        <w:rPr>
          <w:rFonts w:ascii="Times New Roman" w:hAnsi="Times New Roman"/>
          <w:sz w:val="24"/>
          <w:szCs w:val="24"/>
        </w:rPr>
        <w:t>к</w:t>
      </w:r>
      <w:r w:rsidRPr="000C4A4D">
        <w:rPr>
          <w:rFonts w:ascii="Times New Roman" w:hAnsi="Times New Roman"/>
          <w:sz w:val="24"/>
          <w:szCs w:val="24"/>
        </w:rPr>
        <w:t>репление</w:t>
      </w:r>
      <w:proofErr w:type="gramEnd"/>
      <w:r w:rsidRPr="000C4A4D">
        <w:rPr>
          <w:rFonts w:ascii="Times New Roman" w:hAnsi="Times New Roman"/>
          <w:sz w:val="24"/>
          <w:szCs w:val="24"/>
        </w:rPr>
        <w:t xml:space="preserve"> – КБС</w:t>
      </w:r>
      <w:r>
        <w:rPr>
          <w:rFonts w:ascii="Times New Roman" w:hAnsi="Times New Roman"/>
          <w:sz w:val="24"/>
          <w:szCs w:val="24"/>
        </w:rPr>
        <w:t>.</w:t>
      </w:r>
    </w:p>
    <w:p w14:paraId="01DBD251" w14:textId="1333CF15" w:rsidR="008A4D7F" w:rsidRPr="009B6C64" w:rsidRDefault="008A4D7F" w:rsidP="001F7D7E">
      <w:pPr>
        <w:spacing w:after="0" w:line="264" w:lineRule="auto"/>
        <w:ind w:firstLine="709"/>
        <w:jc w:val="both"/>
        <w:rPr>
          <w:rFonts w:ascii="Times New Roman" w:hAnsi="Times New Roman"/>
          <w:sz w:val="24"/>
          <w:szCs w:val="24"/>
        </w:rPr>
      </w:pPr>
      <w:r w:rsidRPr="009B6C64">
        <w:rPr>
          <w:rFonts w:ascii="Times New Roman" w:hAnsi="Times New Roman"/>
          <w:sz w:val="24"/>
          <w:szCs w:val="24"/>
        </w:rPr>
        <w:t xml:space="preserve">1.3. Журнал должен содержать официальную часть, в которой на регулярной основе будет освещаться деятельность </w:t>
      </w:r>
      <w:r w:rsidR="00AE00CE" w:rsidRPr="00AE00CE">
        <w:rPr>
          <w:rFonts w:ascii="Times New Roman" w:hAnsi="Times New Roman"/>
          <w:sz w:val="24"/>
          <w:szCs w:val="24"/>
        </w:rPr>
        <w:t>президентов Республики Беларусь и Российской Федерации</w:t>
      </w:r>
      <w:r w:rsidRPr="009B6C64">
        <w:rPr>
          <w:rFonts w:ascii="Times New Roman" w:hAnsi="Times New Roman"/>
          <w:sz w:val="24"/>
          <w:szCs w:val="24"/>
        </w:rPr>
        <w:t>, иных высших должностных лиц Беларуси, России и Союзного государства, содержать материалы о заседаниях Высшего Государственного Совета Союзного государства, Совета Министров Союзного государства</w:t>
      </w:r>
      <w:r>
        <w:rPr>
          <w:rFonts w:ascii="Times New Roman" w:hAnsi="Times New Roman"/>
          <w:sz w:val="24"/>
          <w:szCs w:val="24"/>
        </w:rPr>
        <w:t>, Группы высокого уровня</w:t>
      </w:r>
      <w:r w:rsidRPr="009B6C64">
        <w:rPr>
          <w:rFonts w:ascii="Times New Roman" w:hAnsi="Times New Roman"/>
          <w:sz w:val="24"/>
          <w:szCs w:val="24"/>
        </w:rPr>
        <w:t xml:space="preserve"> </w:t>
      </w:r>
      <w:r w:rsidRPr="00E272F9">
        <w:rPr>
          <w:rFonts w:ascii="Times New Roman" w:hAnsi="Times New Roman"/>
          <w:sz w:val="24"/>
          <w:szCs w:val="24"/>
        </w:rPr>
        <w:t>Совета Министров Союзного государства</w:t>
      </w:r>
      <w:r w:rsidRPr="009B6C64">
        <w:rPr>
          <w:rFonts w:ascii="Times New Roman" w:hAnsi="Times New Roman"/>
          <w:sz w:val="24"/>
          <w:szCs w:val="24"/>
        </w:rPr>
        <w:t xml:space="preserve"> и Парламентского Собрания Союза Беларуси и России по мере их проведения.</w:t>
      </w:r>
    </w:p>
    <w:p w14:paraId="6920307C" w14:textId="77777777" w:rsidR="008A4D7F" w:rsidRPr="009B6C64" w:rsidRDefault="008A4D7F" w:rsidP="00384F75">
      <w:pPr>
        <w:spacing w:after="0" w:line="264" w:lineRule="auto"/>
        <w:ind w:firstLine="709"/>
        <w:jc w:val="both"/>
        <w:rPr>
          <w:rFonts w:ascii="Times New Roman" w:hAnsi="Times New Roman"/>
          <w:sz w:val="24"/>
          <w:szCs w:val="24"/>
        </w:rPr>
      </w:pPr>
      <w:r w:rsidRPr="009B6C64">
        <w:rPr>
          <w:rFonts w:ascii="Times New Roman" w:hAnsi="Times New Roman"/>
          <w:sz w:val="24"/>
          <w:szCs w:val="24"/>
        </w:rPr>
        <w:t xml:space="preserve">Журнал также должен предоставлять возможность для политиков, дипломатов, бизнесменов, деятелей литературы и искусства, представителей научной среды двух государств высказывать мнения по широкому кругу вопросов, связанных с двусторонними отношениями, общественно-политическими, экономическими и гуманитарными аспектами жизни государств – участников Союзного государства. </w:t>
      </w:r>
    </w:p>
    <w:p w14:paraId="12F0F4B2" w14:textId="7A5B4975" w:rsidR="008A4D7F" w:rsidRPr="009B6C64" w:rsidRDefault="00D20E78" w:rsidP="00384F75">
      <w:pPr>
        <w:spacing w:after="0" w:line="264" w:lineRule="auto"/>
        <w:ind w:firstLine="709"/>
        <w:jc w:val="both"/>
        <w:rPr>
          <w:rFonts w:ascii="Times New Roman" w:hAnsi="Times New Roman"/>
          <w:sz w:val="24"/>
          <w:szCs w:val="24"/>
        </w:rPr>
      </w:pPr>
      <w:r>
        <w:rPr>
          <w:rFonts w:ascii="Times New Roman" w:hAnsi="Times New Roman"/>
          <w:sz w:val="24"/>
          <w:szCs w:val="24"/>
        </w:rPr>
        <w:t>Все публикации в Ж</w:t>
      </w:r>
      <w:r w:rsidR="008A4D7F" w:rsidRPr="009B6C64">
        <w:rPr>
          <w:rFonts w:ascii="Times New Roman" w:hAnsi="Times New Roman"/>
          <w:sz w:val="24"/>
          <w:szCs w:val="24"/>
        </w:rPr>
        <w:t>урнале</w:t>
      </w:r>
      <w:r w:rsidR="003E22A7">
        <w:rPr>
          <w:rFonts w:ascii="Times New Roman" w:hAnsi="Times New Roman"/>
          <w:sz w:val="24"/>
          <w:szCs w:val="24"/>
        </w:rPr>
        <w:t xml:space="preserve"> </w:t>
      </w:r>
      <w:r w:rsidR="008A4D7F" w:rsidRPr="009B6C64">
        <w:rPr>
          <w:rFonts w:ascii="Times New Roman" w:hAnsi="Times New Roman"/>
          <w:sz w:val="24"/>
          <w:szCs w:val="24"/>
        </w:rPr>
        <w:t xml:space="preserve">должны быть оригинальными, то есть написанными специально для </w:t>
      </w:r>
      <w:r w:rsidR="008A4D7F">
        <w:rPr>
          <w:rFonts w:ascii="Times New Roman" w:eastAsiaTheme="minorHAnsi" w:hAnsi="Times New Roman"/>
          <w:sz w:val="24"/>
          <w:szCs w:val="24"/>
        </w:rPr>
        <w:t>Журнала</w:t>
      </w:r>
      <w:r w:rsidR="008A4D7F" w:rsidRPr="009B6C64">
        <w:rPr>
          <w:rFonts w:ascii="Times New Roman" w:hAnsi="Times New Roman"/>
          <w:sz w:val="24"/>
          <w:szCs w:val="24"/>
        </w:rPr>
        <w:t xml:space="preserve"> и</w:t>
      </w:r>
      <w:r>
        <w:rPr>
          <w:rFonts w:ascii="Times New Roman" w:hAnsi="Times New Roman"/>
          <w:sz w:val="24"/>
          <w:szCs w:val="24"/>
        </w:rPr>
        <w:t xml:space="preserve"> впервые публикуемыми именно в Ж</w:t>
      </w:r>
      <w:r w:rsidR="008A4D7F" w:rsidRPr="009B6C64">
        <w:rPr>
          <w:rFonts w:ascii="Times New Roman" w:hAnsi="Times New Roman"/>
          <w:sz w:val="24"/>
          <w:szCs w:val="24"/>
        </w:rPr>
        <w:t>урнале.</w:t>
      </w:r>
    </w:p>
    <w:p w14:paraId="40E80D82" w14:textId="77777777" w:rsidR="008A4D7F" w:rsidRPr="009B6C64" w:rsidRDefault="008A4D7F" w:rsidP="00384F75">
      <w:pPr>
        <w:spacing w:after="0" w:line="264" w:lineRule="auto"/>
        <w:ind w:firstLine="709"/>
        <w:jc w:val="both"/>
        <w:rPr>
          <w:rFonts w:ascii="Times New Roman" w:hAnsi="Times New Roman"/>
          <w:sz w:val="24"/>
          <w:szCs w:val="24"/>
        </w:rPr>
      </w:pPr>
      <w:r w:rsidRPr="009B6C64">
        <w:rPr>
          <w:rFonts w:ascii="Times New Roman" w:hAnsi="Times New Roman"/>
          <w:sz w:val="24"/>
          <w:szCs w:val="24"/>
        </w:rPr>
        <w:t xml:space="preserve">Фотоиллюстрации должны занимать не менее 30% площади </w:t>
      </w:r>
      <w:r>
        <w:rPr>
          <w:rFonts w:ascii="Times New Roman" w:eastAsiaTheme="minorHAnsi" w:hAnsi="Times New Roman"/>
          <w:sz w:val="24"/>
          <w:szCs w:val="24"/>
        </w:rPr>
        <w:t>Журнала</w:t>
      </w:r>
      <w:r w:rsidRPr="009B6C64">
        <w:rPr>
          <w:rFonts w:ascii="Times New Roman" w:hAnsi="Times New Roman"/>
          <w:sz w:val="24"/>
          <w:szCs w:val="24"/>
        </w:rPr>
        <w:t xml:space="preserve">, быть выполнены на профессиональном студийном оборудовании эксклюзивно для </w:t>
      </w:r>
      <w:r>
        <w:rPr>
          <w:rFonts w:ascii="Times New Roman" w:eastAsiaTheme="minorHAnsi" w:hAnsi="Times New Roman"/>
          <w:sz w:val="24"/>
          <w:szCs w:val="24"/>
        </w:rPr>
        <w:t>Журнала</w:t>
      </w:r>
      <w:r w:rsidR="0009624F">
        <w:rPr>
          <w:rFonts w:ascii="Times New Roman" w:hAnsi="Times New Roman"/>
          <w:sz w:val="24"/>
          <w:szCs w:val="24"/>
        </w:rPr>
        <w:t>. В каждом номере Ж</w:t>
      </w:r>
      <w:r w:rsidRPr="009B6C64">
        <w:rPr>
          <w:rFonts w:ascii="Times New Roman" w:hAnsi="Times New Roman"/>
          <w:sz w:val="24"/>
          <w:szCs w:val="24"/>
        </w:rPr>
        <w:t>урнала должна присутствовать портретная, постановочная и репортажная съемка.</w:t>
      </w:r>
    </w:p>
    <w:p w14:paraId="215AFA96" w14:textId="4BE293DC" w:rsidR="008A4D7F" w:rsidRDefault="008A4D7F" w:rsidP="00384F75">
      <w:pPr>
        <w:spacing w:after="0" w:line="264" w:lineRule="auto"/>
        <w:ind w:firstLine="709"/>
        <w:jc w:val="both"/>
        <w:rPr>
          <w:rFonts w:ascii="Times New Roman" w:hAnsi="Times New Roman"/>
          <w:sz w:val="24"/>
          <w:szCs w:val="24"/>
        </w:rPr>
      </w:pPr>
      <w:r w:rsidRPr="009B6C64">
        <w:rPr>
          <w:rFonts w:ascii="Times New Roman" w:hAnsi="Times New Roman"/>
          <w:sz w:val="24"/>
          <w:szCs w:val="24"/>
        </w:rPr>
        <w:t>Графические иллюстрации должны быть авторск</w:t>
      </w:r>
      <w:r w:rsidR="0009624F">
        <w:rPr>
          <w:rFonts w:ascii="Times New Roman" w:hAnsi="Times New Roman"/>
          <w:sz w:val="24"/>
          <w:szCs w:val="24"/>
        </w:rPr>
        <w:t>ими и отражать фирменный стиль Ж</w:t>
      </w:r>
      <w:r w:rsidRPr="009B6C64">
        <w:rPr>
          <w:rFonts w:ascii="Times New Roman" w:hAnsi="Times New Roman"/>
          <w:sz w:val="24"/>
          <w:szCs w:val="24"/>
        </w:rPr>
        <w:t>урнала.</w:t>
      </w:r>
    </w:p>
    <w:p w14:paraId="4E4F426D" w14:textId="51B431D4" w:rsidR="00BF2F1C" w:rsidRDefault="00BF2F1C" w:rsidP="00DE64F2">
      <w:pPr>
        <w:spacing w:after="0" w:line="240" w:lineRule="auto"/>
        <w:ind w:firstLine="709"/>
        <w:jc w:val="both"/>
        <w:rPr>
          <w:rFonts w:ascii="Times New Roman" w:hAnsi="Times New Roman"/>
          <w:sz w:val="24"/>
          <w:szCs w:val="24"/>
        </w:rPr>
      </w:pPr>
      <w:proofErr w:type="spellStart"/>
      <w:r w:rsidRPr="00BF2F1C">
        <w:rPr>
          <w:rFonts w:ascii="Times New Roman" w:hAnsi="Times New Roman"/>
          <w:sz w:val="24"/>
          <w:szCs w:val="24"/>
        </w:rPr>
        <w:lastRenderedPageBreak/>
        <w:t>Цветокорректура</w:t>
      </w:r>
      <w:proofErr w:type="spellEnd"/>
      <w:r w:rsidRPr="00BF2F1C">
        <w:rPr>
          <w:rFonts w:ascii="Times New Roman" w:hAnsi="Times New Roman"/>
          <w:sz w:val="24"/>
          <w:szCs w:val="24"/>
        </w:rPr>
        <w:t xml:space="preserve"> и цветоделение иллюстраций, верстка издания, работа с графическими материалами должны вестись с учетом последующих технологических процессов, параметров воспроизведения, используемой в тираже бумаги.</w:t>
      </w:r>
    </w:p>
    <w:p w14:paraId="2FC8CB1B" w14:textId="77777777" w:rsidR="00DE64F2" w:rsidRPr="00BD28A5" w:rsidRDefault="00DE64F2" w:rsidP="00DE64F2">
      <w:pPr>
        <w:pStyle w:val="main"/>
        <w:spacing w:before="0" w:beforeAutospacing="0" w:after="0" w:afterAutospacing="0"/>
        <w:ind w:firstLine="709"/>
        <w:jc w:val="both"/>
      </w:pPr>
      <w:r>
        <w:t>В первый выход журнала № 1-2-3 в обязательном порядке должна быть включена информация о Дне единения народов Беларуси и России.</w:t>
      </w:r>
    </w:p>
    <w:p w14:paraId="1527AB24" w14:textId="7249DC12" w:rsidR="003A5226" w:rsidRPr="00516900" w:rsidRDefault="008A4D7F"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xml:space="preserve">1.4. Распространение номеров Журнала </w:t>
      </w:r>
      <w:r w:rsidR="003A5226" w:rsidRPr="00516900">
        <w:rPr>
          <w:rFonts w:ascii="Times New Roman" w:hAnsi="Times New Roman"/>
          <w:sz w:val="24"/>
          <w:szCs w:val="24"/>
        </w:rPr>
        <w:t>осуществляется в соответствии с утвержденным Заказчиком Перечнем распространения по территории Республики Беларусь и Российской Федерации, который включает:</w:t>
      </w:r>
    </w:p>
    <w:p w14:paraId="2DDD4977" w14:textId="25F23FED"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органы государственного управления, органы законодательной и судебной власти Республики Беларусь;</w:t>
      </w:r>
    </w:p>
    <w:p w14:paraId="1D58155A" w14:textId="598B3638"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федеральные, региональные, муниципальные органы исполнительной власти, органы законодательной и судебной власти Российской Федерации;</w:t>
      </w:r>
    </w:p>
    <w:p w14:paraId="5737DD3C" w14:textId="1EABECBB"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органы управления Союзного государства, Содружества Независимых Государств (СНГ), Евразийского экономического союза, Организации Договора о коллективной безопасности (ОДКБ), Секретариат национальной части Делового Совета Шанхайской организации сотрудничества от России;</w:t>
      </w:r>
    </w:p>
    <w:p w14:paraId="152F21D6" w14:textId="7CD692F1"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посольства иностранных государств;</w:t>
      </w:r>
    </w:p>
    <w:p w14:paraId="4C31DCD1" w14:textId="4ED0334B"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общественные организации, ориентированные на российско-белорусское взаимодействие;</w:t>
      </w:r>
    </w:p>
    <w:p w14:paraId="2FF1221B" w14:textId="244C94F2"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ведущие промышленные предприятия Беларуси и России;</w:t>
      </w:r>
    </w:p>
    <w:p w14:paraId="50B63A07" w14:textId="28FAD372"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организации образования (включая высшие учебные заведения), здравоохранения, культуры (включая библиотеки), туризма;</w:t>
      </w:r>
    </w:p>
    <w:p w14:paraId="79DCFEAC" w14:textId="398E737D"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редакции ведущих средств массовой информации Беларуси и России;</w:t>
      </w:r>
    </w:p>
    <w:p w14:paraId="2E230E69" w14:textId="28F1494B"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фирменные поезда и авиарейсы сообщения «Минск-Москва», залы ожидания в аэропортах г. Москвы и г. Минска);</w:t>
      </w:r>
    </w:p>
    <w:p w14:paraId="11ECAACA" w14:textId="13FEDE16"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xml:space="preserve">- обязательную рассылку </w:t>
      </w:r>
      <w:r w:rsidR="00C52D9C" w:rsidRPr="00516900">
        <w:rPr>
          <w:rFonts w:ascii="Times New Roman" w:hAnsi="Times New Roman"/>
          <w:sz w:val="24"/>
          <w:szCs w:val="24"/>
        </w:rPr>
        <w:t>в соответствии с законодательством Российской Федерации</w:t>
      </w:r>
      <w:r w:rsidR="00E801AD">
        <w:rPr>
          <w:rFonts w:ascii="Times New Roman" w:hAnsi="Times New Roman"/>
          <w:sz w:val="24"/>
          <w:szCs w:val="24"/>
        </w:rPr>
        <w:t>/</w:t>
      </w:r>
      <w:r w:rsidR="00E801AD">
        <w:rPr>
          <w:rFonts w:ascii="Times New Roman" w:hAnsi="Times New Roman"/>
          <w:i/>
          <w:sz w:val="24"/>
          <w:szCs w:val="24"/>
        </w:rPr>
        <w:t>Республики Беларусь</w:t>
      </w:r>
      <w:r w:rsidRPr="00516900">
        <w:rPr>
          <w:rFonts w:ascii="Times New Roman" w:hAnsi="Times New Roman"/>
          <w:sz w:val="24"/>
          <w:szCs w:val="24"/>
        </w:rPr>
        <w:t>;</w:t>
      </w:r>
    </w:p>
    <w:p w14:paraId="78E481F7" w14:textId="449A94C9" w:rsidR="008A4D7F"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резерв для презентационных и представительских целей (фестивали, выставки и др.) в Республике Беларусь и Российской Федерации.</w:t>
      </w:r>
    </w:p>
    <w:p w14:paraId="715ACE7F" w14:textId="168C90E2" w:rsidR="008A4D7F" w:rsidRPr="00516900" w:rsidRDefault="008A4D7F"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xml:space="preserve">При необходимости, Перечень распространения </w:t>
      </w:r>
      <w:r w:rsidR="00967D9A" w:rsidRPr="00516900">
        <w:rPr>
          <w:rFonts w:ascii="Times New Roman" w:hAnsi="Times New Roman"/>
          <w:sz w:val="24"/>
          <w:szCs w:val="24"/>
        </w:rPr>
        <w:t>Ж</w:t>
      </w:r>
      <w:r w:rsidRPr="00516900">
        <w:rPr>
          <w:rFonts w:ascii="Times New Roman" w:hAnsi="Times New Roman"/>
          <w:sz w:val="24"/>
          <w:szCs w:val="24"/>
        </w:rPr>
        <w:t>урнала</w:t>
      </w:r>
      <w:r w:rsidR="00967D9A" w:rsidRPr="00516900">
        <w:rPr>
          <w:rFonts w:ascii="Times New Roman" w:hAnsi="Times New Roman"/>
          <w:sz w:val="24"/>
          <w:szCs w:val="24"/>
        </w:rPr>
        <w:t xml:space="preserve"> </w:t>
      </w:r>
      <w:r w:rsidRPr="00516900">
        <w:rPr>
          <w:rFonts w:ascii="Times New Roman" w:hAnsi="Times New Roman"/>
          <w:sz w:val="24"/>
          <w:szCs w:val="24"/>
        </w:rPr>
        <w:t>может быть изменен по согласованию с Заказчиком.</w:t>
      </w:r>
    </w:p>
    <w:p w14:paraId="43B0E263" w14:textId="7164D876" w:rsidR="008A4D7F" w:rsidRPr="009B6C64" w:rsidRDefault="008A4D7F" w:rsidP="00DE64F2">
      <w:pPr>
        <w:spacing w:after="0" w:line="240" w:lineRule="auto"/>
        <w:ind w:firstLine="709"/>
        <w:jc w:val="both"/>
        <w:rPr>
          <w:rFonts w:ascii="Times New Roman" w:hAnsi="Times New Roman"/>
          <w:sz w:val="24"/>
          <w:szCs w:val="24"/>
        </w:rPr>
      </w:pPr>
      <w:r w:rsidRPr="009B6C64">
        <w:rPr>
          <w:rFonts w:ascii="Times New Roman" w:hAnsi="Times New Roman"/>
          <w:sz w:val="24"/>
          <w:szCs w:val="24"/>
        </w:rPr>
        <w:t>1.</w:t>
      </w:r>
      <w:r>
        <w:rPr>
          <w:rFonts w:ascii="Times New Roman" w:hAnsi="Times New Roman"/>
          <w:sz w:val="24"/>
          <w:szCs w:val="24"/>
        </w:rPr>
        <w:t>5</w:t>
      </w:r>
      <w:r w:rsidRPr="009B6C64">
        <w:rPr>
          <w:rFonts w:ascii="Times New Roman" w:hAnsi="Times New Roman"/>
          <w:sz w:val="24"/>
          <w:szCs w:val="24"/>
        </w:rPr>
        <w:t>. Источник финансирования – бюджет Союзного государства.</w:t>
      </w:r>
    </w:p>
    <w:p w14:paraId="73E9BA5E" w14:textId="6542F678" w:rsidR="008A4D7F" w:rsidRPr="00277790" w:rsidRDefault="00693C79" w:rsidP="00DE64F2">
      <w:pPr>
        <w:spacing w:after="0" w:line="240" w:lineRule="auto"/>
        <w:ind w:firstLine="709"/>
        <w:jc w:val="both"/>
        <w:rPr>
          <w:rFonts w:ascii="Times New Roman" w:hAnsi="Times New Roman"/>
          <w:sz w:val="24"/>
          <w:szCs w:val="24"/>
        </w:rPr>
      </w:pPr>
      <w:r w:rsidRPr="00277790">
        <w:rPr>
          <w:rFonts w:ascii="Times New Roman" w:hAnsi="Times New Roman"/>
          <w:sz w:val="24"/>
          <w:szCs w:val="24"/>
        </w:rPr>
        <w:t xml:space="preserve">1.6. Срок оказания услуг по настоящему Договору – </w:t>
      </w:r>
      <w:r w:rsidRPr="00277790">
        <w:rPr>
          <w:rFonts w:ascii="Times New Roman" w:hAnsi="Times New Roman"/>
          <w:sz w:val="24"/>
          <w:szCs w:val="24"/>
          <w:lang w:val="en-US"/>
        </w:rPr>
        <w:t>I</w:t>
      </w:r>
      <w:r w:rsidRPr="00277790">
        <w:rPr>
          <w:rFonts w:ascii="Times New Roman" w:hAnsi="Times New Roman"/>
          <w:sz w:val="24"/>
          <w:szCs w:val="24"/>
        </w:rPr>
        <w:t xml:space="preserve"> полугодие 2022 г. </w:t>
      </w:r>
    </w:p>
    <w:p w14:paraId="4F00ECC9" w14:textId="77777777" w:rsidR="00277790" w:rsidRDefault="00277790" w:rsidP="00DE64F2">
      <w:pPr>
        <w:pStyle w:val="afb"/>
        <w:ind w:left="0"/>
        <w:jc w:val="center"/>
        <w:rPr>
          <w:rFonts w:eastAsiaTheme="minorHAnsi"/>
          <w:b/>
          <w:lang w:eastAsia="en-US"/>
        </w:rPr>
      </w:pPr>
    </w:p>
    <w:p w14:paraId="689F9026" w14:textId="77777777" w:rsidR="008A4D7F" w:rsidRPr="009B6C64" w:rsidRDefault="008A4D7F" w:rsidP="00384F75">
      <w:pPr>
        <w:pStyle w:val="afb"/>
        <w:spacing w:line="264" w:lineRule="auto"/>
        <w:ind w:left="0"/>
        <w:jc w:val="center"/>
        <w:rPr>
          <w:rFonts w:eastAsiaTheme="minorHAnsi"/>
          <w:b/>
          <w:lang w:eastAsia="en-US"/>
        </w:rPr>
      </w:pPr>
      <w:r w:rsidRPr="009B6C64">
        <w:rPr>
          <w:rFonts w:eastAsiaTheme="minorHAnsi"/>
          <w:b/>
          <w:lang w:eastAsia="en-US"/>
        </w:rPr>
        <w:t>2. ПРАВА И ОБЯЗАННОСТИ СТОРОН</w:t>
      </w:r>
    </w:p>
    <w:p w14:paraId="4C69E024" w14:textId="77777777" w:rsidR="008A4D7F" w:rsidRPr="009B6C64" w:rsidRDefault="008A4D7F" w:rsidP="00384F75">
      <w:pPr>
        <w:spacing w:after="0" w:line="264" w:lineRule="auto"/>
        <w:ind w:firstLine="709"/>
        <w:jc w:val="both"/>
        <w:rPr>
          <w:rFonts w:ascii="Times New Roman" w:eastAsiaTheme="minorHAnsi" w:hAnsi="Times New Roman"/>
          <w:sz w:val="24"/>
          <w:szCs w:val="24"/>
        </w:rPr>
      </w:pPr>
      <w:r w:rsidRPr="009B6C64">
        <w:rPr>
          <w:rFonts w:ascii="Times New Roman" w:eastAsiaTheme="minorHAnsi" w:hAnsi="Times New Roman"/>
          <w:sz w:val="24"/>
          <w:szCs w:val="24"/>
        </w:rPr>
        <w:t>2.1. Исполнитель обязан:</w:t>
      </w:r>
    </w:p>
    <w:p w14:paraId="14C892DB" w14:textId="6AA2124A" w:rsidR="008A4D7F" w:rsidRPr="009B6C64" w:rsidRDefault="008A4D7F" w:rsidP="00384F75">
      <w:pPr>
        <w:spacing w:after="0" w:line="264" w:lineRule="auto"/>
        <w:ind w:firstLine="709"/>
        <w:jc w:val="both"/>
        <w:rPr>
          <w:rFonts w:ascii="Times New Roman" w:eastAsiaTheme="minorHAnsi" w:hAnsi="Times New Roman"/>
          <w:sz w:val="24"/>
          <w:szCs w:val="24"/>
        </w:rPr>
      </w:pPr>
      <w:r w:rsidRPr="00303AFE">
        <w:rPr>
          <w:rFonts w:ascii="Times New Roman" w:eastAsiaTheme="minorHAnsi" w:hAnsi="Times New Roman"/>
          <w:sz w:val="24"/>
          <w:szCs w:val="24"/>
        </w:rPr>
        <w:t>2.1.1</w:t>
      </w:r>
      <w:proofErr w:type="gramStart"/>
      <w:r w:rsidRPr="00303AFE">
        <w:rPr>
          <w:rFonts w:ascii="Times New Roman" w:eastAsiaTheme="minorHAnsi" w:hAnsi="Times New Roman"/>
          <w:sz w:val="24"/>
          <w:szCs w:val="24"/>
        </w:rPr>
        <w:t>. </w:t>
      </w:r>
      <w:r>
        <w:rPr>
          <w:rFonts w:ascii="Times New Roman" w:eastAsiaTheme="minorHAnsi" w:hAnsi="Times New Roman"/>
          <w:sz w:val="24"/>
          <w:szCs w:val="24"/>
        </w:rPr>
        <w:t>д</w:t>
      </w:r>
      <w:r w:rsidRPr="00303AFE">
        <w:rPr>
          <w:rFonts w:ascii="Times New Roman" w:eastAsiaTheme="minorHAnsi" w:hAnsi="Times New Roman"/>
          <w:sz w:val="24"/>
          <w:szCs w:val="24"/>
        </w:rPr>
        <w:t>о</w:t>
      </w:r>
      <w:proofErr w:type="gramEnd"/>
      <w:r w:rsidRPr="00303AFE">
        <w:rPr>
          <w:rFonts w:ascii="Times New Roman" w:eastAsiaTheme="minorHAnsi" w:hAnsi="Times New Roman"/>
          <w:sz w:val="24"/>
          <w:szCs w:val="24"/>
        </w:rPr>
        <w:t xml:space="preserve"> 3</w:t>
      </w:r>
      <w:r w:rsidR="002E1E95">
        <w:rPr>
          <w:rFonts w:ascii="Times New Roman" w:eastAsiaTheme="minorHAnsi" w:hAnsi="Times New Roman"/>
          <w:sz w:val="24"/>
          <w:szCs w:val="24"/>
        </w:rPr>
        <w:t>0</w:t>
      </w:r>
      <w:r w:rsidRPr="00303AFE">
        <w:rPr>
          <w:rFonts w:ascii="Times New Roman" w:eastAsiaTheme="minorHAnsi" w:hAnsi="Times New Roman"/>
          <w:sz w:val="24"/>
          <w:szCs w:val="24"/>
        </w:rPr>
        <w:t xml:space="preserve"> </w:t>
      </w:r>
      <w:r w:rsidR="002E1E95">
        <w:rPr>
          <w:rFonts w:ascii="Times New Roman" w:eastAsiaTheme="minorHAnsi" w:hAnsi="Times New Roman"/>
          <w:sz w:val="24"/>
          <w:szCs w:val="24"/>
        </w:rPr>
        <w:t>июня</w:t>
      </w:r>
      <w:r w:rsidRPr="00303AFE">
        <w:rPr>
          <w:rFonts w:ascii="Times New Roman" w:eastAsiaTheme="minorHAnsi" w:hAnsi="Times New Roman"/>
          <w:sz w:val="24"/>
          <w:szCs w:val="24"/>
        </w:rPr>
        <w:t xml:space="preserve"> 20</w:t>
      </w:r>
      <w:r>
        <w:rPr>
          <w:rFonts w:ascii="Times New Roman" w:eastAsiaTheme="minorHAnsi" w:hAnsi="Times New Roman"/>
          <w:sz w:val="24"/>
          <w:szCs w:val="24"/>
        </w:rPr>
        <w:t>2</w:t>
      </w:r>
      <w:r w:rsidR="00967D9A">
        <w:rPr>
          <w:rFonts w:ascii="Times New Roman" w:eastAsiaTheme="minorHAnsi" w:hAnsi="Times New Roman"/>
          <w:sz w:val="24"/>
          <w:szCs w:val="24"/>
        </w:rPr>
        <w:t>2</w:t>
      </w:r>
      <w:r w:rsidRPr="00303AFE">
        <w:rPr>
          <w:rFonts w:ascii="Times New Roman" w:eastAsiaTheme="minorHAnsi" w:hAnsi="Times New Roman"/>
          <w:sz w:val="24"/>
          <w:szCs w:val="24"/>
        </w:rPr>
        <w:t xml:space="preserve"> г. выполнить все работы, предусмотренные настоящим </w:t>
      </w:r>
      <w:r w:rsidRPr="009B6C64">
        <w:rPr>
          <w:rFonts w:ascii="Times New Roman" w:eastAsiaTheme="minorHAnsi" w:hAnsi="Times New Roman"/>
          <w:sz w:val="24"/>
          <w:szCs w:val="24"/>
        </w:rPr>
        <w:t>Договором</w:t>
      </w:r>
      <w:r w:rsidR="003949A8">
        <w:rPr>
          <w:rFonts w:ascii="Times New Roman" w:eastAsiaTheme="minorHAnsi" w:hAnsi="Times New Roman"/>
          <w:sz w:val="24"/>
          <w:szCs w:val="24"/>
        </w:rPr>
        <w:t xml:space="preserve">, </w:t>
      </w:r>
      <w:r w:rsidRPr="009B6C64">
        <w:rPr>
          <w:rFonts w:ascii="Times New Roman" w:eastAsiaTheme="minorHAnsi" w:hAnsi="Times New Roman"/>
          <w:sz w:val="24"/>
          <w:szCs w:val="24"/>
        </w:rPr>
        <w:t xml:space="preserve">в пределах Сметы расходов </w:t>
      </w:r>
      <w:r>
        <w:rPr>
          <w:rFonts w:ascii="Times New Roman" w:eastAsiaTheme="minorHAnsi" w:hAnsi="Times New Roman"/>
          <w:sz w:val="24"/>
          <w:szCs w:val="24"/>
        </w:rPr>
        <w:t xml:space="preserve">средств бюджета Союзного государства </w:t>
      </w:r>
      <w:r w:rsidR="00967D9A" w:rsidRPr="00967D9A">
        <w:rPr>
          <w:rFonts w:ascii="Times New Roman" w:eastAsiaTheme="minorHAnsi" w:hAnsi="Times New Roman"/>
          <w:sz w:val="24"/>
          <w:szCs w:val="24"/>
        </w:rPr>
        <w:t xml:space="preserve">на выполнение работ по изданию и распространению </w:t>
      </w:r>
      <w:r w:rsidR="00967D9A" w:rsidRPr="00C5460E">
        <w:rPr>
          <w:rFonts w:ascii="Times New Roman" w:eastAsiaTheme="minorHAnsi" w:hAnsi="Times New Roman"/>
          <w:sz w:val="24"/>
          <w:szCs w:val="24"/>
        </w:rPr>
        <w:t xml:space="preserve">журнала «Союзное государство» в </w:t>
      </w:r>
      <w:r w:rsidR="00A95FF2">
        <w:rPr>
          <w:rFonts w:ascii="Times New Roman" w:eastAsiaTheme="minorHAnsi" w:hAnsi="Times New Roman"/>
          <w:sz w:val="24"/>
          <w:szCs w:val="24"/>
        </w:rPr>
        <w:t xml:space="preserve">первом полугодии </w:t>
      </w:r>
      <w:r w:rsidR="00967D9A" w:rsidRPr="00C5460E">
        <w:rPr>
          <w:rFonts w:ascii="Times New Roman" w:eastAsiaTheme="minorHAnsi" w:hAnsi="Times New Roman"/>
          <w:sz w:val="24"/>
          <w:szCs w:val="24"/>
        </w:rPr>
        <w:t>2022 год</w:t>
      </w:r>
      <w:r w:rsidR="00A95FF2">
        <w:rPr>
          <w:rFonts w:ascii="Times New Roman" w:eastAsiaTheme="minorHAnsi" w:hAnsi="Times New Roman"/>
          <w:sz w:val="24"/>
          <w:szCs w:val="24"/>
        </w:rPr>
        <w:t>а</w:t>
      </w:r>
      <w:r w:rsidR="00967D9A" w:rsidRPr="00C5460E">
        <w:rPr>
          <w:rFonts w:ascii="Times New Roman" w:eastAsiaTheme="minorHAnsi" w:hAnsi="Times New Roman"/>
          <w:sz w:val="24"/>
          <w:szCs w:val="24"/>
        </w:rPr>
        <w:t xml:space="preserve"> </w:t>
      </w:r>
      <w:r w:rsidRPr="008A4D7F">
        <w:rPr>
          <w:rFonts w:ascii="Times New Roman" w:eastAsiaTheme="minorHAnsi" w:hAnsi="Times New Roman"/>
          <w:sz w:val="24"/>
          <w:szCs w:val="24"/>
        </w:rPr>
        <w:t>(далее – Смета расходов (Приложение № 1))</w:t>
      </w:r>
      <w:r w:rsidR="004D2C2C">
        <w:rPr>
          <w:rFonts w:ascii="Times New Roman" w:eastAsiaTheme="minorHAnsi" w:hAnsi="Times New Roman"/>
          <w:sz w:val="24"/>
          <w:szCs w:val="24"/>
        </w:rPr>
        <w:t xml:space="preserve">, а также Календарным Планом издания Журнала (Приложение № 2), </w:t>
      </w:r>
      <w:r w:rsidR="00926D4C">
        <w:rPr>
          <w:rFonts w:ascii="Times New Roman" w:eastAsiaTheme="minorHAnsi" w:hAnsi="Times New Roman"/>
          <w:sz w:val="24"/>
          <w:szCs w:val="24"/>
        </w:rPr>
        <w:t>являющимися</w:t>
      </w:r>
      <w:r w:rsidR="004D2C2C">
        <w:rPr>
          <w:rFonts w:ascii="Times New Roman" w:eastAsiaTheme="minorHAnsi" w:hAnsi="Times New Roman"/>
          <w:sz w:val="24"/>
          <w:szCs w:val="24"/>
        </w:rPr>
        <w:t xml:space="preserve"> неотъемлемыми частями</w:t>
      </w:r>
      <w:r w:rsidRPr="009B6C64">
        <w:rPr>
          <w:rFonts w:ascii="Times New Roman" w:eastAsiaTheme="minorHAnsi" w:hAnsi="Times New Roman"/>
          <w:sz w:val="24"/>
          <w:szCs w:val="24"/>
        </w:rPr>
        <w:t xml:space="preserve"> настоящего Договора, и сдать их Заказчику в соответствии </w:t>
      </w:r>
      <w:r>
        <w:rPr>
          <w:rFonts w:ascii="Times New Roman" w:eastAsiaTheme="minorHAnsi" w:hAnsi="Times New Roman"/>
          <w:sz w:val="24"/>
          <w:szCs w:val="24"/>
        </w:rPr>
        <w:t>с условиями настоящего Договора;</w:t>
      </w:r>
    </w:p>
    <w:p w14:paraId="6DB6A3DD" w14:textId="5054B006" w:rsidR="008A4D7F" w:rsidRPr="009B6C64" w:rsidRDefault="008A4D7F" w:rsidP="00384F75">
      <w:pPr>
        <w:spacing w:after="0" w:line="264" w:lineRule="auto"/>
        <w:ind w:firstLine="709"/>
        <w:jc w:val="both"/>
        <w:rPr>
          <w:rFonts w:ascii="Times New Roman" w:hAnsi="Times New Roman"/>
          <w:sz w:val="24"/>
          <w:szCs w:val="24"/>
        </w:rPr>
      </w:pPr>
      <w:r w:rsidRPr="008A4D7F">
        <w:rPr>
          <w:rFonts w:ascii="Times New Roman" w:eastAsiaTheme="minorHAnsi" w:hAnsi="Times New Roman"/>
          <w:sz w:val="24"/>
          <w:szCs w:val="24"/>
        </w:rPr>
        <w:t>2.1.2</w:t>
      </w:r>
      <w:proofErr w:type="gramStart"/>
      <w:r w:rsidRPr="008A4D7F">
        <w:rPr>
          <w:rFonts w:ascii="Times New Roman" w:eastAsiaTheme="minorHAnsi" w:hAnsi="Times New Roman"/>
          <w:sz w:val="24"/>
          <w:szCs w:val="24"/>
        </w:rPr>
        <w:t>. обеспечивать</w:t>
      </w:r>
      <w:proofErr w:type="gramEnd"/>
      <w:r w:rsidRPr="008A4D7F">
        <w:rPr>
          <w:rFonts w:ascii="Times New Roman" w:eastAsiaTheme="minorHAnsi" w:hAnsi="Times New Roman"/>
          <w:sz w:val="24"/>
          <w:szCs w:val="24"/>
        </w:rPr>
        <w:t xml:space="preserve"> выполнение работ в соответствии с методическими и техническими</w:t>
      </w:r>
      <w:r w:rsidRPr="009B6C64">
        <w:rPr>
          <w:rFonts w:ascii="Times New Roman" w:hAnsi="Times New Roman"/>
          <w:sz w:val="24"/>
          <w:szCs w:val="24"/>
        </w:rPr>
        <w:t xml:space="preserve"> требованиями, самостоятельно контролировать качество полиграфического изготовления </w:t>
      </w:r>
      <w:r>
        <w:rPr>
          <w:rFonts w:ascii="Times New Roman" w:eastAsiaTheme="minorHAnsi" w:hAnsi="Times New Roman"/>
          <w:sz w:val="24"/>
          <w:szCs w:val="24"/>
        </w:rPr>
        <w:t>Журнала</w:t>
      </w:r>
      <w:r w:rsidRPr="009B6C64">
        <w:rPr>
          <w:rFonts w:ascii="Times New Roman" w:hAnsi="Times New Roman"/>
          <w:sz w:val="24"/>
          <w:szCs w:val="24"/>
        </w:rPr>
        <w:t>, которое должно соответствовать обычно предъявляемы</w:t>
      </w:r>
      <w:r>
        <w:rPr>
          <w:rFonts w:ascii="Times New Roman" w:hAnsi="Times New Roman"/>
          <w:sz w:val="24"/>
          <w:szCs w:val="24"/>
        </w:rPr>
        <w:t>м требованиям к такой продукции;</w:t>
      </w:r>
    </w:p>
    <w:p w14:paraId="12B939FE" w14:textId="5BF1A394" w:rsidR="008A4D7F" w:rsidRPr="00E33296" w:rsidRDefault="008A4D7F" w:rsidP="00384F75">
      <w:pPr>
        <w:spacing w:after="0" w:line="264" w:lineRule="auto"/>
        <w:ind w:firstLine="709"/>
        <w:jc w:val="both"/>
        <w:rPr>
          <w:rFonts w:ascii="Times New Roman" w:hAnsi="Times New Roman"/>
          <w:sz w:val="24"/>
          <w:szCs w:val="24"/>
        </w:rPr>
      </w:pPr>
      <w:r w:rsidRPr="00E33296">
        <w:rPr>
          <w:rFonts w:ascii="Times New Roman" w:hAnsi="Times New Roman"/>
          <w:sz w:val="24"/>
          <w:szCs w:val="24"/>
        </w:rPr>
        <w:t>2.1.3</w:t>
      </w:r>
      <w:proofErr w:type="gramStart"/>
      <w:r w:rsidRPr="00E33296">
        <w:rPr>
          <w:rFonts w:ascii="Times New Roman" w:hAnsi="Times New Roman"/>
          <w:sz w:val="24"/>
          <w:szCs w:val="24"/>
        </w:rPr>
        <w:t>. при</w:t>
      </w:r>
      <w:proofErr w:type="gramEnd"/>
      <w:r w:rsidRPr="00E33296">
        <w:rPr>
          <w:rFonts w:ascii="Times New Roman" w:hAnsi="Times New Roman"/>
          <w:sz w:val="24"/>
          <w:szCs w:val="24"/>
        </w:rPr>
        <w:t xml:space="preserve"> формировании тематики выпусков </w:t>
      </w:r>
      <w:r w:rsidRPr="00E33296">
        <w:rPr>
          <w:rFonts w:ascii="Times New Roman" w:eastAsiaTheme="minorHAnsi" w:hAnsi="Times New Roman"/>
          <w:sz w:val="24"/>
          <w:szCs w:val="24"/>
        </w:rPr>
        <w:t>Журнал</w:t>
      </w:r>
      <w:r w:rsidRPr="00E33296">
        <w:rPr>
          <w:rFonts w:ascii="Times New Roman" w:hAnsi="Times New Roman"/>
          <w:sz w:val="24"/>
          <w:szCs w:val="24"/>
        </w:rPr>
        <w:t>а руководствоваться тем, что основными задачами издания являются:</w:t>
      </w:r>
    </w:p>
    <w:p w14:paraId="66F27D8B" w14:textId="77777777" w:rsidR="008A4D7F" w:rsidRPr="00E33296" w:rsidRDefault="008A4D7F" w:rsidP="00384F75">
      <w:pPr>
        <w:pStyle w:val="main"/>
        <w:spacing w:before="0" w:beforeAutospacing="0" w:after="0" w:afterAutospacing="0" w:line="264" w:lineRule="auto"/>
        <w:ind w:firstLine="709"/>
        <w:jc w:val="both"/>
        <w:rPr>
          <w:lang w:eastAsia="ar-SA"/>
        </w:rPr>
      </w:pPr>
      <w:proofErr w:type="gramStart"/>
      <w:r w:rsidRPr="00E33296">
        <w:rPr>
          <w:lang w:eastAsia="ar-SA"/>
        </w:rPr>
        <w:t>объективное</w:t>
      </w:r>
      <w:proofErr w:type="gramEnd"/>
      <w:r w:rsidRPr="00E33296">
        <w:rPr>
          <w:lang w:eastAsia="ar-SA"/>
        </w:rPr>
        <w:t xml:space="preserve"> информирование граждан государств – участников Договора о создании Союзного государства о процессе союзного строительства;</w:t>
      </w:r>
    </w:p>
    <w:p w14:paraId="7FC72724" w14:textId="77777777" w:rsidR="008A4D7F" w:rsidRPr="00E33296" w:rsidRDefault="008A4D7F" w:rsidP="00384F75">
      <w:pPr>
        <w:pStyle w:val="main"/>
        <w:spacing w:before="0" w:beforeAutospacing="0" w:after="0" w:afterAutospacing="0" w:line="264" w:lineRule="auto"/>
        <w:ind w:firstLine="709"/>
        <w:jc w:val="both"/>
        <w:rPr>
          <w:lang w:eastAsia="ar-SA"/>
        </w:rPr>
      </w:pPr>
      <w:proofErr w:type="gramStart"/>
      <w:r w:rsidRPr="00E33296">
        <w:rPr>
          <w:lang w:eastAsia="ar-SA"/>
        </w:rPr>
        <w:t>формирование</w:t>
      </w:r>
      <w:proofErr w:type="gramEnd"/>
      <w:r w:rsidRPr="00E33296">
        <w:rPr>
          <w:lang w:eastAsia="ar-SA"/>
        </w:rPr>
        <w:t xml:space="preserve"> в общественном сознании положительного образа Союзного государства;</w:t>
      </w:r>
    </w:p>
    <w:p w14:paraId="163594A1" w14:textId="77777777" w:rsidR="008A4D7F" w:rsidRPr="00E33296" w:rsidRDefault="008A4D7F" w:rsidP="00384F75">
      <w:pPr>
        <w:pStyle w:val="main"/>
        <w:spacing w:before="0" w:beforeAutospacing="0" w:after="0" w:afterAutospacing="0" w:line="264" w:lineRule="auto"/>
        <w:ind w:firstLine="709"/>
        <w:jc w:val="both"/>
        <w:rPr>
          <w:lang w:eastAsia="ar-SA"/>
        </w:rPr>
      </w:pPr>
      <w:proofErr w:type="gramStart"/>
      <w:r w:rsidRPr="00E33296">
        <w:rPr>
          <w:lang w:eastAsia="ar-SA"/>
        </w:rPr>
        <w:t>освещение</w:t>
      </w:r>
      <w:proofErr w:type="gramEnd"/>
      <w:r w:rsidRPr="00E33296">
        <w:rPr>
          <w:lang w:eastAsia="ar-SA"/>
        </w:rPr>
        <w:t xml:space="preserve"> теоретических и практических аспектов союзного строительства, различных сторон социально-экономической, научной, культурной и спортивной жизни Беларуси и России;</w:t>
      </w:r>
    </w:p>
    <w:p w14:paraId="2093A468" w14:textId="77777777" w:rsidR="008A4D7F" w:rsidRPr="009B6C64" w:rsidRDefault="008A4D7F" w:rsidP="00231448">
      <w:pPr>
        <w:pStyle w:val="main"/>
        <w:spacing w:before="0" w:beforeAutospacing="0" w:after="0" w:afterAutospacing="0"/>
        <w:ind w:firstLine="709"/>
        <w:jc w:val="both"/>
        <w:rPr>
          <w:lang w:eastAsia="ar-SA"/>
        </w:rPr>
      </w:pPr>
      <w:proofErr w:type="gramStart"/>
      <w:r w:rsidRPr="00E33296">
        <w:rPr>
          <w:lang w:eastAsia="ar-SA"/>
        </w:rPr>
        <w:lastRenderedPageBreak/>
        <w:t>содействие</w:t>
      </w:r>
      <w:proofErr w:type="gramEnd"/>
      <w:r w:rsidRPr="00E33296">
        <w:rPr>
          <w:lang w:eastAsia="ar-SA"/>
        </w:rPr>
        <w:t xml:space="preserve"> восстановлению и умножению информационных и иных партнерских связей между гражданами и организациями государств-участников Союзного государства, стран ЕЭП и </w:t>
      </w:r>
      <w:r w:rsidRPr="009B6C64">
        <w:rPr>
          <w:lang w:eastAsia="ar-SA"/>
        </w:rPr>
        <w:t xml:space="preserve">иных государств, исторически </w:t>
      </w:r>
      <w:r>
        <w:rPr>
          <w:lang w:eastAsia="ar-SA"/>
        </w:rPr>
        <w:t>связанных с Беларусью и Россией;</w:t>
      </w:r>
    </w:p>
    <w:p w14:paraId="5B16DAEF" w14:textId="77777777" w:rsidR="008A4D7F" w:rsidRPr="009B6C64" w:rsidRDefault="008A4D7F" w:rsidP="00231448">
      <w:pPr>
        <w:pStyle w:val="main"/>
        <w:spacing w:before="0" w:beforeAutospacing="0" w:after="0" w:afterAutospacing="0"/>
        <w:ind w:firstLine="709"/>
        <w:jc w:val="both"/>
        <w:rPr>
          <w:lang w:eastAsia="ar-SA"/>
        </w:rPr>
      </w:pPr>
      <w:r w:rsidRPr="009B6C64">
        <w:rPr>
          <w:lang w:eastAsia="ar-SA"/>
        </w:rPr>
        <w:t>2.1.4</w:t>
      </w:r>
      <w:proofErr w:type="gramStart"/>
      <w:r w:rsidRPr="009B6C64">
        <w:rPr>
          <w:lang w:eastAsia="ar-SA"/>
        </w:rPr>
        <w:t>. обеспечить</w:t>
      </w:r>
      <w:proofErr w:type="gramEnd"/>
      <w:r w:rsidRPr="009B6C64">
        <w:rPr>
          <w:lang w:eastAsia="ar-SA"/>
        </w:rPr>
        <w:t xml:space="preserve"> регулярную публикацию экспертных статей и комментариев по наиболее актуальным темам двусторонних отношений, принадлежащих авторитетным</w:t>
      </w:r>
      <w:r>
        <w:rPr>
          <w:lang w:eastAsia="ar-SA"/>
        </w:rPr>
        <w:t xml:space="preserve"> специалистам в данных областях;</w:t>
      </w:r>
    </w:p>
    <w:p w14:paraId="16D9E2A9" w14:textId="77777777" w:rsidR="008A4D7F" w:rsidRPr="009B6C64" w:rsidRDefault="008A4D7F" w:rsidP="00231448">
      <w:pPr>
        <w:pStyle w:val="main"/>
        <w:spacing w:before="0" w:beforeAutospacing="0" w:after="0" w:afterAutospacing="0"/>
        <w:ind w:firstLine="709"/>
        <w:jc w:val="both"/>
        <w:rPr>
          <w:lang w:eastAsia="ar-SA"/>
        </w:rPr>
      </w:pPr>
      <w:r w:rsidRPr="009B6C64">
        <w:rPr>
          <w:lang w:eastAsia="ar-SA"/>
        </w:rPr>
        <w:t>2.1.5</w:t>
      </w:r>
      <w:proofErr w:type="gramStart"/>
      <w:r w:rsidRPr="009B6C64">
        <w:rPr>
          <w:lang w:eastAsia="ar-SA"/>
        </w:rPr>
        <w:t>. продолжить</w:t>
      </w:r>
      <w:proofErr w:type="gramEnd"/>
      <w:r w:rsidRPr="009B6C64">
        <w:rPr>
          <w:lang w:eastAsia="ar-SA"/>
        </w:rPr>
        <w:t xml:space="preserve"> практику публикации эксклюзивных интервью, заложенную в предшествующие годы издания </w:t>
      </w:r>
      <w:r>
        <w:rPr>
          <w:rFonts w:eastAsiaTheme="minorHAnsi"/>
        </w:rPr>
        <w:t>Журнал</w:t>
      </w:r>
      <w:r>
        <w:rPr>
          <w:lang w:eastAsia="ar-SA"/>
        </w:rPr>
        <w:t>а;</w:t>
      </w:r>
    </w:p>
    <w:p w14:paraId="3FD92D15" w14:textId="601D56F4" w:rsidR="008A4D7F" w:rsidRPr="009B6C64" w:rsidRDefault="008A4D7F" w:rsidP="00231448">
      <w:pPr>
        <w:pStyle w:val="main"/>
        <w:spacing w:before="0" w:beforeAutospacing="0" w:after="0" w:afterAutospacing="0"/>
        <w:ind w:firstLine="709"/>
        <w:jc w:val="both"/>
        <w:rPr>
          <w:lang w:eastAsia="ar-SA"/>
        </w:rPr>
      </w:pPr>
      <w:r w:rsidRPr="009B6C64">
        <w:rPr>
          <w:lang w:eastAsia="ar-SA"/>
        </w:rPr>
        <w:t>2.1.6</w:t>
      </w:r>
      <w:proofErr w:type="gramStart"/>
      <w:r w:rsidRPr="009B6C64">
        <w:rPr>
          <w:lang w:eastAsia="ar-SA"/>
        </w:rPr>
        <w:t>. обеспечить</w:t>
      </w:r>
      <w:proofErr w:type="gramEnd"/>
      <w:r w:rsidRPr="009B6C64">
        <w:rPr>
          <w:lang w:eastAsia="ar-SA"/>
        </w:rPr>
        <w:t xml:space="preserve"> а</w:t>
      </w:r>
      <w:r>
        <w:rPr>
          <w:lang w:eastAsia="ar-SA"/>
        </w:rPr>
        <w:t>рхивацию файлов каждого номера Ж</w:t>
      </w:r>
      <w:r w:rsidRPr="009B6C64">
        <w:rPr>
          <w:lang w:eastAsia="ar-SA"/>
        </w:rPr>
        <w:t>урнала в течение всего срока действия договора и не менее двух мес</w:t>
      </w:r>
      <w:r>
        <w:rPr>
          <w:lang w:eastAsia="ar-SA"/>
        </w:rPr>
        <w:t>яцев по окончании его действия;</w:t>
      </w:r>
    </w:p>
    <w:p w14:paraId="09A3679B" w14:textId="77777777" w:rsidR="008A4D7F" w:rsidRPr="009B6C64" w:rsidRDefault="008A4D7F" w:rsidP="00231448">
      <w:pPr>
        <w:spacing w:after="0" w:line="240" w:lineRule="auto"/>
        <w:ind w:firstLine="709"/>
        <w:jc w:val="both"/>
        <w:rPr>
          <w:rFonts w:ascii="Times New Roman" w:hAnsi="Times New Roman"/>
          <w:sz w:val="24"/>
          <w:szCs w:val="24"/>
        </w:rPr>
      </w:pPr>
      <w:r w:rsidRPr="009B6C64">
        <w:rPr>
          <w:rFonts w:ascii="Times New Roman" w:hAnsi="Times New Roman"/>
          <w:sz w:val="24"/>
          <w:szCs w:val="24"/>
        </w:rPr>
        <w:t>2.1.7</w:t>
      </w:r>
      <w:proofErr w:type="gramStart"/>
      <w:r w:rsidRPr="009B6C64">
        <w:rPr>
          <w:rFonts w:ascii="Times New Roman" w:hAnsi="Times New Roman"/>
          <w:sz w:val="24"/>
          <w:szCs w:val="24"/>
        </w:rPr>
        <w:t>. устранять</w:t>
      </w:r>
      <w:proofErr w:type="gramEnd"/>
      <w:r w:rsidRPr="009B6C64">
        <w:rPr>
          <w:rFonts w:ascii="Times New Roman" w:hAnsi="Times New Roman"/>
          <w:sz w:val="24"/>
          <w:szCs w:val="24"/>
        </w:rPr>
        <w:t xml:space="preserve"> своими силами и за свой счет допущенные по его вине </w:t>
      </w:r>
      <w:r>
        <w:rPr>
          <w:rFonts w:ascii="Times New Roman" w:hAnsi="Times New Roman"/>
          <w:sz w:val="24"/>
          <w:szCs w:val="24"/>
        </w:rPr>
        <w:t>в выполненной работе недостатки;</w:t>
      </w:r>
    </w:p>
    <w:p w14:paraId="5CCA6B24" w14:textId="609DC7F3" w:rsidR="008A4D7F" w:rsidRPr="009B6C64" w:rsidRDefault="008A4D7F" w:rsidP="00231448">
      <w:pPr>
        <w:spacing w:after="0" w:line="240" w:lineRule="auto"/>
        <w:ind w:firstLine="720"/>
        <w:jc w:val="both"/>
        <w:rPr>
          <w:rFonts w:ascii="Times New Roman" w:hAnsi="Times New Roman"/>
          <w:sz w:val="24"/>
          <w:szCs w:val="24"/>
        </w:rPr>
      </w:pPr>
      <w:r w:rsidRPr="009B6C64">
        <w:rPr>
          <w:rFonts w:ascii="Times New Roman" w:hAnsi="Times New Roman"/>
          <w:sz w:val="24"/>
          <w:szCs w:val="24"/>
        </w:rPr>
        <w:t>2.1.8</w:t>
      </w:r>
      <w:proofErr w:type="gramStart"/>
      <w:r w:rsidRPr="009B6C64">
        <w:rPr>
          <w:rFonts w:ascii="Times New Roman" w:hAnsi="Times New Roman"/>
          <w:sz w:val="24"/>
          <w:szCs w:val="24"/>
        </w:rPr>
        <w:t>. разрабатывать</w:t>
      </w:r>
      <w:proofErr w:type="gramEnd"/>
      <w:r w:rsidRPr="009B6C64">
        <w:rPr>
          <w:rFonts w:ascii="Times New Roman" w:hAnsi="Times New Roman"/>
          <w:sz w:val="24"/>
          <w:szCs w:val="24"/>
        </w:rPr>
        <w:t xml:space="preserve"> план наполнения информационными материалами </w:t>
      </w:r>
      <w:r>
        <w:rPr>
          <w:rFonts w:ascii="Times New Roman" w:eastAsiaTheme="minorHAnsi" w:hAnsi="Times New Roman"/>
          <w:sz w:val="24"/>
          <w:szCs w:val="24"/>
        </w:rPr>
        <w:t>Журнала</w:t>
      </w:r>
      <w:r w:rsidRPr="009B6C64">
        <w:rPr>
          <w:rFonts w:ascii="Times New Roman" w:hAnsi="Times New Roman"/>
          <w:sz w:val="24"/>
          <w:szCs w:val="24"/>
        </w:rPr>
        <w:t xml:space="preserve"> и представля</w:t>
      </w:r>
      <w:r>
        <w:rPr>
          <w:rFonts w:ascii="Times New Roman" w:hAnsi="Times New Roman"/>
          <w:sz w:val="24"/>
          <w:szCs w:val="24"/>
        </w:rPr>
        <w:t>ть его на утверждение Заказчику;</w:t>
      </w:r>
    </w:p>
    <w:p w14:paraId="5C7D2901" w14:textId="200C920A" w:rsidR="008A4D7F" w:rsidRPr="009B6C64" w:rsidRDefault="008A4D7F" w:rsidP="00231448">
      <w:pPr>
        <w:spacing w:after="0" w:line="240" w:lineRule="auto"/>
        <w:ind w:firstLine="720"/>
        <w:contextualSpacing/>
        <w:jc w:val="both"/>
        <w:rPr>
          <w:rFonts w:ascii="Times New Roman" w:hAnsi="Times New Roman"/>
          <w:sz w:val="24"/>
          <w:szCs w:val="24"/>
        </w:rPr>
      </w:pPr>
      <w:r w:rsidRPr="009B6C64">
        <w:rPr>
          <w:rFonts w:ascii="Times New Roman" w:hAnsi="Times New Roman"/>
          <w:sz w:val="24"/>
          <w:szCs w:val="24"/>
        </w:rPr>
        <w:t>2.1.9</w:t>
      </w:r>
      <w:proofErr w:type="gramStart"/>
      <w:r w:rsidRPr="009B6C64">
        <w:rPr>
          <w:rFonts w:ascii="Times New Roman" w:hAnsi="Times New Roman"/>
          <w:sz w:val="24"/>
          <w:szCs w:val="24"/>
        </w:rPr>
        <w:t>. согласовывать</w:t>
      </w:r>
      <w:proofErr w:type="gramEnd"/>
      <w:r w:rsidRPr="009B6C64">
        <w:rPr>
          <w:rFonts w:ascii="Times New Roman" w:hAnsi="Times New Roman"/>
          <w:sz w:val="24"/>
          <w:szCs w:val="24"/>
        </w:rPr>
        <w:t xml:space="preserve"> оригинал-макет каждого номера </w:t>
      </w:r>
      <w:r>
        <w:rPr>
          <w:rFonts w:ascii="Times New Roman" w:eastAsiaTheme="minorHAnsi" w:hAnsi="Times New Roman"/>
          <w:sz w:val="24"/>
          <w:szCs w:val="24"/>
        </w:rPr>
        <w:t>Журнала</w:t>
      </w:r>
      <w:r w:rsidRPr="009B6C64">
        <w:rPr>
          <w:rFonts w:ascii="Times New Roman" w:hAnsi="Times New Roman"/>
          <w:sz w:val="24"/>
          <w:szCs w:val="24"/>
        </w:rPr>
        <w:t xml:space="preserve"> с Заказчиком, а также Секретариатом Парламентского Собрания Союза Беларуси и России в части информации, касающейся деятельности Парламентского С</w:t>
      </w:r>
      <w:r>
        <w:rPr>
          <w:rFonts w:ascii="Times New Roman" w:hAnsi="Times New Roman"/>
          <w:sz w:val="24"/>
          <w:szCs w:val="24"/>
        </w:rPr>
        <w:t>обрания Союза Беларуси и России;</w:t>
      </w:r>
    </w:p>
    <w:p w14:paraId="489AFEE7" w14:textId="1D4B5E87" w:rsidR="008A4D7F" w:rsidRDefault="008A4D7F" w:rsidP="00231448">
      <w:pPr>
        <w:spacing w:after="0" w:line="240" w:lineRule="auto"/>
        <w:ind w:firstLine="720"/>
        <w:jc w:val="both"/>
        <w:rPr>
          <w:rFonts w:ascii="Times New Roman" w:hAnsi="Times New Roman"/>
          <w:sz w:val="24"/>
          <w:szCs w:val="24"/>
        </w:rPr>
      </w:pPr>
      <w:r w:rsidRPr="009B6C64">
        <w:rPr>
          <w:rFonts w:ascii="Times New Roman" w:hAnsi="Times New Roman"/>
          <w:sz w:val="24"/>
          <w:szCs w:val="24"/>
        </w:rPr>
        <w:t>2.1.10</w:t>
      </w:r>
      <w:proofErr w:type="gramStart"/>
      <w:r w:rsidRPr="009B6C64">
        <w:rPr>
          <w:rFonts w:ascii="Times New Roman" w:hAnsi="Times New Roman"/>
          <w:sz w:val="24"/>
          <w:szCs w:val="24"/>
        </w:rPr>
        <w:t>. </w:t>
      </w:r>
      <w:r>
        <w:rPr>
          <w:rFonts w:ascii="Times New Roman" w:hAnsi="Times New Roman"/>
          <w:sz w:val="24"/>
          <w:szCs w:val="24"/>
        </w:rPr>
        <w:t>осуществлять</w:t>
      </w:r>
      <w:proofErr w:type="gramEnd"/>
      <w:r w:rsidRPr="009B6C64">
        <w:rPr>
          <w:rFonts w:ascii="Times New Roman" w:hAnsi="Times New Roman"/>
          <w:sz w:val="24"/>
          <w:szCs w:val="24"/>
        </w:rPr>
        <w:t xml:space="preserve"> набор, редактирование, корректуру и печать каждого номера </w:t>
      </w:r>
      <w:r>
        <w:rPr>
          <w:rFonts w:ascii="Times New Roman" w:eastAsiaTheme="minorHAnsi" w:hAnsi="Times New Roman"/>
          <w:sz w:val="24"/>
          <w:szCs w:val="24"/>
        </w:rPr>
        <w:t>Журнала</w:t>
      </w:r>
      <w:r>
        <w:rPr>
          <w:rFonts w:ascii="Times New Roman" w:hAnsi="Times New Roman"/>
          <w:sz w:val="24"/>
          <w:szCs w:val="24"/>
        </w:rPr>
        <w:t>;</w:t>
      </w:r>
    </w:p>
    <w:p w14:paraId="73478B1E" w14:textId="6F763329" w:rsidR="00967D9A" w:rsidRPr="00E67D82" w:rsidRDefault="008A4D7F" w:rsidP="00231448">
      <w:pPr>
        <w:spacing w:after="0" w:line="240" w:lineRule="auto"/>
        <w:ind w:firstLine="709"/>
        <w:contextualSpacing/>
        <w:jc w:val="both"/>
        <w:rPr>
          <w:rFonts w:ascii="Times New Roman" w:hAnsi="Times New Roman"/>
          <w:kern w:val="16"/>
          <w:sz w:val="24"/>
          <w:szCs w:val="24"/>
          <w:lang w:eastAsia="ru-RU"/>
        </w:rPr>
      </w:pPr>
      <w:r w:rsidRPr="009B6C64">
        <w:rPr>
          <w:rFonts w:ascii="Times New Roman" w:hAnsi="Times New Roman"/>
          <w:sz w:val="24"/>
          <w:szCs w:val="24"/>
        </w:rPr>
        <w:t>2.1.11</w:t>
      </w:r>
      <w:proofErr w:type="gramStart"/>
      <w:r>
        <w:rPr>
          <w:rFonts w:ascii="Times New Roman" w:hAnsi="Times New Roman"/>
          <w:sz w:val="24"/>
          <w:szCs w:val="24"/>
        </w:rPr>
        <w:t>.</w:t>
      </w:r>
      <w:r w:rsidRPr="009B6C64">
        <w:rPr>
          <w:rFonts w:ascii="Times New Roman" w:hAnsi="Times New Roman"/>
          <w:sz w:val="24"/>
          <w:szCs w:val="24"/>
        </w:rPr>
        <w:t xml:space="preserve"> </w:t>
      </w:r>
      <w:r w:rsidR="00967D9A" w:rsidRPr="00E67D82">
        <w:rPr>
          <w:rFonts w:ascii="Times New Roman" w:hAnsi="Times New Roman"/>
          <w:kern w:val="16"/>
          <w:sz w:val="24"/>
          <w:szCs w:val="24"/>
          <w:lang w:eastAsia="ru-RU"/>
        </w:rPr>
        <w:t>вычитать</w:t>
      </w:r>
      <w:proofErr w:type="gramEnd"/>
      <w:r w:rsidR="00967D9A" w:rsidRPr="00E67D82">
        <w:rPr>
          <w:rFonts w:ascii="Times New Roman" w:hAnsi="Times New Roman"/>
          <w:kern w:val="16"/>
          <w:sz w:val="24"/>
          <w:szCs w:val="24"/>
          <w:lang w:eastAsia="ru-RU"/>
        </w:rPr>
        <w:t xml:space="preserve"> оригинал-макет </w:t>
      </w:r>
      <w:r w:rsidR="00967D9A">
        <w:rPr>
          <w:rFonts w:ascii="Times New Roman" w:hAnsi="Times New Roman"/>
          <w:kern w:val="16"/>
          <w:sz w:val="24"/>
          <w:szCs w:val="24"/>
          <w:lang w:eastAsia="ru-RU"/>
        </w:rPr>
        <w:t xml:space="preserve">Журнала </w:t>
      </w:r>
      <w:r w:rsidR="00967D9A" w:rsidRPr="00E67D82">
        <w:rPr>
          <w:rFonts w:ascii="Times New Roman" w:hAnsi="Times New Roman"/>
          <w:kern w:val="16"/>
          <w:sz w:val="24"/>
          <w:szCs w:val="24"/>
          <w:lang w:eastAsia="ru-RU"/>
        </w:rPr>
        <w:t>перед отправкой в типографию на предмет наличия и исправления грамматических, орфографических и синтаксических ошибок, а также повторов и нестыковок текста;</w:t>
      </w:r>
    </w:p>
    <w:p w14:paraId="270522A3" w14:textId="2495AF19" w:rsidR="00967D9A" w:rsidRDefault="00967D9A" w:rsidP="00231448">
      <w:pPr>
        <w:spacing w:after="0" w:line="240" w:lineRule="auto"/>
        <w:ind w:firstLine="720"/>
        <w:contextualSpacing/>
        <w:jc w:val="both"/>
        <w:rPr>
          <w:rFonts w:ascii="Times New Roman" w:hAnsi="Times New Roman"/>
          <w:sz w:val="24"/>
          <w:szCs w:val="24"/>
        </w:rPr>
      </w:pPr>
      <w:proofErr w:type="gramStart"/>
      <w:r w:rsidRPr="00E67D82">
        <w:rPr>
          <w:rFonts w:ascii="Times New Roman" w:hAnsi="Times New Roman"/>
          <w:kern w:val="16"/>
          <w:sz w:val="24"/>
          <w:szCs w:val="24"/>
          <w:lang w:eastAsia="ru-RU"/>
        </w:rPr>
        <w:t>наличие</w:t>
      </w:r>
      <w:proofErr w:type="gramEnd"/>
      <w:r w:rsidRPr="00E67D82">
        <w:rPr>
          <w:rFonts w:ascii="Times New Roman" w:hAnsi="Times New Roman"/>
          <w:kern w:val="16"/>
          <w:sz w:val="24"/>
          <w:szCs w:val="24"/>
          <w:lang w:eastAsia="ru-RU"/>
        </w:rPr>
        <w:t xml:space="preserve"> в опубликованном </w:t>
      </w:r>
      <w:r>
        <w:rPr>
          <w:rFonts w:ascii="Times New Roman" w:hAnsi="Times New Roman"/>
          <w:kern w:val="16"/>
          <w:sz w:val="24"/>
          <w:szCs w:val="24"/>
          <w:lang w:eastAsia="ru-RU"/>
        </w:rPr>
        <w:t xml:space="preserve">Журнале </w:t>
      </w:r>
      <w:r w:rsidRPr="00E67D82">
        <w:rPr>
          <w:rFonts w:ascii="Times New Roman" w:hAnsi="Times New Roman"/>
          <w:kern w:val="16"/>
          <w:sz w:val="24"/>
          <w:szCs w:val="24"/>
          <w:lang w:eastAsia="ru-RU"/>
        </w:rPr>
        <w:t xml:space="preserve">3 (трех) и более грамматических и (или) орфографических, а также синтаксических ошибок, влечет ответственность Исполнителя за ненадлежащее </w:t>
      </w:r>
      <w:r>
        <w:rPr>
          <w:rFonts w:ascii="Times New Roman" w:hAnsi="Times New Roman"/>
          <w:kern w:val="16"/>
          <w:sz w:val="24"/>
          <w:szCs w:val="24"/>
          <w:lang w:eastAsia="ru-RU"/>
        </w:rPr>
        <w:t>выполнение работ</w:t>
      </w:r>
      <w:r w:rsidRPr="00E67D82">
        <w:rPr>
          <w:rFonts w:ascii="Times New Roman" w:hAnsi="Times New Roman"/>
          <w:kern w:val="16"/>
          <w:sz w:val="24"/>
          <w:szCs w:val="24"/>
          <w:lang w:eastAsia="ru-RU"/>
        </w:rPr>
        <w:t xml:space="preserve"> в соответствии пунктом </w:t>
      </w:r>
      <w:r w:rsidR="00B054B7">
        <w:rPr>
          <w:rFonts w:ascii="Times New Roman" w:hAnsi="Times New Roman"/>
          <w:kern w:val="16"/>
          <w:sz w:val="24"/>
          <w:szCs w:val="24"/>
          <w:lang w:eastAsia="ru-RU"/>
        </w:rPr>
        <w:t>7</w:t>
      </w:r>
      <w:r w:rsidRPr="00E67D82">
        <w:rPr>
          <w:rFonts w:ascii="Times New Roman" w:hAnsi="Times New Roman"/>
          <w:kern w:val="16"/>
          <w:sz w:val="24"/>
          <w:szCs w:val="24"/>
          <w:lang w:eastAsia="ru-RU"/>
        </w:rPr>
        <w:t>.3 настоящего Договора;</w:t>
      </w:r>
    </w:p>
    <w:p w14:paraId="7D31C133" w14:textId="1D6B07A8" w:rsidR="008A4D7F" w:rsidRPr="009B6C64" w:rsidRDefault="00967D9A" w:rsidP="00231448">
      <w:pPr>
        <w:spacing w:after="0" w:line="240" w:lineRule="auto"/>
        <w:ind w:firstLine="720"/>
        <w:contextualSpacing/>
        <w:jc w:val="both"/>
        <w:rPr>
          <w:rFonts w:ascii="Times New Roman" w:hAnsi="Times New Roman"/>
          <w:sz w:val="24"/>
          <w:szCs w:val="24"/>
        </w:rPr>
      </w:pPr>
      <w:r w:rsidRPr="009B6C64">
        <w:rPr>
          <w:rFonts w:ascii="Times New Roman" w:hAnsi="Times New Roman"/>
          <w:sz w:val="24"/>
          <w:szCs w:val="24"/>
        </w:rPr>
        <w:t>2.1.12</w:t>
      </w:r>
      <w:proofErr w:type="gramStart"/>
      <w:r w:rsidRPr="009B6C64">
        <w:rPr>
          <w:rFonts w:ascii="Times New Roman" w:hAnsi="Times New Roman"/>
          <w:sz w:val="24"/>
          <w:szCs w:val="24"/>
        </w:rPr>
        <w:t>. </w:t>
      </w:r>
      <w:r w:rsidR="008A4D7F" w:rsidRPr="009B6C64">
        <w:rPr>
          <w:rFonts w:ascii="Times New Roman" w:hAnsi="Times New Roman"/>
          <w:sz w:val="24"/>
          <w:szCs w:val="24"/>
        </w:rPr>
        <w:t>не</w:t>
      </w:r>
      <w:proofErr w:type="gramEnd"/>
      <w:r w:rsidR="008A4D7F" w:rsidRPr="009B6C64">
        <w:rPr>
          <w:rFonts w:ascii="Times New Roman" w:hAnsi="Times New Roman"/>
          <w:sz w:val="24"/>
          <w:szCs w:val="24"/>
        </w:rPr>
        <w:t xml:space="preserve"> осуществлять печать </w:t>
      </w:r>
      <w:r w:rsidR="008A4D7F">
        <w:rPr>
          <w:rFonts w:ascii="Times New Roman" w:eastAsiaTheme="minorHAnsi" w:hAnsi="Times New Roman"/>
          <w:sz w:val="24"/>
          <w:szCs w:val="24"/>
        </w:rPr>
        <w:t>Журнала</w:t>
      </w:r>
      <w:r w:rsidR="008A4D7F" w:rsidRPr="009B6C64">
        <w:rPr>
          <w:rFonts w:ascii="Times New Roman" w:hAnsi="Times New Roman"/>
          <w:sz w:val="24"/>
          <w:szCs w:val="24"/>
        </w:rPr>
        <w:t xml:space="preserve"> без согласов</w:t>
      </w:r>
      <w:r w:rsidR="008A4D7F">
        <w:rPr>
          <w:rFonts w:ascii="Times New Roman" w:hAnsi="Times New Roman"/>
          <w:sz w:val="24"/>
          <w:szCs w:val="24"/>
        </w:rPr>
        <w:t>ания оригинал-макета Заказчиком;</w:t>
      </w:r>
    </w:p>
    <w:p w14:paraId="78CDC732" w14:textId="1EA60242" w:rsidR="008A4D7F" w:rsidRPr="009B6C64" w:rsidRDefault="00967D9A" w:rsidP="00231448">
      <w:pPr>
        <w:spacing w:after="0" w:line="240" w:lineRule="auto"/>
        <w:ind w:firstLine="720"/>
        <w:jc w:val="both"/>
        <w:rPr>
          <w:rFonts w:ascii="Times New Roman" w:hAnsi="Times New Roman"/>
          <w:sz w:val="24"/>
          <w:szCs w:val="24"/>
        </w:rPr>
      </w:pPr>
      <w:r>
        <w:rPr>
          <w:rFonts w:ascii="Times New Roman" w:hAnsi="Times New Roman"/>
          <w:sz w:val="24"/>
          <w:szCs w:val="24"/>
        </w:rPr>
        <w:t>2.1.13</w:t>
      </w:r>
      <w:proofErr w:type="gramStart"/>
      <w:r>
        <w:rPr>
          <w:rFonts w:ascii="Times New Roman" w:hAnsi="Times New Roman"/>
          <w:sz w:val="24"/>
          <w:szCs w:val="24"/>
        </w:rPr>
        <w:t>. </w:t>
      </w:r>
      <w:r w:rsidR="008A4D7F" w:rsidRPr="009B6C64">
        <w:rPr>
          <w:rFonts w:ascii="Times New Roman" w:hAnsi="Times New Roman"/>
          <w:sz w:val="24"/>
          <w:szCs w:val="24"/>
        </w:rPr>
        <w:t>распространять</w:t>
      </w:r>
      <w:proofErr w:type="gramEnd"/>
      <w:r w:rsidR="008A4D7F" w:rsidRPr="009B6C64">
        <w:rPr>
          <w:rFonts w:ascii="Times New Roman" w:hAnsi="Times New Roman"/>
          <w:sz w:val="24"/>
          <w:szCs w:val="24"/>
        </w:rPr>
        <w:t xml:space="preserve"> тираж </w:t>
      </w:r>
      <w:r w:rsidR="008A4D7F">
        <w:rPr>
          <w:rFonts w:ascii="Times New Roman" w:eastAsiaTheme="minorHAnsi" w:hAnsi="Times New Roman"/>
          <w:sz w:val="24"/>
          <w:szCs w:val="24"/>
        </w:rPr>
        <w:t>Журнала</w:t>
      </w:r>
      <w:r w:rsidR="008A4D7F" w:rsidRPr="009B6C64">
        <w:rPr>
          <w:rFonts w:ascii="Times New Roman" w:hAnsi="Times New Roman"/>
          <w:sz w:val="24"/>
          <w:szCs w:val="24"/>
        </w:rPr>
        <w:t xml:space="preserve"> по утвержденному Заказчиком Перечню распространения </w:t>
      </w:r>
      <w:r w:rsidRPr="00C5460E">
        <w:rPr>
          <w:rFonts w:ascii="Times New Roman" w:eastAsiaTheme="minorHAnsi" w:hAnsi="Times New Roman"/>
          <w:sz w:val="24"/>
          <w:szCs w:val="24"/>
        </w:rPr>
        <w:t>журнала «С</w:t>
      </w:r>
      <w:r w:rsidR="00994BA7">
        <w:rPr>
          <w:rFonts w:ascii="Times New Roman" w:eastAsiaTheme="minorHAnsi" w:hAnsi="Times New Roman"/>
          <w:sz w:val="24"/>
          <w:szCs w:val="24"/>
        </w:rPr>
        <w:t xml:space="preserve">оюзное государство» в </w:t>
      </w:r>
      <w:r w:rsidR="004B24EA">
        <w:rPr>
          <w:rFonts w:ascii="Times New Roman" w:eastAsiaTheme="minorHAnsi" w:hAnsi="Times New Roman"/>
          <w:sz w:val="24"/>
          <w:szCs w:val="24"/>
        </w:rPr>
        <w:t xml:space="preserve">первом полугодии </w:t>
      </w:r>
      <w:r w:rsidR="00994BA7">
        <w:rPr>
          <w:rFonts w:ascii="Times New Roman" w:eastAsiaTheme="minorHAnsi" w:hAnsi="Times New Roman"/>
          <w:sz w:val="24"/>
          <w:szCs w:val="24"/>
        </w:rPr>
        <w:t>2022 год</w:t>
      </w:r>
      <w:r w:rsidR="004B24EA">
        <w:rPr>
          <w:rFonts w:ascii="Times New Roman" w:eastAsiaTheme="minorHAnsi" w:hAnsi="Times New Roman"/>
          <w:sz w:val="24"/>
          <w:szCs w:val="24"/>
        </w:rPr>
        <w:t>а</w:t>
      </w:r>
      <w:r w:rsidR="008A4D7F">
        <w:rPr>
          <w:rFonts w:ascii="Times New Roman" w:hAnsi="Times New Roman"/>
          <w:sz w:val="24"/>
          <w:szCs w:val="24"/>
        </w:rPr>
        <w:t>;</w:t>
      </w:r>
    </w:p>
    <w:p w14:paraId="095FCB2B" w14:textId="6614C044" w:rsidR="008A4D7F" w:rsidRPr="009B6C64" w:rsidRDefault="00967D9A" w:rsidP="00231448">
      <w:pPr>
        <w:spacing w:after="0" w:line="240" w:lineRule="auto"/>
        <w:ind w:firstLine="720"/>
        <w:jc w:val="both"/>
        <w:rPr>
          <w:rFonts w:ascii="Times New Roman" w:hAnsi="Times New Roman"/>
          <w:sz w:val="24"/>
          <w:szCs w:val="24"/>
        </w:rPr>
      </w:pPr>
      <w:r w:rsidRPr="009B6C64">
        <w:rPr>
          <w:rFonts w:ascii="Times New Roman" w:hAnsi="Times New Roman"/>
          <w:sz w:val="24"/>
          <w:szCs w:val="24"/>
        </w:rPr>
        <w:t>2.1.1</w:t>
      </w:r>
      <w:r>
        <w:rPr>
          <w:rFonts w:ascii="Times New Roman" w:hAnsi="Times New Roman"/>
          <w:sz w:val="24"/>
          <w:szCs w:val="24"/>
        </w:rPr>
        <w:t>4</w:t>
      </w:r>
      <w:r w:rsidRPr="009B6C64">
        <w:rPr>
          <w:rFonts w:ascii="Times New Roman" w:hAnsi="Times New Roman"/>
          <w:sz w:val="24"/>
          <w:szCs w:val="24"/>
        </w:rPr>
        <w:t xml:space="preserve">. </w:t>
      </w:r>
      <w:r w:rsidR="008A4D7F">
        <w:rPr>
          <w:rFonts w:ascii="Times New Roman" w:hAnsi="Times New Roman"/>
          <w:sz w:val="24"/>
          <w:szCs w:val="24"/>
        </w:rPr>
        <w:t xml:space="preserve">после выполнения работ по настоящему Договору по каждому номеру Журнала </w:t>
      </w:r>
      <w:r w:rsidR="00B919A1">
        <w:rPr>
          <w:rFonts w:ascii="Times New Roman" w:hAnsi="Times New Roman"/>
          <w:sz w:val="24"/>
          <w:szCs w:val="24"/>
        </w:rPr>
        <w:br/>
      </w:r>
      <w:r w:rsidR="00AE6D53">
        <w:rPr>
          <w:rFonts w:ascii="Times New Roman" w:hAnsi="Times New Roman"/>
          <w:sz w:val="24"/>
          <w:szCs w:val="24"/>
        </w:rPr>
        <w:t xml:space="preserve">(в соответствии с </w:t>
      </w:r>
      <w:r w:rsidR="002C0AEA">
        <w:rPr>
          <w:rFonts w:ascii="Times New Roman" w:eastAsiaTheme="minorHAnsi" w:hAnsi="Times New Roman"/>
          <w:sz w:val="24"/>
          <w:szCs w:val="24"/>
        </w:rPr>
        <w:t>Календарным Планом издания Журнала</w:t>
      </w:r>
      <w:r w:rsidR="00AE6D53">
        <w:rPr>
          <w:rFonts w:ascii="Times New Roman" w:hAnsi="Times New Roman"/>
          <w:sz w:val="24"/>
          <w:szCs w:val="24"/>
        </w:rPr>
        <w:t>)</w:t>
      </w:r>
      <w:r w:rsidR="00B919A1">
        <w:rPr>
          <w:rFonts w:ascii="Times New Roman" w:hAnsi="Times New Roman"/>
          <w:sz w:val="24"/>
          <w:szCs w:val="24"/>
        </w:rPr>
        <w:t xml:space="preserve"> </w:t>
      </w:r>
      <w:r w:rsidR="008A4D7F">
        <w:rPr>
          <w:rFonts w:ascii="Times New Roman" w:hAnsi="Times New Roman"/>
          <w:sz w:val="24"/>
          <w:szCs w:val="24"/>
        </w:rPr>
        <w:t xml:space="preserve">представить Заказчику Акт сдачи-приемки выполненных работ (в двух экземплярах), Акт передачи готовой продукции на распространение (в двух экземплярах), отчет о фактическом исполнении Сметы расходов с приложением пояснительной записки о соответствии фактических расходов плановым и первичных подтверждающих документов, а также PDF-версию Журнала для последующего ее размещения на официальном Интернет-ресурсе Заказчика. </w:t>
      </w:r>
    </w:p>
    <w:p w14:paraId="5372DAED" w14:textId="77777777" w:rsidR="008A4D7F" w:rsidRPr="00C35D58" w:rsidRDefault="008A4D7F" w:rsidP="00231448">
      <w:pPr>
        <w:spacing w:after="0" w:line="240" w:lineRule="auto"/>
        <w:ind w:firstLine="720"/>
        <w:jc w:val="both"/>
        <w:rPr>
          <w:rFonts w:ascii="Times New Roman" w:hAnsi="Times New Roman"/>
          <w:sz w:val="24"/>
          <w:szCs w:val="24"/>
        </w:rPr>
      </w:pPr>
      <w:r w:rsidRPr="00C35D58">
        <w:rPr>
          <w:rFonts w:ascii="Times New Roman" w:hAnsi="Times New Roman"/>
          <w:sz w:val="24"/>
          <w:szCs w:val="24"/>
        </w:rPr>
        <w:t>2.2. Исполнитель имеет право привлекать третьих лиц для выполнения работ по данному Договору, при этом Исполнитель несёт полную ответственность за качество выполненных работ.</w:t>
      </w:r>
    </w:p>
    <w:p w14:paraId="5AB6ED26" w14:textId="21BD7EE4" w:rsidR="00E91D52" w:rsidRPr="00277790" w:rsidRDefault="008A4D7F" w:rsidP="00231448">
      <w:pPr>
        <w:spacing w:after="0" w:line="240" w:lineRule="auto"/>
        <w:ind w:firstLine="720"/>
        <w:jc w:val="both"/>
        <w:rPr>
          <w:rFonts w:ascii="Times New Roman" w:hAnsi="Times New Roman"/>
          <w:sz w:val="24"/>
          <w:szCs w:val="24"/>
        </w:rPr>
      </w:pPr>
      <w:r w:rsidRPr="00277790">
        <w:rPr>
          <w:rFonts w:ascii="Times New Roman" w:hAnsi="Times New Roman"/>
          <w:sz w:val="24"/>
          <w:szCs w:val="24"/>
        </w:rPr>
        <w:t>2.3. </w:t>
      </w:r>
      <w:r w:rsidR="00E91D52" w:rsidRPr="00277790">
        <w:rPr>
          <w:rFonts w:ascii="Times New Roman" w:hAnsi="Times New Roman"/>
          <w:sz w:val="24"/>
          <w:szCs w:val="24"/>
        </w:rPr>
        <w:t xml:space="preserve">Исполнитель за вознаграждение, включенное в стоимость настоящего Договора обязуется передать Заказчику в полном объеме все исключительные права </w:t>
      </w:r>
      <w:r w:rsidR="00E91D52" w:rsidRPr="00277790">
        <w:rPr>
          <w:rFonts w:ascii="Times New Roman" w:hAnsi="Times New Roman"/>
          <w:kern w:val="16"/>
          <w:sz w:val="24"/>
          <w:szCs w:val="24"/>
          <w:lang w:eastAsia="ru-RU"/>
        </w:rPr>
        <w:t xml:space="preserve">на любые охраняемые результаты интеллектуальной деятельности, включая, но не ограничиваясь, на графический контент (произведения графики, дизайна, фотографические произведения, </w:t>
      </w:r>
      <w:r w:rsidR="007B0290" w:rsidRPr="00277790">
        <w:rPr>
          <w:rFonts w:ascii="Times New Roman" w:hAnsi="Times New Roman"/>
          <w:kern w:val="16"/>
          <w:sz w:val="24"/>
          <w:szCs w:val="24"/>
          <w:lang w:eastAsia="ru-RU"/>
        </w:rPr>
        <w:t xml:space="preserve">произведения инфографики), </w:t>
      </w:r>
      <w:r w:rsidR="00E91D52" w:rsidRPr="00277790">
        <w:rPr>
          <w:rFonts w:ascii="Times New Roman" w:hAnsi="Times New Roman"/>
          <w:kern w:val="16"/>
          <w:sz w:val="24"/>
          <w:szCs w:val="24"/>
          <w:lang w:eastAsia="ru-RU"/>
        </w:rPr>
        <w:t>текстовый контент (авторские тексты, включая статьи, рецензии и производные от них произведения), созданные Исполнителем при выполнении своих обязательств по настоящему Договору и (или) являющиеся результатом адаптации (модификации, переработки) любых материалов, предоставленных Заказчиком, а также исключительные права, полученные Исполнителем для передачи Заказчику от третьих лиц, принадлежат Заказчику.</w:t>
      </w:r>
      <w:r w:rsidR="00325BE3" w:rsidRPr="00277790">
        <w:rPr>
          <w:rFonts w:ascii="Times New Roman" w:hAnsi="Times New Roman"/>
          <w:kern w:val="16"/>
          <w:sz w:val="24"/>
          <w:szCs w:val="24"/>
          <w:lang w:eastAsia="ru-RU"/>
        </w:rPr>
        <w:t xml:space="preserve"> </w:t>
      </w:r>
      <w:r w:rsidR="00325BE3" w:rsidRPr="00277790">
        <w:rPr>
          <w:rFonts w:ascii="Times New Roman" w:hAnsi="Times New Roman"/>
          <w:sz w:val="24"/>
          <w:szCs w:val="24"/>
        </w:rPr>
        <w:t xml:space="preserve">Указанные права в настоящем пункте переходят к Заказчику с даты подписания Акта сдачи-приемки выполненных работ и PDF-версии </w:t>
      </w:r>
      <w:r w:rsidR="00325BE3" w:rsidRPr="00277790">
        <w:rPr>
          <w:rFonts w:ascii="Times New Roman" w:eastAsiaTheme="minorHAnsi" w:hAnsi="Times New Roman"/>
          <w:sz w:val="24"/>
          <w:szCs w:val="24"/>
        </w:rPr>
        <w:t>Журнала</w:t>
      </w:r>
      <w:r w:rsidR="00325BE3" w:rsidRPr="00277790">
        <w:rPr>
          <w:rFonts w:ascii="Times New Roman" w:hAnsi="Times New Roman"/>
          <w:sz w:val="24"/>
          <w:szCs w:val="24"/>
        </w:rPr>
        <w:t>.</w:t>
      </w:r>
    </w:p>
    <w:p w14:paraId="1EAD0780" w14:textId="77777777" w:rsidR="008A4D7F" w:rsidRPr="009B6C64" w:rsidRDefault="008A4D7F" w:rsidP="00231448">
      <w:pPr>
        <w:spacing w:after="0" w:line="240" w:lineRule="auto"/>
        <w:ind w:firstLine="720"/>
        <w:jc w:val="both"/>
        <w:rPr>
          <w:rFonts w:ascii="Times New Roman" w:hAnsi="Times New Roman"/>
          <w:sz w:val="24"/>
          <w:szCs w:val="24"/>
        </w:rPr>
      </w:pPr>
      <w:r w:rsidRPr="009B6C64">
        <w:rPr>
          <w:rFonts w:ascii="Times New Roman" w:hAnsi="Times New Roman"/>
          <w:sz w:val="24"/>
          <w:szCs w:val="24"/>
        </w:rPr>
        <w:t>2.</w:t>
      </w:r>
      <w:r>
        <w:rPr>
          <w:rFonts w:ascii="Times New Roman" w:hAnsi="Times New Roman"/>
          <w:sz w:val="24"/>
          <w:szCs w:val="24"/>
        </w:rPr>
        <w:t>4</w:t>
      </w:r>
      <w:r w:rsidRPr="009B6C64">
        <w:rPr>
          <w:rFonts w:ascii="Times New Roman" w:hAnsi="Times New Roman"/>
          <w:sz w:val="24"/>
          <w:szCs w:val="24"/>
        </w:rPr>
        <w:t>. Исполнитель гарантирует, что он обладает всеми необходимыми правами, а также получил от правообладателей все необходимые разрешения для передачи Заказчику в полном объеме исключительных прав.</w:t>
      </w:r>
    </w:p>
    <w:p w14:paraId="66FF4E0F" w14:textId="3EF6C721" w:rsidR="00231448" w:rsidRDefault="008A4D7F" w:rsidP="00384F75">
      <w:pPr>
        <w:spacing w:after="0" w:line="264" w:lineRule="auto"/>
        <w:ind w:firstLine="720"/>
        <w:jc w:val="both"/>
        <w:rPr>
          <w:rFonts w:ascii="Times New Roman" w:hAnsi="Times New Roman"/>
          <w:sz w:val="24"/>
          <w:szCs w:val="24"/>
        </w:rPr>
      </w:pPr>
      <w:r w:rsidRPr="009B6C64">
        <w:rPr>
          <w:rFonts w:ascii="Times New Roman" w:hAnsi="Times New Roman"/>
          <w:sz w:val="24"/>
          <w:szCs w:val="24"/>
        </w:rPr>
        <w:t>2.</w:t>
      </w:r>
      <w:r>
        <w:rPr>
          <w:rFonts w:ascii="Times New Roman" w:hAnsi="Times New Roman"/>
          <w:sz w:val="24"/>
          <w:szCs w:val="24"/>
        </w:rPr>
        <w:t>5</w:t>
      </w:r>
      <w:r w:rsidRPr="009B6C64">
        <w:rPr>
          <w:rFonts w:ascii="Times New Roman" w:hAnsi="Times New Roman"/>
          <w:sz w:val="24"/>
          <w:szCs w:val="24"/>
        </w:rPr>
        <w:t>. В случае предъявления Заказчику как</w:t>
      </w:r>
      <w:r>
        <w:rPr>
          <w:rFonts w:ascii="Times New Roman" w:hAnsi="Times New Roman"/>
          <w:sz w:val="24"/>
          <w:szCs w:val="24"/>
        </w:rPr>
        <w:t>их-либо требований, претензий и</w:t>
      </w:r>
      <w:r w:rsidR="000C0E66">
        <w:rPr>
          <w:rFonts w:ascii="Times New Roman" w:hAnsi="Times New Roman"/>
          <w:sz w:val="24"/>
          <w:szCs w:val="24"/>
        </w:rPr>
        <w:t xml:space="preserve"> </w:t>
      </w:r>
      <w:r>
        <w:rPr>
          <w:rFonts w:ascii="Times New Roman" w:hAnsi="Times New Roman"/>
          <w:sz w:val="24"/>
          <w:szCs w:val="24"/>
        </w:rPr>
        <w:t>(</w:t>
      </w:r>
      <w:r w:rsidRPr="009B6C64">
        <w:rPr>
          <w:rFonts w:ascii="Times New Roman" w:hAnsi="Times New Roman"/>
          <w:sz w:val="24"/>
          <w:szCs w:val="24"/>
        </w:rPr>
        <w:t>или</w:t>
      </w:r>
      <w:r>
        <w:rPr>
          <w:rFonts w:ascii="Times New Roman" w:hAnsi="Times New Roman"/>
          <w:sz w:val="24"/>
          <w:szCs w:val="24"/>
        </w:rPr>
        <w:t>)</w:t>
      </w:r>
      <w:r w:rsidRPr="009B6C64">
        <w:rPr>
          <w:rFonts w:ascii="Times New Roman" w:hAnsi="Times New Roman"/>
          <w:sz w:val="24"/>
          <w:szCs w:val="24"/>
        </w:rPr>
        <w:t xml:space="preserve"> исков со стороны третьих лиц, связанных с нарушением прав на результаты интеллектуальной деятельности, переданных Исполнителем Заказчику с условиями настоящего Договора, Исполнитель обязуется урегулиров</w:t>
      </w:r>
      <w:r>
        <w:rPr>
          <w:rFonts w:ascii="Times New Roman" w:hAnsi="Times New Roman"/>
          <w:sz w:val="24"/>
          <w:szCs w:val="24"/>
        </w:rPr>
        <w:t>ать эти требования, претензии и</w:t>
      </w:r>
      <w:r w:rsidR="000C0E66">
        <w:rPr>
          <w:rFonts w:ascii="Times New Roman" w:hAnsi="Times New Roman"/>
          <w:sz w:val="24"/>
          <w:szCs w:val="24"/>
        </w:rPr>
        <w:t xml:space="preserve"> </w:t>
      </w:r>
      <w:r>
        <w:rPr>
          <w:rFonts w:ascii="Times New Roman" w:hAnsi="Times New Roman"/>
          <w:sz w:val="24"/>
          <w:szCs w:val="24"/>
        </w:rPr>
        <w:t>(</w:t>
      </w:r>
      <w:r w:rsidRPr="009B6C64">
        <w:rPr>
          <w:rFonts w:ascii="Times New Roman" w:hAnsi="Times New Roman"/>
          <w:sz w:val="24"/>
          <w:szCs w:val="24"/>
        </w:rPr>
        <w:t>или</w:t>
      </w:r>
      <w:r>
        <w:rPr>
          <w:rFonts w:ascii="Times New Roman" w:hAnsi="Times New Roman"/>
          <w:sz w:val="24"/>
          <w:szCs w:val="24"/>
        </w:rPr>
        <w:t>)</w:t>
      </w:r>
      <w:r w:rsidRPr="009B6C64">
        <w:rPr>
          <w:rFonts w:ascii="Times New Roman" w:hAnsi="Times New Roman"/>
          <w:sz w:val="24"/>
          <w:szCs w:val="24"/>
        </w:rPr>
        <w:t xml:space="preserve"> иски своими силами и </w:t>
      </w:r>
    </w:p>
    <w:p w14:paraId="6F058626" w14:textId="1C42055F" w:rsidR="008A4D7F" w:rsidRPr="009B6C64" w:rsidRDefault="00231448" w:rsidP="00231448">
      <w:pPr>
        <w:spacing w:after="0" w:line="264" w:lineRule="auto"/>
        <w:jc w:val="both"/>
        <w:rPr>
          <w:rFonts w:ascii="Times New Roman" w:hAnsi="Times New Roman"/>
          <w:sz w:val="24"/>
          <w:szCs w:val="24"/>
        </w:rPr>
      </w:pPr>
      <w:r>
        <w:rPr>
          <w:rFonts w:ascii="Times New Roman" w:hAnsi="Times New Roman"/>
          <w:sz w:val="24"/>
          <w:szCs w:val="24"/>
        </w:rPr>
        <w:br w:type="column"/>
      </w:r>
      <w:proofErr w:type="gramStart"/>
      <w:r w:rsidR="008A4D7F" w:rsidRPr="009B6C64">
        <w:rPr>
          <w:rFonts w:ascii="Times New Roman" w:hAnsi="Times New Roman"/>
          <w:sz w:val="24"/>
          <w:szCs w:val="24"/>
        </w:rPr>
        <w:lastRenderedPageBreak/>
        <w:t>за</w:t>
      </w:r>
      <w:proofErr w:type="gramEnd"/>
      <w:r w:rsidR="008A4D7F" w:rsidRPr="009B6C64">
        <w:rPr>
          <w:rFonts w:ascii="Times New Roman" w:hAnsi="Times New Roman"/>
          <w:sz w:val="24"/>
          <w:szCs w:val="24"/>
        </w:rPr>
        <w:t xml:space="preserve"> свой счет, а также возместить Заказчику все документально подтвержденные убытки, связанные с такими требованиями, прете</w:t>
      </w:r>
      <w:r w:rsidR="008A4D7F">
        <w:rPr>
          <w:rFonts w:ascii="Times New Roman" w:hAnsi="Times New Roman"/>
          <w:sz w:val="24"/>
          <w:szCs w:val="24"/>
        </w:rPr>
        <w:t>нзиями и</w:t>
      </w:r>
      <w:r w:rsidR="000C0E66">
        <w:rPr>
          <w:rFonts w:ascii="Times New Roman" w:hAnsi="Times New Roman"/>
          <w:sz w:val="24"/>
          <w:szCs w:val="24"/>
        </w:rPr>
        <w:t xml:space="preserve"> </w:t>
      </w:r>
      <w:r w:rsidR="008A4D7F">
        <w:rPr>
          <w:rFonts w:ascii="Times New Roman" w:hAnsi="Times New Roman"/>
          <w:sz w:val="24"/>
          <w:szCs w:val="24"/>
        </w:rPr>
        <w:t>(</w:t>
      </w:r>
      <w:r w:rsidR="008A4D7F" w:rsidRPr="009B6C64">
        <w:rPr>
          <w:rFonts w:ascii="Times New Roman" w:hAnsi="Times New Roman"/>
          <w:sz w:val="24"/>
          <w:szCs w:val="24"/>
        </w:rPr>
        <w:t>или</w:t>
      </w:r>
      <w:r w:rsidR="008A4D7F">
        <w:rPr>
          <w:rFonts w:ascii="Times New Roman" w:hAnsi="Times New Roman"/>
          <w:sz w:val="24"/>
          <w:szCs w:val="24"/>
        </w:rPr>
        <w:t>)</w:t>
      </w:r>
      <w:r w:rsidR="008A4D7F" w:rsidRPr="009B6C64">
        <w:rPr>
          <w:rFonts w:ascii="Times New Roman" w:hAnsi="Times New Roman"/>
          <w:sz w:val="24"/>
          <w:szCs w:val="24"/>
        </w:rPr>
        <w:t xml:space="preserve"> исками третьих лиц.</w:t>
      </w:r>
    </w:p>
    <w:p w14:paraId="41F8590A" w14:textId="13245FDF" w:rsidR="008A4D7F" w:rsidRPr="009B6C64" w:rsidRDefault="008A4D7F" w:rsidP="00384F75">
      <w:pPr>
        <w:spacing w:after="0" w:line="264" w:lineRule="auto"/>
        <w:ind w:firstLine="709"/>
        <w:jc w:val="both"/>
        <w:rPr>
          <w:rFonts w:ascii="Times New Roman" w:eastAsiaTheme="minorHAnsi" w:hAnsi="Times New Roman"/>
          <w:sz w:val="24"/>
          <w:szCs w:val="24"/>
        </w:rPr>
      </w:pPr>
      <w:r w:rsidRPr="009B6C64">
        <w:rPr>
          <w:rFonts w:ascii="Times New Roman" w:eastAsiaTheme="minorHAnsi" w:hAnsi="Times New Roman"/>
          <w:sz w:val="24"/>
          <w:szCs w:val="24"/>
        </w:rPr>
        <w:t>2.</w:t>
      </w:r>
      <w:r w:rsidR="00DB2DCA">
        <w:rPr>
          <w:rFonts w:ascii="Times New Roman" w:eastAsiaTheme="minorHAnsi" w:hAnsi="Times New Roman"/>
          <w:sz w:val="24"/>
          <w:szCs w:val="24"/>
        </w:rPr>
        <w:t>6</w:t>
      </w:r>
      <w:r w:rsidRPr="009B6C64">
        <w:rPr>
          <w:rFonts w:ascii="Times New Roman" w:eastAsiaTheme="minorHAnsi" w:hAnsi="Times New Roman"/>
          <w:sz w:val="24"/>
          <w:szCs w:val="24"/>
        </w:rPr>
        <w:t>. Права и обязанности Заказчика:</w:t>
      </w:r>
    </w:p>
    <w:p w14:paraId="6F7CAA93" w14:textId="1830D120" w:rsidR="008A4D7F" w:rsidRPr="009B6C64" w:rsidRDefault="008A4D7F" w:rsidP="00384F75">
      <w:pPr>
        <w:spacing w:after="0" w:line="264" w:lineRule="auto"/>
        <w:ind w:firstLine="720"/>
        <w:jc w:val="both"/>
        <w:rPr>
          <w:rFonts w:ascii="Times New Roman" w:hAnsi="Times New Roman"/>
          <w:sz w:val="24"/>
          <w:szCs w:val="24"/>
        </w:rPr>
      </w:pPr>
      <w:r w:rsidRPr="009B6C64">
        <w:rPr>
          <w:rFonts w:ascii="Times New Roman" w:hAnsi="Times New Roman"/>
          <w:sz w:val="24"/>
          <w:szCs w:val="24"/>
        </w:rPr>
        <w:t>2.</w:t>
      </w:r>
      <w:r w:rsidR="00DB2DCA">
        <w:rPr>
          <w:rFonts w:ascii="Times New Roman" w:hAnsi="Times New Roman"/>
          <w:sz w:val="24"/>
          <w:szCs w:val="24"/>
        </w:rPr>
        <w:t>6</w:t>
      </w:r>
      <w:r w:rsidRPr="009B6C64">
        <w:rPr>
          <w:rFonts w:ascii="Times New Roman" w:hAnsi="Times New Roman"/>
          <w:sz w:val="24"/>
          <w:szCs w:val="24"/>
        </w:rPr>
        <w:t>.1</w:t>
      </w:r>
      <w:proofErr w:type="gramStart"/>
      <w:r w:rsidRPr="009B6C64">
        <w:rPr>
          <w:rFonts w:ascii="Times New Roman" w:hAnsi="Times New Roman"/>
          <w:sz w:val="24"/>
          <w:szCs w:val="24"/>
        </w:rPr>
        <w:t>. согласовывает</w:t>
      </w:r>
      <w:proofErr w:type="gramEnd"/>
      <w:r w:rsidRPr="009B6C64">
        <w:rPr>
          <w:rFonts w:ascii="Times New Roman" w:hAnsi="Times New Roman"/>
          <w:sz w:val="24"/>
          <w:szCs w:val="24"/>
        </w:rPr>
        <w:t xml:space="preserve"> содержание публикуемых материалов в </w:t>
      </w:r>
      <w:r>
        <w:rPr>
          <w:rFonts w:ascii="Times New Roman" w:eastAsiaTheme="minorHAnsi" w:hAnsi="Times New Roman"/>
          <w:sz w:val="24"/>
          <w:szCs w:val="24"/>
        </w:rPr>
        <w:t>Журнале</w:t>
      </w:r>
      <w:r>
        <w:rPr>
          <w:rFonts w:ascii="Times New Roman" w:hAnsi="Times New Roman"/>
          <w:sz w:val="24"/>
          <w:szCs w:val="24"/>
        </w:rPr>
        <w:t>;</w:t>
      </w:r>
    </w:p>
    <w:p w14:paraId="1CA8B05B" w14:textId="0262620D" w:rsidR="008A4D7F" w:rsidRPr="009B6C64" w:rsidRDefault="008A4D7F" w:rsidP="00384F75">
      <w:pPr>
        <w:spacing w:after="0" w:line="264" w:lineRule="auto"/>
        <w:ind w:firstLine="720"/>
        <w:jc w:val="both"/>
        <w:rPr>
          <w:rFonts w:ascii="Times New Roman" w:hAnsi="Times New Roman"/>
          <w:sz w:val="24"/>
          <w:szCs w:val="24"/>
        </w:rPr>
      </w:pPr>
      <w:r w:rsidRPr="009B6C64">
        <w:rPr>
          <w:rFonts w:ascii="Times New Roman" w:hAnsi="Times New Roman"/>
          <w:sz w:val="24"/>
          <w:szCs w:val="24"/>
        </w:rPr>
        <w:t>2.</w:t>
      </w:r>
      <w:r w:rsidR="00DB2DCA">
        <w:rPr>
          <w:rFonts w:ascii="Times New Roman" w:hAnsi="Times New Roman"/>
          <w:sz w:val="24"/>
          <w:szCs w:val="24"/>
        </w:rPr>
        <w:t>6</w:t>
      </w:r>
      <w:r w:rsidRPr="009B6C64">
        <w:rPr>
          <w:rFonts w:ascii="Times New Roman" w:hAnsi="Times New Roman"/>
          <w:sz w:val="24"/>
          <w:szCs w:val="24"/>
        </w:rPr>
        <w:t>.2</w:t>
      </w:r>
      <w:proofErr w:type="gramStart"/>
      <w:r w:rsidRPr="009B6C64">
        <w:rPr>
          <w:rFonts w:ascii="Times New Roman" w:hAnsi="Times New Roman"/>
          <w:sz w:val="24"/>
          <w:szCs w:val="24"/>
        </w:rPr>
        <w:t>. утверждает</w:t>
      </w:r>
      <w:proofErr w:type="gramEnd"/>
      <w:r w:rsidRPr="009B6C64">
        <w:rPr>
          <w:rFonts w:ascii="Times New Roman" w:hAnsi="Times New Roman"/>
          <w:sz w:val="24"/>
          <w:szCs w:val="24"/>
        </w:rPr>
        <w:t xml:space="preserve"> представленный Исполнителем план наполнения информационными материалами </w:t>
      </w:r>
      <w:r>
        <w:rPr>
          <w:rFonts w:ascii="Times New Roman" w:eastAsiaTheme="minorHAnsi" w:hAnsi="Times New Roman"/>
          <w:sz w:val="24"/>
          <w:szCs w:val="24"/>
        </w:rPr>
        <w:t>Журнала</w:t>
      </w:r>
      <w:r w:rsidRPr="009B6C64">
        <w:rPr>
          <w:rFonts w:ascii="Times New Roman" w:hAnsi="Times New Roman"/>
          <w:sz w:val="24"/>
          <w:szCs w:val="24"/>
        </w:rPr>
        <w:t xml:space="preserve"> в течение 3 (трех</w:t>
      </w:r>
      <w:r>
        <w:rPr>
          <w:rFonts w:ascii="Times New Roman" w:hAnsi="Times New Roman"/>
          <w:sz w:val="24"/>
          <w:szCs w:val="24"/>
        </w:rPr>
        <w:t>) рабочих дней со дня получения;</w:t>
      </w:r>
    </w:p>
    <w:p w14:paraId="0E825CB7" w14:textId="3A8A02E0" w:rsidR="008A4D7F" w:rsidRPr="009B6C64" w:rsidRDefault="008A4D7F" w:rsidP="00384F75">
      <w:pPr>
        <w:spacing w:after="0" w:line="264" w:lineRule="auto"/>
        <w:ind w:firstLine="720"/>
        <w:jc w:val="both"/>
        <w:rPr>
          <w:rFonts w:ascii="Times New Roman" w:hAnsi="Times New Roman"/>
          <w:sz w:val="24"/>
          <w:szCs w:val="24"/>
        </w:rPr>
      </w:pPr>
      <w:r w:rsidRPr="009B6C64">
        <w:rPr>
          <w:rFonts w:ascii="Times New Roman" w:hAnsi="Times New Roman"/>
          <w:sz w:val="24"/>
          <w:szCs w:val="24"/>
        </w:rPr>
        <w:t>2.</w:t>
      </w:r>
      <w:r w:rsidR="00DB2DCA">
        <w:rPr>
          <w:rFonts w:ascii="Times New Roman" w:hAnsi="Times New Roman"/>
          <w:sz w:val="24"/>
          <w:szCs w:val="24"/>
        </w:rPr>
        <w:t>6</w:t>
      </w:r>
      <w:r w:rsidRPr="009B6C64">
        <w:rPr>
          <w:rFonts w:ascii="Times New Roman" w:hAnsi="Times New Roman"/>
          <w:sz w:val="24"/>
          <w:szCs w:val="24"/>
        </w:rPr>
        <w:t>.3</w:t>
      </w:r>
      <w:proofErr w:type="gramStart"/>
      <w:r w:rsidRPr="009B6C64">
        <w:rPr>
          <w:rFonts w:ascii="Times New Roman" w:hAnsi="Times New Roman"/>
          <w:sz w:val="24"/>
          <w:szCs w:val="24"/>
        </w:rPr>
        <w:t>. согласовывает</w:t>
      </w:r>
      <w:proofErr w:type="gramEnd"/>
      <w:r w:rsidRPr="009B6C64">
        <w:rPr>
          <w:rFonts w:ascii="Times New Roman" w:hAnsi="Times New Roman"/>
          <w:sz w:val="24"/>
          <w:szCs w:val="24"/>
        </w:rPr>
        <w:t xml:space="preserve"> в письменном виде оригинал-макет </w:t>
      </w:r>
      <w:r>
        <w:rPr>
          <w:rFonts w:ascii="Times New Roman" w:eastAsiaTheme="minorHAnsi" w:hAnsi="Times New Roman"/>
          <w:sz w:val="24"/>
          <w:szCs w:val="24"/>
        </w:rPr>
        <w:t>Журнала</w:t>
      </w:r>
      <w:r w:rsidRPr="009B6C64">
        <w:rPr>
          <w:rFonts w:ascii="Times New Roman" w:hAnsi="Times New Roman"/>
          <w:sz w:val="24"/>
          <w:szCs w:val="24"/>
        </w:rPr>
        <w:t xml:space="preserve"> в течение пяти (пяти) рабочих дней с момента получения оригинал-макета от Исполнителя, либо предоставляет И</w:t>
      </w:r>
      <w:r>
        <w:rPr>
          <w:rFonts w:ascii="Times New Roman" w:hAnsi="Times New Roman"/>
          <w:sz w:val="24"/>
          <w:szCs w:val="24"/>
        </w:rPr>
        <w:t>сполнителю мотивированный отказ;</w:t>
      </w:r>
    </w:p>
    <w:p w14:paraId="3A2BA129" w14:textId="37531906" w:rsidR="008A4D7F" w:rsidRPr="009B6C64" w:rsidRDefault="008A4D7F" w:rsidP="00384F75">
      <w:pPr>
        <w:spacing w:after="0" w:line="264" w:lineRule="auto"/>
        <w:ind w:firstLine="720"/>
        <w:jc w:val="both"/>
        <w:rPr>
          <w:rFonts w:ascii="Times New Roman" w:hAnsi="Times New Roman"/>
          <w:sz w:val="24"/>
          <w:szCs w:val="24"/>
        </w:rPr>
      </w:pPr>
      <w:r w:rsidRPr="009B6C64">
        <w:rPr>
          <w:rFonts w:ascii="Times New Roman" w:hAnsi="Times New Roman"/>
          <w:sz w:val="24"/>
          <w:szCs w:val="24"/>
        </w:rPr>
        <w:t>2.</w:t>
      </w:r>
      <w:r w:rsidR="00DB2DCA">
        <w:rPr>
          <w:rFonts w:ascii="Times New Roman" w:hAnsi="Times New Roman"/>
          <w:sz w:val="24"/>
          <w:szCs w:val="24"/>
        </w:rPr>
        <w:t>6</w:t>
      </w:r>
      <w:r w:rsidRPr="009B6C64">
        <w:rPr>
          <w:rFonts w:ascii="Times New Roman" w:hAnsi="Times New Roman"/>
          <w:sz w:val="24"/>
          <w:szCs w:val="24"/>
        </w:rPr>
        <w:t>.4</w:t>
      </w:r>
      <w:proofErr w:type="gramStart"/>
      <w:r w:rsidRPr="009B6C64">
        <w:rPr>
          <w:rFonts w:ascii="Times New Roman" w:hAnsi="Times New Roman"/>
          <w:sz w:val="24"/>
          <w:szCs w:val="24"/>
        </w:rPr>
        <w:t xml:space="preserve">. </w:t>
      </w:r>
      <w:r>
        <w:rPr>
          <w:rFonts w:ascii="Times New Roman" w:hAnsi="Times New Roman"/>
          <w:sz w:val="24"/>
          <w:szCs w:val="24"/>
        </w:rPr>
        <w:t>с</w:t>
      </w:r>
      <w:r w:rsidRPr="009B6C64">
        <w:rPr>
          <w:rFonts w:ascii="Times New Roman" w:hAnsi="Times New Roman"/>
          <w:sz w:val="24"/>
          <w:szCs w:val="24"/>
        </w:rPr>
        <w:t>огласовывает</w:t>
      </w:r>
      <w:proofErr w:type="gramEnd"/>
      <w:r w:rsidRPr="009B6C64">
        <w:rPr>
          <w:rFonts w:ascii="Times New Roman" w:hAnsi="Times New Roman"/>
          <w:sz w:val="24"/>
          <w:szCs w:val="24"/>
        </w:rPr>
        <w:t xml:space="preserve"> с Исполнителем тиражирование и распространение </w:t>
      </w:r>
      <w:r>
        <w:rPr>
          <w:rFonts w:ascii="Times New Roman" w:eastAsiaTheme="minorHAnsi" w:hAnsi="Times New Roman"/>
          <w:sz w:val="24"/>
          <w:szCs w:val="24"/>
        </w:rPr>
        <w:t>Журнала</w:t>
      </w:r>
      <w:r>
        <w:rPr>
          <w:rFonts w:ascii="Times New Roman" w:hAnsi="Times New Roman"/>
          <w:sz w:val="24"/>
          <w:szCs w:val="24"/>
        </w:rPr>
        <w:t>;</w:t>
      </w:r>
    </w:p>
    <w:p w14:paraId="36D28314" w14:textId="683D69A3" w:rsidR="008A4D7F" w:rsidRPr="009B6C64" w:rsidRDefault="008A4D7F" w:rsidP="00384F75">
      <w:pPr>
        <w:spacing w:after="0" w:line="264" w:lineRule="auto"/>
        <w:ind w:firstLine="708"/>
        <w:jc w:val="both"/>
        <w:rPr>
          <w:rFonts w:ascii="Times New Roman" w:hAnsi="Times New Roman"/>
          <w:sz w:val="24"/>
          <w:szCs w:val="24"/>
        </w:rPr>
      </w:pPr>
      <w:r w:rsidRPr="009B6C64">
        <w:rPr>
          <w:rFonts w:ascii="Times New Roman" w:hAnsi="Times New Roman"/>
          <w:sz w:val="24"/>
          <w:szCs w:val="24"/>
        </w:rPr>
        <w:t>2.</w:t>
      </w:r>
      <w:r w:rsidR="00DB2DCA">
        <w:rPr>
          <w:rFonts w:ascii="Times New Roman" w:hAnsi="Times New Roman"/>
          <w:sz w:val="24"/>
          <w:szCs w:val="24"/>
        </w:rPr>
        <w:t>6</w:t>
      </w:r>
      <w:r w:rsidRPr="009B6C64">
        <w:rPr>
          <w:rFonts w:ascii="Times New Roman" w:hAnsi="Times New Roman"/>
          <w:sz w:val="24"/>
          <w:szCs w:val="24"/>
        </w:rPr>
        <w:t>.5</w:t>
      </w:r>
      <w:proofErr w:type="gramStart"/>
      <w:r w:rsidRPr="009B6C64">
        <w:rPr>
          <w:rFonts w:ascii="Times New Roman" w:hAnsi="Times New Roman"/>
          <w:sz w:val="24"/>
          <w:szCs w:val="24"/>
        </w:rPr>
        <w:t xml:space="preserve">. </w:t>
      </w:r>
      <w:r>
        <w:rPr>
          <w:rFonts w:ascii="Times New Roman" w:hAnsi="Times New Roman"/>
          <w:sz w:val="24"/>
          <w:szCs w:val="24"/>
        </w:rPr>
        <w:t>с</w:t>
      </w:r>
      <w:r w:rsidRPr="009B6C64">
        <w:rPr>
          <w:rFonts w:ascii="Times New Roman" w:hAnsi="Times New Roman"/>
          <w:sz w:val="24"/>
          <w:szCs w:val="24"/>
        </w:rPr>
        <w:t>воевременно</w:t>
      </w:r>
      <w:proofErr w:type="gramEnd"/>
      <w:r w:rsidRPr="009B6C64">
        <w:rPr>
          <w:rFonts w:ascii="Times New Roman" w:hAnsi="Times New Roman"/>
          <w:sz w:val="24"/>
          <w:szCs w:val="24"/>
        </w:rPr>
        <w:t xml:space="preserve"> представляет Исполнителю все необходимые для п</w:t>
      </w:r>
      <w:r>
        <w:rPr>
          <w:rFonts w:ascii="Times New Roman" w:hAnsi="Times New Roman"/>
          <w:sz w:val="24"/>
          <w:szCs w:val="24"/>
        </w:rPr>
        <w:t>убликации официальные материалы;</w:t>
      </w:r>
    </w:p>
    <w:p w14:paraId="44FB604B" w14:textId="071F3868" w:rsidR="008A4D7F" w:rsidRPr="009B6C64" w:rsidRDefault="008A4D7F" w:rsidP="00384F75">
      <w:pPr>
        <w:spacing w:after="0" w:line="264" w:lineRule="auto"/>
        <w:ind w:firstLine="720"/>
        <w:jc w:val="both"/>
        <w:rPr>
          <w:rFonts w:ascii="Times New Roman" w:hAnsi="Times New Roman"/>
          <w:sz w:val="24"/>
          <w:szCs w:val="24"/>
        </w:rPr>
      </w:pPr>
      <w:r w:rsidRPr="009B6C64">
        <w:rPr>
          <w:rFonts w:ascii="Times New Roman" w:hAnsi="Times New Roman"/>
          <w:sz w:val="24"/>
          <w:szCs w:val="24"/>
        </w:rPr>
        <w:t>2.</w:t>
      </w:r>
      <w:r w:rsidR="00DB2DCA">
        <w:rPr>
          <w:rFonts w:ascii="Times New Roman" w:hAnsi="Times New Roman"/>
          <w:sz w:val="24"/>
          <w:szCs w:val="24"/>
        </w:rPr>
        <w:t>6</w:t>
      </w:r>
      <w:r w:rsidRPr="009B6C64">
        <w:rPr>
          <w:rFonts w:ascii="Times New Roman" w:hAnsi="Times New Roman"/>
          <w:sz w:val="24"/>
          <w:szCs w:val="24"/>
        </w:rPr>
        <w:t>.6</w:t>
      </w:r>
      <w:proofErr w:type="gramStart"/>
      <w:r w:rsidRPr="009B6C64">
        <w:rPr>
          <w:rFonts w:ascii="Times New Roman" w:hAnsi="Times New Roman"/>
          <w:sz w:val="24"/>
          <w:szCs w:val="24"/>
        </w:rPr>
        <w:t>. </w:t>
      </w:r>
      <w:r>
        <w:rPr>
          <w:rFonts w:ascii="Times New Roman" w:hAnsi="Times New Roman"/>
          <w:sz w:val="24"/>
          <w:szCs w:val="24"/>
        </w:rPr>
        <w:t>о</w:t>
      </w:r>
      <w:r w:rsidRPr="009B6C64">
        <w:rPr>
          <w:rFonts w:ascii="Times New Roman" w:hAnsi="Times New Roman"/>
          <w:sz w:val="24"/>
          <w:szCs w:val="24"/>
        </w:rPr>
        <w:t>беспечивает</w:t>
      </w:r>
      <w:proofErr w:type="gramEnd"/>
      <w:r w:rsidRPr="009B6C64">
        <w:rPr>
          <w:rFonts w:ascii="Times New Roman" w:hAnsi="Times New Roman"/>
          <w:sz w:val="24"/>
          <w:szCs w:val="24"/>
        </w:rPr>
        <w:t xml:space="preserve"> своевременную опла</w:t>
      </w:r>
      <w:r>
        <w:rPr>
          <w:rFonts w:ascii="Times New Roman" w:hAnsi="Times New Roman"/>
          <w:sz w:val="24"/>
          <w:szCs w:val="24"/>
        </w:rPr>
        <w:t>ту работ по настоящему Договору;</w:t>
      </w:r>
    </w:p>
    <w:p w14:paraId="7AAA08C4" w14:textId="136D0E62" w:rsidR="008A4D7F" w:rsidRPr="009B6C64" w:rsidRDefault="008A4D7F" w:rsidP="00384F75">
      <w:pPr>
        <w:spacing w:after="0" w:line="264" w:lineRule="auto"/>
        <w:ind w:firstLine="720"/>
        <w:jc w:val="both"/>
        <w:rPr>
          <w:rFonts w:ascii="Times New Roman" w:hAnsi="Times New Roman"/>
          <w:sz w:val="24"/>
          <w:szCs w:val="24"/>
        </w:rPr>
      </w:pPr>
      <w:r w:rsidRPr="009B6C64">
        <w:rPr>
          <w:rFonts w:ascii="Times New Roman" w:hAnsi="Times New Roman"/>
          <w:sz w:val="24"/>
          <w:szCs w:val="24"/>
        </w:rPr>
        <w:t>2.</w:t>
      </w:r>
      <w:r w:rsidR="00DB2DCA">
        <w:rPr>
          <w:rFonts w:ascii="Times New Roman" w:hAnsi="Times New Roman"/>
          <w:sz w:val="24"/>
          <w:szCs w:val="24"/>
        </w:rPr>
        <w:t>6</w:t>
      </w:r>
      <w:r w:rsidRPr="009B6C64">
        <w:rPr>
          <w:rFonts w:ascii="Times New Roman" w:hAnsi="Times New Roman"/>
          <w:sz w:val="24"/>
          <w:szCs w:val="24"/>
        </w:rPr>
        <w:t>.7</w:t>
      </w:r>
      <w:proofErr w:type="gramStart"/>
      <w:r w:rsidRPr="009B6C64">
        <w:rPr>
          <w:rFonts w:ascii="Times New Roman" w:hAnsi="Times New Roman"/>
          <w:sz w:val="24"/>
          <w:szCs w:val="24"/>
        </w:rPr>
        <w:t>. вправе</w:t>
      </w:r>
      <w:proofErr w:type="gramEnd"/>
      <w:r w:rsidRPr="009B6C64">
        <w:rPr>
          <w:rFonts w:ascii="Times New Roman" w:hAnsi="Times New Roman"/>
          <w:sz w:val="24"/>
          <w:szCs w:val="24"/>
        </w:rPr>
        <w:t xml:space="preserve"> проверять ход выполнения и качество р</w:t>
      </w:r>
      <w:r>
        <w:rPr>
          <w:rFonts w:ascii="Times New Roman" w:hAnsi="Times New Roman"/>
          <w:sz w:val="24"/>
          <w:szCs w:val="24"/>
        </w:rPr>
        <w:t>аботы, выполняемой Исполнителем;</w:t>
      </w:r>
    </w:p>
    <w:p w14:paraId="681F3A24" w14:textId="3D374895" w:rsidR="008A4D7F" w:rsidRDefault="008A4D7F" w:rsidP="00384F75">
      <w:pPr>
        <w:spacing w:after="0" w:line="264" w:lineRule="auto"/>
        <w:ind w:firstLine="709"/>
        <w:jc w:val="both"/>
        <w:rPr>
          <w:rFonts w:ascii="Times New Roman" w:hAnsi="Times New Roman"/>
          <w:sz w:val="24"/>
          <w:szCs w:val="24"/>
        </w:rPr>
      </w:pPr>
      <w:r w:rsidRPr="009B6C64">
        <w:rPr>
          <w:rFonts w:ascii="Times New Roman" w:hAnsi="Times New Roman"/>
          <w:sz w:val="24"/>
          <w:szCs w:val="24"/>
        </w:rPr>
        <w:t>2.</w:t>
      </w:r>
      <w:r w:rsidR="00DB2DCA">
        <w:rPr>
          <w:rFonts w:ascii="Times New Roman" w:hAnsi="Times New Roman"/>
          <w:sz w:val="24"/>
          <w:szCs w:val="24"/>
        </w:rPr>
        <w:t>6</w:t>
      </w:r>
      <w:r w:rsidRPr="009B6C64">
        <w:rPr>
          <w:rFonts w:ascii="Times New Roman" w:hAnsi="Times New Roman"/>
          <w:sz w:val="24"/>
          <w:szCs w:val="24"/>
        </w:rPr>
        <w:t>.8</w:t>
      </w:r>
      <w:proofErr w:type="gramStart"/>
      <w:r w:rsidRPr="009B6C64">
        <w:rPr>
          <w:rFonts w:ascii="Times New Roman" w:hAnsi="Times New Roman"/>
          <w:sz w:val="24"/>
          <w:szCs w:val="24"/>
        </w:rPr>
        <w:t>. в</w:t>
      </w:r>
      <w:proofErr w:type="gramEnd"/>
      <w:r w:rsidRPr="009B6C64">
        <w:rPr>
          <w:rFonts w:ascii="Times New Roman" w:hAnsi="Times New Roman"/>
          <w:sz w:val="24"/>
          <w:szCs w:val="24"/>
        </w:rPr>
        <w:t xml:space="preserve"> течение 10 (десяти) рабочих дней подписывает представленный Исполнителем Акт сдачи-приемки выполненных работ, либо предоставляет Исполнителю мотивированный письменный отказ.</w:t>
      </w:r>
    </w:p>
    <w:p w14:paraId="3E09EEA0" w14:textId="77777777" w:rsidR="00246203" w:rsidRPr="009B6C64" w:rsidRDefault="00246203" w:rsidP="00384F75">
      <w:pPr>
        <w:spacing w:after="0" w:line="264" w:lineRule="auto"/>
        <w:ind w:firstLine="709"/>
        <w:jc w:val="both"/>
        <w:rPr>
          <w:rFonts w:ascii="Times New Roman" w:hAnsi="Times New Roman"/>
          <w:sz w:val="24"/>
          <w:szCs w:val="24"/>
        </w:rPr>
      </w:pPr>
    </w:p>
    <w:p w14:paraId="1E144087" w14:textId="77777777" w:rsidR="008A4D7F" w:rsidRPr="009B6C64" w:rsidRDefault="008A4D7F" w:rsidP="00DF2288">
      <w:pPr>
        <w:pStyle w:val="afb"/>
        <w:spacing w:after="120" w:line="264" w:lineRule="auto"/>
        <w:ind w:left="0"/>
        <w:jc w:val="center"/>
        <w:rPr>
          <w:rFonts w:eastAsiaTheme="minorHAnsi"/>
          <w:b/>
          <w:lang w:eastAsia="en-US"/>
        </w:rPr>
      </w:pPr>
      <w:r w:rsidRPr="009B6C64">
        <w:rPr>
          <w:rFonts w:eastAsiaTheme="minorHAnsi"/>
          <w:b/>
          <w:lang w:eastAsia="en-US"/>
        </w:rPr>
        <w:t>3. ПОРЯДОК СДАЧИ-ПРИЕМКИ ВЫПОЛНЕННЫХ РАБОТ</w:t>
      </w:r>
    </w:p>
    <w:p w14:paraId="09FC2AB3" w14:textId="00AD32E8" w:rsidR="008A4D7F" w:rsidRDefault="008A4D7F" w:rsidP="00384F75">
      <w:pPr>
        <w:pStyle w:val="1b"/>
        <w:tabs>
          <w:tab w:val="left" w:pos="0"/>
        </w:tabs>
        <w:spacing w:line="264" w:lineRule="auto"/>
        <w:ind w:left="0"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3.1. Не позднее 5 (пяти) рабочих дней, следующих за днем получения Заказчиком экземпляра Журнала, Заказчик осуществляет приемку выполненных работ на соответствие </w:t>
      </w:r>
      <w:r w:rsidR="00E652F2">
        <w:rPr>
          <w:rFonts w:ascii="Times New Roman" w:eastAsia="Calibri" w:hAnsi="Times New Roman" w:cs="Times New Roman"/>
          <w:sz w:val="24"/>
          <w:szCs w:val="24"/>
          <w:lang w:eastAsia="en-US"/>
        </w:rPr>
        <w:t>раздела 1 настоя</w:t>
      </w:r>
      <w:r>
        <w:rPr>
          <w:rFonts w:ascii="Times New Roman" w:eastAsia="Calibri" w:hAnsi="Times New Roman" w:cs="Times New Roman"/>
          <w:sz w:val="24"/>
          <w:szCs w:val="24"/>
          <w:lang w:eastAsia="en-US"/>
        </w:rPr>
        <w:t>щего Договора.</w:t>
      </w:r>
    </w:p>
    <w:p w14:paraId="29FEDC96" w14:textId="77777777" w:rsidR="008A4D7F" w:rsidRDefault="008A4D7F" w:rsidP="00384F75">
      <w:pPr>
        <w:pStyle w:val="1b"/>
        <w:tabs>
          <w:tab w:val="left" w:pos="0"/>
        </w:tabs>
        <w:spacing w:line="264" w:lineRule="auto"/>
        <w:ind w:left="0"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 Заказчик подписывает Акт сдачи-приемки выполненных работ и оплачивает работы в соответствии с п. 4.3 настоящего Договора.</w:t>
      </w:r>
    </w:p>
    <w:p w14:paraId="31612BE1" w14:textId="77777777" w:rsidR="008A4D7F" w:rsidRDefault="008A4D7F" w:rsidP="00384F75">
      <w:pPr>
        <w:pStyle w:val="1b"/>
        <w:tabs>
          <w:tab w:val="left" w:pos="0"/>
        </w:tabs>
        <w:spacing w:line="264" w:lineRule="auto"/>
        <w:ind w:left="0"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 В случае отказа Заказчика от принятия результатов работ Заказчик в трехдневный срок направляет Исполнителю мотивированный отказ от принятия результатов работ (Акт с</w:t>
      </w:r>
      <w:r w:rsidR="00E652F2">
        <w:rPr>
          <w:rFonts w:ascii="Times New Roman" w:eastAsia="Calibri" w:hAnsi="Times New Roman" w:cs="Times New Roman"/>
          <w:sz w:val="24"/>
          <w:szCs w:val="24"/>
          <w:lang w:eastAsia="en-US"/>
        </w:rPr>
        <w:t> </w:t>
      </w:r>
      <w:r>
        <w:rPr>
          <w:rFonts w:ascii="Times New Roman" w:eastAsia="Calibri" w:hAnsi="Times New Roman" w:cs="Times New Roman"/>
          <w:sz w:val="24"/>
          <w:szCs w:val="24"/>
          <w:lang w:eastAsia="en-US"/>
        </w:rPr>
        <w:t>указанием перечня выявленных недостатков).</w:t>
      </w:r>
    </w:p>
    <w:p w14:paraId="77DD11DB" w14:textId="77777777" w:rsidR="008A4D7F" w:rsidRPr="0030578E" w:rsidRDefault="008A4D7F" w:rsidP="00384F75">
      <w:pPr>
        <w:pStyle w:val="1b"/>
        <w:tabs>
          <w:tab w:val="left" w:pos="0"/>
        </w:tabs>
        <w:spacing w:line="264" w:lineRule="auto"/>
        <w:ind w:left="0"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Исполнитель обязуется в 7-дневный срок устранить за свой счет недостатки, указанные в Акте с указанием перечня выявленных недостатков и передать Заказчику приведенные в </w:t>
      </w:r>
      <w:r w:rsidRPr="0030578E">
        <w:rPr>
          <w:rFonts w:ascii="Times New Roman" w:eastAsia="Calibri" w:hAnsi="Times New Roman" w:cs="Times New Roman"/>
          <w:sz w:val="24"/>
          <w:szCs w:val="24"/>
          <w:lang w:eastAsia="en-US"/>
        </w:rPr>
        <w:t>соответствие с предъявленными требованиями результаты работ.</w:t>
      </w:r>
    </w:p>
    <w:p w14:paraId="45035DE8" w14:textId="77777777" w:rsidR="008A4D7F" w:rsidRPr="0030578E" w:rsidRDefault="008A4D7F" w:rsidP="00384F75">
      <w:pPr>
        <w:spacing w:after="0" w:line="264" w:lineRule="auto"/>
        <w:ind w:firstLine="709"/>
        <w:jc w:val="both"/>
        <w:rPr>
          <w:rFonts w:ascii="Times New Roman" w:hAnsi="Times New Roman"/>
          <w:sz w:val="24"/>
          <w:szCs w:val="24"/>
        </w:rPr>
      </w:pPr>
    </w:p>
    <w:p w14:paraId="2D365B6F" w14:textId="77777777" w:rsidR="008A4D7F" w:rsidRPr="009B6C64" w:rsidRDefault="008A4D7F" w:rsidP="00384F75">
      <w:pPr>
        <w:pStyle w:val="afb"/>
        <w:spacing w:line="264" w:lineRule="auto"/>
        <w:ind w:left="0"/>
        <w:jc w:val="center"/>
        <w:rPr>
          <w:rFonts w:eastAsiaTheme="minorHAnsi"/>
          <w:b/>
          <w:lang w:eastAsia="en-US"/>
        </w:rPr>
      </w:pPr>
      <w:r w:rsidRPr="009B6C64">
        <w:rPr>
          <w:rFonts w:eastAsiaTheme="minorHAnsi"/>
          <w:b/>
          <w:lang w:eastAsia="en-US"/>
        </w:rPr>
        <w:t>4. ЦЕНА. ПОРЯДОК РАСЧЕТОВ</w:t>
      </w:r>
    </w:p>
    <w:p w14:paraId="195E761C" w14:textId="2C060BF6" w:rsidR="008A4D7F" w:rsidRPr="009B6C64" w:rsidRDefault="008A4D7F" w:rsidP="00384F75">
      <w:pPr>
        <w:spacing w:after="0" w:line="264" w:lineRule="auto"/>
        <w:ind w:firstLine="709"/>
        <w:jc w:val="both"/>
        <w:rPr>
          <w:rFonts w:ascii="Times New Roman" w:eastAsiaTheme="minorHAnsi" w:hAnsi="Times New Roman"/>
          <w:sz w:val="24"/>
          <w:szCs w:val="24"/>
        </w:rPr>
      </w:pPr>
      <w:r w:rsidRPr="009B6C64">
        <w:rPr>
          <w:rFonts w:ascii="Times New Roman" w:eastAsiaTheme="minorHAnsi" w:hAnsi="Times New Roman"/>
          <w:sz w:val="24"/>
          <w:szCs w:val="24"/>
        </w:rPr>
        <w:t>4.1. Стоимость работ по настоящему Договору (далее – цена Договора) в соответствии со Сметой расходов (Приложение №1) составляет ________________ (________________) российских руб</w:t>
      </w:r>
      <w:r>
        <w:rPr>
          <w:rFonts w:ascii="Times New Roman" w:eastAsiaTheme="minorHAnsi" w:hAnsi="Times New Roman"/>
          <w:sz w:val="24"/>
          <w:szCs w:val="24"/>
        </w:rPr>
        <w:t xml:space="preserve">лей __ </w:t>
      </w:r>
      <w:proofErr w:type="gramStart"/>
      <w:r>
        <w:rPr>
          <w:rFonts w:ascii="Times New Roman" w:eastAsiaTheme="minorHAnsi" w:hAnsi="Times New Roman"/>
          <w:sz w:val="24"/>
          <w:szCs w:val="24"/>
        </w:rPr>
        <w:t>коп.,</w:t>
      </w:r>
      <w:proofErr w:type="gramEnd"/>
      <w:r>
        <w:rPr>
          <w:rFonts w:ascii="Times New Roman" w:eastAsiaTheme="minorHAnsi" w:hAnsi="Times New Roman"/>
          <w:sz w:val="24"/>
          <w:szCs w:val="24"/>
        </w:rPr>
        <w:t xml:space="preserve"> в том числе НДС (</w:t>
      </w:r>
      <w:r w:rsidR="008C4E1E">
        <w:rPr>
          <w:rFonts w:ascii="Times New Roman" w:eastAsiaTheme="minorHAnsi" w:hAnsi="Times New Roman"/>
          <w:sz w:val="24"/>
          <w:szCs w:val="24"/>
        </w:rPr>
        <w:t>___</w:t>
      </w:r>
      <w:r w:rsidRPr="009B6C64">
        <w:rPr>
          <w:rFonts w:ascii="Times New Roman" w:eastAsiaTheme="minorHAnsi" w:hAnsi="Times New Roman"/>
          <w:sz w:val="24"/>
          <w:szCs w:val="24"/>
        </w:rPr>
        <w:t>%) – ________ (_____________________) российских рубля, __ копейки.</w:t>
      </w:r>
    </w:p>
    <w:p w14:paraId="57E5E045" w14:textId="0FA95F2C" w:rsidR="008A4D7F" w:rsidRDefault="008A4D7F" w:rsidP="00384F75">
      <w:pPr>
        <w:spacing w:after="0" w:line="264" w:lineRule="auto"/>
        <w:ind w:firstLine="709"/>
        <w:jc w:val="both"/>
        <w:rPr>
          <w:rFonts w:ascii="Times New Roman" w:eastAsiaTheme="minorHAnsi" w:hAnsi="Times New Roman"/>
          <w:sz w:val="24"/>
          <w:szCs w:val="24"/>
        </w:rPr>
      </w:pPr>
      <w:r w:rsidRPr="00A4063A">
        <w:rPr>
          <w:rFonts w:ascii="Times New Roman" w:eastAsiaTheme="minorHAnsi" w:hAnsi="Times New Roman"/>
          <w:sz w:val="24"/>
          <w:szCs w:val="24"/>
        </w:rPr>
        <w:t>4.2. Смета расходов (Приложение № 1), являющаяся неотъемлемой частью настоящего Договора, составляется Исполнителем и утверждается Заказчиком в соответствии с требованиями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29.09.2015 № 12</w:t>
      </w:r>
      <w:r w:rsidR="00F014E0">
        <w:rPr>
          <w:rFonts w:ascii="Times New Roman" w:eastAsiaTheme="minorHAnsi" w:hAnsi="Times New Roman"/>
          <w:sz w:val="24"/>
          <w:szCs w:val="24"/>
        </w:rPr>
        <w:t xml:space="preserve"> </w:t>
      </w:r>
      <w:r w:rsidR="00F014E0" w:rsidRPr="00F014E0">
        <w:rPr>
          <w:rFonts w:ascii="Times New Roman" w:eastAsiaTheme="minorHAnsi" w:hAnsi="Times New Roman"/>
          <w:sz w:val="24"/>
          <w:szCs w:val="24"/>
        </w:rPr>
        <w:t>(в редакции постановления Совета Министров Союзного государства от 17 февраля 2021 г. № 3)</w:t>
      </w:r>
      <w:r w:rsidRPr="00A4063A">
        <w:rPr>
          <w:rFonts w:ascii="Times New Roman" w:eastAsiaTheme="minorHAnsi" w:hAnsi="Times New Roman"/>
          <w:sz w:val="24"/>
          <w:szCs w:val="24"/>
        </w:rPr>
        <w:t>.</w:t>
      </w:r>
    </w:p>
    <w:p w14:paraId="14BB30C5" w14:textId="40810D12" w:rsidR="007609F3" w:rsidRDefault="007609F3" w:rsidP="007609F3">
      <w:pPr>
        <w:spacing w:after="0" w:line="240" w:lineRule="auto"/>
        <w:ind w:firstLine="709"/>
        <w:jc w:val="both"/>
        <w:rPr>
          <w:rFonts w:ascii="Times New Roman" w:eastAsiaTheme="minorHAnsi" w:hAnsi="Times New Roman"/>
          <w:sz w:val="24"/>
          <w:szCs w:val="24"/>
        </w:rPr>
      </w:pPr>
      <w:r>
        <w:rPr>
          <w:rFonts w:ascii="Times New Roman" w:eastAsia="Times New Roman" w:hAnsi="Times New Roman"/>
          <w:sz w:val="24"/>
          <w:szCs w:val="24"/>
          <w:lang w:eastAsia="ru-RU"/>
        </w:rPr>
        <w:t>4.3. </w:t>
      </w:r>
      <w:r w:rsidRPr="004E4554">
        <w:rPr>
          <w:rFonts w:ascii="Times New Roman" w:eastAsia="Times New Roman" w:hAnsi="Times New Roman"/>
          <w:sz w:val="24"/>
          <w:szCs w:val="24"/>
          <w:lang w:eastAsia="ru-RU"/>
        </w:rPr>
        <w:t xml:space="preserve">Оплата </w:t>
      </w:r>
      <w:r>
        <w:rPr>
          <w:rFonts w:ascii="Times New Roman" w:eastAsia="Times New Roman" w:hAnsi="Times New Roman"/>
          <w:sz w:val="24"/>
          <w:szCs w:val="24"/>
          <w:lang w:eastAsia="ru-RU"/>
        </w:rPr>
        <w:t>осуществляется</w:t>
      </w:r>
      <w:r w:rsidRPr="004E4554">
        <w:rPr>
          <w:rFonts w:ascii="Times New Roman" w:eastAsia="Times New Roman" w:hAnsi="Times New Roman"/>
          <w:sz w:val="24"/>
          <w:szCs w:val="24"/>
          <w:lang w:eastAsia="ru-RU"/>
        </w:rPr>
        <w:t xml:space="preserve"> в форме безналичного </w:t>
      </w:r>
      <w:r>
        <w:rPr>
          <w:rFonts w:ascii="Times New Roman" w:eastAsia="Times New Roman" w:hAnsi="Times New Roman"/>
          <w:sz w:val="24"/>
          <w:szCs w:val="24"/>
          <w:lang w:eastAsia="ru-RU"/>
        </w:rPr>
        <w:t>платежа</w:t>
      </w:r>
      <w:r w:rsidRPr="004E45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со </w:t>
      </w:r>
      <w:r w:rsidRPr="004E4554">
        <w:rPr>
          <w:rFonts w:ascii="Times New Roman" w:eastAsia="Times New Roman" w:hAnsi="Times New Roman"/>
          <w:sz w:val="24"/>
          <w:szCs w:val="24"/>
          <w:lang w:eastAsia="ru-RU"/>
        </w:rPr>
        <w:t>счет</w:t>
      </w:r>
      <w:r>
        <w:rPr>
          <w:rFonts w:ascii="Times New Roman" w:eastAsia="Times New Roman" w:hAnsi="Times New Roman"/>
          <w:sz w:val="24"/>
          <w:szCs w:val="24"/>
          <w:lang w:eastAsia="ru-RU"/>
        </w:rPr>
        <w:t>а</w:t>
      </w:r>
      <w:r w:rsidRPr="004E4554">
        <w:rPr>
          <w:rFonts w:ascii="Times New Roman" w:eastAsia="Times New Roman" w:hAnsi="Times New Roman"/>
          <w:sz w:val="24"/>
          <w:szCs w:val="24"/>
          <w:lang w:eastAsia="ru-RU"/>
        </w:rPr>
        <w:t xml:space="preserve"> Заказчика</w:t>
      </w:r>
      <w:r>
        <w:rPr>
          <w:rFonts w:ascii="Times New Roman" w:eastAsia="Times New Roman" w:hAnsi="Times New Roman"/>
          <w:sz w:val="24"/>
          <w:szCs w:val="24"/>
          <w:lang w:eastAsia="ru-RU"/>
        </w:rPr>
        <w:t>, открытого в органах Федерального казначейства</w:t>
      </w:r>
      <w:r w:rsidRPr="004E45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Условия оплаты</w:t>
      </w:r>
      <w:r w:rsidRPr="00A4063A">
        <w:rPr>
          <w:rFonts w:ascii="Times New Roman" w:eastAsiaTheme="minorHAnsi" w:hAnsi="Times New Roman"/>
          <w:sz w:val="24"/>
          <w:szCs w:val="24"/>
        </w:rPr>
        <w:t xml:space="preserve"> работ путем перечисления на </w:t>
      </w:r>
      <w:r w:rsidRPr="00E33296">
        <w:rPr>
          <w:rFonts w:ascii="Times New Roman" w:eastAsiaTheme="minorHAnsi" w:hAnsi="Times New Roman"/>
          <w:sz w:val="24"/>
          <w:szCs w:val="24"/>
        </w:rPr>
        <w:t>банковский расчетный счет Исполнителя денежных средств в следующем порядке:</w:t>
      </w:r>
    </w:p>
    <w:p w14:paraId="6C4AC390" w14:textId="5C495554" w:rsidR="007609F3" w:rsidRPr="0030578E" w:rsidRDefault="009A1640" w:rsidP="007609F3">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4.3.1. </w:t>
      </w:r>
      <w:r w:rsidR="007609F3" w:rsidRPr="0030578E">
        <w:rPr>
          <w:rFonts w:ascii="Times New Roman" w:eastAsiaTheme="minorHAnsi" w:hAnsi="Times New Roman"/>
          <w:sz w:val="24"/>
          <w:szCs w:val="24"/>
        </w:rPr>
        <w:t xml:space="preserve">Заказчик в течение 20 (двадцати) рабочих дней со дня представления Исполнителем счета на оплату осуществляет авансирование в размере 65 (шестидесяти пяти) процентов стоимости планируемых расходов на каждый номер журнала в пределах цены Договора и в соответствии с Календарным планом издания журнала. </w:t>
      </w:r>
    </w:p>
    <w:p w14:paraId="0B3D6EE4" w14:textId="045B5495" w:rsidR="007609F3" w:rsidRDefault="009A1640" w:rsidP="007609F3">
      <w:pPr>
        <w:shd w:val="clear" w:color="auto" w:fill="FFFFFF"/>
        <w:spacing w:after="0" w:line="240" w:lineRule="auto"/>
        <w:ind w:right="82" w:firstLine="720"/>
        <w:jc w:val="both"/>
        <w:rPr>
          <w:rFonts w:ascii="Times New Roman" w:eastAsia="Times New Roman" w:hAnsi="Times New Roman"/>
          <w:sz w:val="24"/>
          <w:szCs w:val="24"/>
          <w:lang w:eastAsia="ru-RU"/>
        </w:rPr>
      </w:pPr>
      <w:r>
        <w:rPr>
          <w:rFonts w:ascii="Times New Roman" w:hAnsi="Times New Roman"/>
          <w:sz w:val="24"/>
          <w:szCs w:val="24"/>
          <w:lang w:eastAsia="ru-RU"/>
        </w:rPr>
        <w:lastRenderedPageBreak/>
        <w:t>4.3.2. </w:t>
      </w:r>
      <w:r w:rsidR="007609F3" w:rsidRPr="0030578E">
        <w:rPr>
          <w:rFonts w:ascii="Times New Roman" w:hAnsi="Times New Roman"/>
          <w:sz w:val="24"/>
          <w:szCs w:val="24"/>
          <w:lang w:eastAsia="ru-RU"/>
        </w:rPr>
        <w:t>Для российских участников закупки</w:t>
      </w:r>
      <w:r w:rsidR="007609F3" w:rsidRPr="004810E7">
        <w:rPr>
          <w:rFonts w:ascii="Times New Roman" w:hAnsi="Times New Roman"/>
          <w:sz w:val="24"/>
          <w:szCs w:val="24"/>
          <w:lang w:eastAsia="ru-RU"/>
        </w:rPr>
        <w:t>: о</w:t>
      </w:r>
      <w:r w:rsidR="007609F3" w:rsidRPr="004810E7">
        <w:rPr>
          <w:rFonts w:ascii="Times New Roman" w:hAnsi="Times New Roman"/>
          <w:kern w:val="16"/>
          <w:sz w:val="24"/>
          <w:szCs w:val="24"/>
          <w:lang w:eastAsia="ru-RU"/>
        </w:rPr>
        <w:t>кончательный</w:t>
      </w:r>
      <w:r w:rsidR="007609F3" w:rsidRPr="0030578E">
        <w:rPr>
          <w:rFonts w:ascii="Times New Roman" w:hAnsi="Times New Roman"/>
          <w:kern w:val="16"/>
          <w:sz w:val="24"/>
          <w:szCs w:val="24"/>
          <w:lang w:eastAsia="ru-RU"/>
        </w:rPr>
        <w:t xml:space="preserve"> расчет, с учетом перечисленного </w:t>
      </w:r>
      <w:r w:rsidR="007609F3" w:rsidRPr="00E33296">
        <w:rPr>
          <w:rFonts w:ascii="Times New Roman" w:hAnsi="Times New Roman"/>
          <w:kern w:val="16"/>
          <w:sz w:val="24"/>
          <w:szCs w:val="24"/>
          <w:lang w:eastAsia="ru-RU"/>
        </w:rPr>
        <w:t xml:space="preserve">аванса, производится по факту выполненных работ в течение </w:t>
      </w:r>
      <w:r w:rsidR="007609F3">
        <w:rPr>
          <w:rFonts w:ascii="Times New Roman" w:hAnsi="Times New Roman"/>
          <w:kern w:val="16"/>
          <w:sz w:val="24"/>
          <w:szCs w:val="24"/>
          <w:lang w:eastAsia="ru-RU"/>
        </w:rPr>
        <w:t>10</w:t>
      </w:r>
      <w:r w:rsidR="007609F3" w:rsidRPr="00E33296">
        <w:rPr>
          <w:rFonts w:ascii="Times New Roman" w:hAnsi="Times New Roman"/>
          <w:kern w:val="16"/>
          <w:sz w:val="24"/>
          <w:szCs w:val="24"/>
          <w:lang w:eastAsia="ru-RU"/>
        </w:rPr>
        <w:t xml:space="preserve"> (</w:t>
      </w:r>
      <w:r w:rsidR="007609F3">
        <w:rPr>
          <w:rFonts w:ascii="Times New Roman" w:hAnsi="Times New Roman"/>
          <w:kern w:val="16"/>
          <w:sz w:val="24"/>
          <w:szCs w:val="24"/>
          <w:lang w:eastAsia="ru-RU"/>
        </w:rPr>
        <w:t>десяти</w:t>
      </w:r>
      <w:r w:rsidR="007609F3" w:rsidRPr="00E33296">
        <w:rPr>
          <w:rFonts w:ascii="Times New Roman" w:hAnsi="Times New Roman"/>
          <w:kern w:val="16"/>
          <w:sz w:val="24"/>
          <w:szCs w:val="24"/>
          <w:lang w:eastAsia="ru-RU"/>
        </w:rPr>
        <w:t xml:space="preserve">) </w:t>
      </w:r>
      <w:r w:rsidR="007609F3">
        <w:rPr>
          <w:rFonts w:ascii="Times New Roman" w:hAnsi="Times New Roman"/>
          <w:kern w:val="16"/>
          <w:sz w:val="24"/>
          <w:szCs w:val="24"/>
          <w:lang w:eastAsia="ru-RU"/>
        </w:rPr>
        <w:t>рабочих</w:t>
      </w:r>
      <w:r w:rsidR="007609F3" w:rsidRPr="00E33296">
        <w:rPr>
          <w:rFonts w:ascii="Times New Roman" w:hAnsi="Times New Roman"/>
          <w:kern w:val="16"/>
          <w:sz w:val="24"/>
          <w:szCs w:val="24"/>
          <w:lang w:eastAsia="ru-RU"/>
        </w:rPr>
        <w:t xml:space="preserve"> дней с </w:t>
      </w:r>
      <w:r w:rsidR="007609F3">
        <w:rPr>
          <w:rFonts w:ascii="Times New Roman" w:hAnsi="Times New Roman"/>
          <w:kern w:val="16"/>
          <w:sz w:val="24"/>
          <w:szCs w:val="24"/>
          <w:lang w:eastAsia="ru-RU"/>
        </w:rPr>
        <w:t>даты</w:t>
      </w:r>
      <w:r w:rsidR="007609F3" w:rsidRPr="00E33296">
        <w:rPr>
          <w:rFonts w:ascii="Times New Roman" w:hAnsi="Times New Roman"/>
          <w:kern w:val="16"/>
          <w:sz w:val="24"/>
          <w:szCs w:val="24"/>
          <w:lang w:eastAsia="ru-RU"/>
        </w:rPr>
        <w:t xml:space="preserve"> подписания Акта сдачи-</w:t>
      </w:r>
      <w:r w:rsidR="007609F3" w:rsidRPr="004E4554">
        <w:rPr>
          <w:rFonts w:ascii="Times New Roman" w:hAnsi="Times New Roman"/>
          <w:kern w:val="16"/>
          <w:sz w:val="24"/>
          <w:szCs w:val="24"/>
          <w:lang w:eastAsia="ru-RU"/>
        </w:rPr>
        <w:t xml:space="preserve">приемки выполненных работ и принятия Заказчиком представленного Исполнителем </w:t>
      </w:r>
      <w:r w:rsidR="007609F3" w:rsidRPr="004E4554">
        <w:rPr>
          <w:rFonts w:ascii="Times New Roman" w:eastAsia="Times New Roman" w:hAnsi="Times New Roman"/>
          <w:sz w:val="24"/>
          <w:szCs w:val="24"/>
          <w:lang w:eastAsia="ru-RU"/>
        </w:rPr>
        <w:t>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w:t>
      </w:r>
    </w:p>
    <w:p w14:paraId="4ED3D2CE" w14:textId="77777777" w:rsidR="007609F3" w:rsidRPr="00686686" w:rsidRDefault="007609F3" w:rsidP="007609F3">
      <w:pPr>
        <w:shd w:val="clear" w:color="auto" w:fill="FFFFFF"/>
        <w:spacing w:after="0" w:line="240" w:lineRule="auto"/>
        <w:ind w:right="82" w:firstLine="720"/>
        <w:jc w:val="both"/>
        <w:rPr>
          <w:rFonts w:ascii="Times New Roman" w:hAnsi="Times New Roman"/>
          <w:sz w:val="24"/>
          <w:szCs w:val="24"/>
          <w:lang w:eastAsia="ru-RU"/>
        </w:rPr>
      </w:pPr>
      <w:r w:rsidRPr="0030578E">
        <w:rPr>
          <w:rFonts w:ascii="Times New Roman" w:hAnsi="Times New Roman"/>
          <w:sz w:val="24"/>
          <w:szCs w:val="24"/>
          <w:lang w:eastAsia="ru-RU"/>
        </w:rPr>
        <w:t xml:space="preserve">Для белорусских участников закупки: окончательный расчет, с учетом перечисленного </w:t>
      </w:r>
      <w:r w:rsidRPr="00686686">
        <w:rPr>
          <w:rFonts w:ascii="Times New Roman" w:hAnsi="Times New Roman"/>
          <w:sz w:val="24"/>
          <w:szCs w:val="24"/>
          <w:lang w:eastAsia="ru-RU"/>
        </w:rPr>
        <w:t xml:space="preserve">аванса, осуществляется по факту выполненных работ в течение </w:t>
      </w:r>
      <w:r w:rsidRPr="00686686">
        <w:rPr>
          <w:rFonts w:ascii="Times New Roman" w:hAnsi="Times New Roman"/>
          <w:kern w:val="16"/>
          <w:sz w:val="24"/>
          <w:szCs w:val="24"/>
          <w:lang w:eastAsia="ru-RU"/>
        </w:rPr>
        <w:t>10 (десяти) рабочих дней</w:t>
      </w:r>
      <w:r w:rsidRPr="00686686">
        <w:rPr>
          <w:rFonts w:ascii="Times New Roman" w:hAnsi="Times New Roman"/>
          <w:sz w:val="24"/>
          <w:szCs w:val="24"/>
          <w:lang w:eastAsia="ru-RU"/>
        </w:rPr>
        <w:t xml:space="preserve"> с даты подписания Акта сдачи-приемки выполненных работ, составленного в российских рублях и принятия Заказчиком представленного Исполнителем 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 Первичные документы, подтверждающие фактически произведенные расходы, которые прилагаются к Акту сдачи-приемки выполненных работ, могут быть составлены в белорусских 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14:paraId="2F4B0898" w14:textId="77777777" w:rsidR="007609F3" w:rsidRDefault="007609F3" w:rsidP="007609F3">
      <w:pPr>
        <w:shd w:val="clear" w:color="auto" w:fill="FFFFFF"/>
        <w:spacing w:after="0" w:line="240" w:lineRule="auto"/>
        <w:ind w:right="82" w:firstLine="720"/>
        <w:jc w:val="both"/>
        <w:rPr>
          <w:rFonts w:ascii="Times New Roman" w:hAnsi="Times New Roman"/>
          <w:kern w:val="16"/>
          <w:sz w:val="24"/>
          <w:szCs w:val="24"/>
          <w:lang w:eastAsia="ru-RU"/>
        </w:rPr>
      </w:pPr>
      <w:r w:rsidRPr="001230FD">
        <w:rPr>
          <w:rFonts w:ascii="Times New Roman" w:hAnsi="Times New Roman"/>
          <w:kern w:val="16"/>
          <w:sz w:val="24"/>
          <w:szCs w:val="24"/>
          <w:lang w:eastAsia="ru-RU"/>
        </w:rPr>
        <w:t>Оплата работ осуществляется путем перечисления денежных средств в российских рублях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r>
        <w:rPr>
          <w:rFonts w:ascii="Times New Roman" w:hAnsi="Times New Roman"/>
          <w:kern w:val="16"/>
          <w:sz w:val="24"/>
          <w:szCs w:val="24"/>
          <w:lang w:eastAsia="ru-RU"/>
        </w:rPr>
        <w:t xml:space="preserve"> </w:t>
      </w:r>
    </w:p>
    <w:p w14:paraId="376F224E" w14:textId="77777777" w:rsidR="00AE4DD9" w:rsidRDefault="00AE4DD9" w:rsidP="00AE4DD9">
      <w:pPr>
        <w:shd w:val="clear" w:color="auto" w:fill="FFFFFF"/>
        <w:spacing w:after="0" w:line="240" w:lineRule="auto"/>
        <w:ind w:right="82"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В период временного управления бюджетом осуществляется особый режим оплаты выполненных работ.</w:t>
      </w:r>
    </w:p>
    <w:p w14:paraId="60C904C0" w14:textId="7F2B33CC" w:rsidR="00B054B7" w:rsidRDefault="00B054B7" w:rsidP="00384F75">
      <w:pPr>
        <w:shd w:val="clear" w:color="auto" w:fill="FFFFFF"/>
        <w:spacing w:after="0" w:line="264" w:lineRule="auto"/>
        <w:ind w:right="82" w:firstLine="720"/>
        <w:jc w:val="both"/>
        <w:rPr>
          <w:rFonts w:ascii="Times New Roman" w:eastAsia="Times New Roman" w:hAnsi="Times New Roman"/>
          <w:sz w:val="24"/>
          <w:szCs w:val="24"/>
          <w:lang w:eastAsia="ru-RU"/>
        </w:rPr>
      </w:pPr>
    </w:p>
    <w:p w14:paraId="61994B1C" w14:textId="674862ED" w:rsidR="00B054B7" w:rsidRPr="00B054B7" w:rsidRDefault="00B054B7" w:rsidP="00384F75">
      <w:pPr>
        <w:pStyle w:val="afb"/>
        <w:spacing w:line="264" w:lineRule="auto"/>
        <w:ind w:left="0"/>
        <w:jc w:val="center"/>
        <w:rPr>
          <w:rFonts w:eastAsiaTheme="minorHAnsi"/>
          <w:b/>
          <w:lang w:eastAsia="en-US"/>
        </w:rPr>
      </w:pPr>
      <w:r>
        <w:rPr>
          <w:rFonts w:eastAsiaTheme="minorHAnsi"/>
          <w:b/>
          <w:lang w:eastAsia="en-US"/>
        </w:rPr>
        <w:t>5</w:t>
      </w:r>
      <w:r w:rsidRPr="00B054B7">
        <w:rPr>
          <w:rFonts w:eastAsiaTheme="minorHAnsi"/>
          <w:b/>
          <w:lang w:eastAsia="en-US"/>
        </w:rPr>
        <w:t xml:space="preserve">. ОБСТОЯТЕЛЬСТВА НЕПРЕОДОЛИМОЙ СИЛЫ (ФОРС-МАЖОР) </w:t>
      </w:r>
    </w:p>
    <w:p w14:paraId="745E1A7E" w14:textId="77777777" w:rsidR="001C335B" w:rsidRPr="00B95072" w:rsidRDefault="001C335B" w:rsidP="00384F75">
      <w:pPr>
        <w:widowControl w:val="0"/>
        <w:spacing w:after="0" w:line="264" w:lineRule="auto"/>
        <w:ind w:left="142" w:right="23" w:firstLine="425"/>
        <w:contextualSpacing/>
        <w:jc w:val="both"/>
        <w:rPr>
          <w:rFonts w:ascii="Times New Roman" w:hAnsi="Times New Roman"/>
          <w:kern w:val="16"/>
          <w:sz w:val="24"/>
          <w:szCs w:val="24"/>
          <w:lang w:eastAsia="ru-RU"/>
        </w:rPr>
      </w:pPr>
      <w:r>
        <w:rPr>
          <w:rFonts w:ascii="Times New Roman" w:hAnsi="Times New Roman"/>
          <w:kern w:val="16"/>
          <w:sz w:val="24"/>
          <w:szCs w:val="24"/>
          <w:lang w:eastAsia="ru-RU"/>
        </w:rPr>
        <w:t>5</w:t>
      </w:r>
      <w:r w:rsidRPr="00B95072">
        <w:rPr>
          <w:rFonts w:ascii="Times New Roman" w:hAnsi="Times New Roman"/>
          <w:kern w:val="16"/>
          <w:sz w:val="24"/>
          <w:szCs w:val="24"/>
          <w:lang w:eastAsia="ru-RU"/>
        </w:rPr>
        <w:t>.1. Каждая из Сторон освобождается от ответственности за частичное или полное неисполнение обязательств по настоящему Договору, только в случае если надлежащее исполнение оказалось невозможным вследствие прямого действия непреодолимой силы, то есть чрезвычайных и непредотвратимых при данных условиях обстоятельств.</w:t>
      </w:r>
    </w:p>
    <w:p w14:paraId="592B38C7" w14:textId="1F1F0F26" w:rsidR="001C335B" w:rsidRPr="00B95072" w:rsidRDefault="001C335B" w:rsidP="00384F75">
      <w:pPr>
        <w:widowControl w:val="0"/>
        <w:spacing w:after="0" w:line="264" w:lineRule="auto"/>
        <w:ind w:left="142" w:right="23" w:firstLine="425"/>
        <w:contextualSpacing/>
        <w:jc w:val="both"/>
        <w:rPr>
          <w:rFonts w:ascii="Times New Roman" w:hAnsi="Times New Roman"/>
          <w:kern w:val="16"/>
          <w:sz w:val="24"/>
          <w:szCs w:val="24"/>
          <w:lang w:eastAsia="ru-RU"/>
        </w:rPr>
      </w:pPr>
      <w:r>
        <w:rPr>
          <w:rFonts w:ascii="Times New Roman" w:hAnsi="Times New Roman"/>
          <w:kern w:val="16"/>
          <w:sz w:val="24"/>
          <w:szCs w:val="24"/>
          <w:lang w:eastAsia="ru-RU"/>
        </w:rPr>
        <w:t>5</w:t>
      </w:r>
      <w:r w:rsidRPr="00B95072">
        <w:rPr>
          <w:rFonts w:ascii="Times New Roman" w:hAnsi="Times New Roman"/>
          <w:kern w:val="16"/>
          <w:sz w:val="24"/>
          <w:szCs w:val="24"/>
          <w:lang w:eastAsia="ru-RU"/>
        </w:rPr>
        <w:t xml:space="preserve">.2. Под обстоятельствами непреодолимой силы Стороны подразумевают: пожар, наводнение, землетрясение и другие стихийные бедствия, войны, военные действия, массовые </w:t>
      </w:r>
      <w:r w:rsidRPr="00277790">
        <w:rPr>
          <w:rFonts w:ascii="Times New Roman" w:hAnsi="Times New Roman"/>
          <w:kern w:val="16"/>
          <w:sz w:val="24"/>
          <w:szCs w:val="24"/>
          <w:lang w:eastAsia="ru-RU"/>
        </w:rPr>
        <w:t>беспорядки, эпидемия (болезнь)</w:t>
      </w:r>
      <w:r w:rsidR="00AA1D5B">
        <w:rPr>
          <w:rFonts w:ascii="Times New Roman" w:hAnsi="Times New Roman"/>
          <w:kern w:val="16"/>
          <w:sz w:val="24"/>
          <w:szCs w:val="24"/>
          <w:lang w:eastAsia="ru-RU"/>
        </w:rPr>
        <w:t xml:space="preserve"> (включая распространение вирусной инфекции, в том числе новой коронавирусной инфекции </w:t>
      </w:r>
      <w:r w:rsidR="00AA1D5B">
        <w:rPr>
          <w:rFonts w:ascii="Times New Roman" w:hAnsi="Times New Roman"/>
          <w:kern w:val="16"/>
          <w:sz w:val="24"/>
          <w:szCs w:val="24"/>
          <w:lang w:val="en-US" w:eastAsia="ru-RU"/>
        </w:rPr>
        <w:t>COVID</w:t>
      </w:r>
      <w:r w:rsidR="00AA1D5B">
        <w:rPr>
          <w:rFonts w:ascii="Times New Roman" w:hAnsi="Times New Roman"/>
          <w:kern w:val="16"/>
          <w:sz w:val="24"/>
          <w:szCs w:val="24"/>
          <w:lang w:eastAsia="ru-RU"/>
        </w:rPr>
        <w:t>-2019 (пандемия)</w:t>
      </w:r>
      <w:r w:rsidRPr="00277790">
        <w:rPr>
          <w:rFonts w:ascii="Times New Roman" w:hAnsi="Times New Roman"/>
          <w:kern w:val="16"/>
          <w:sz w:val="24"/>
          <w:szCs w:val="24"/>
          <w:lang w:eastAsia="ru-RU"/>
        </w:rPr>
        <w:t xml:space="preserve">, издание нормативных правовых актов запретительного </w:t>
      </w:r>
      <w:r w:rsidRPr="00B95072">
        <w:rPr>
          <w:rFonts w:ascii="Times New Roman" w:hAnsi="Times New Roman"/>
          <w:kern w:val="16"/>
          <w:sz w:val="24"/>
          <w:szCs w:val="24"/>
          <w:lang w:eastAsia="ru-RU"/>
        </w:rPr>
        <w:t>характера республиканскими органами государственного управления Республики Беларусь</w:t>
      </w:r>
      <w:r>
        <w:rPr>
          <w:rFonts w:ascii="Times New Roman" w:hAnsi="Times New Roman"/>
          <w:kern w:val="16"/>
          <w:sz w:val="24"/>
          <w:szCs w:val="24"/>
          <w:lang w:eastAsia="ru-RU"/>
        </w:rPr>
        <w:t xml:space="preserve"> и федеральными органами исполнительной власти Российской Федерации, органами государственной власти субъектов Российской Федерации или органами местного самоуправления</w:t>
      </w:r>
      <w:r w:rsidRPr="00B95072">
        <w:rPr>
          <w:rFonts w:ascii="Times New Roman" w:hAnsi="Times New Roman"/>
          <w:kern w:val="16"/>
          <w:sz w:val="24"/>
          <w:szCs w:val="24"/>
          <w:lang w:eastAsia="ru-RU"/>
        </w:rPr>
        <w:t>, которые имеют прямое и непосредственное воздействие на обязательства, предусмотренные настоящим договором, а именно запрещают исполнение или вводят (создают) условия, при которых исполнение становится невозможным, при этом нет никаких иных способов помимо обычных для выполнения обязательств по настоящему Договору. Сторона, которая ссылается на обстоятельство непреодолимой силы, должна принять все разумные меры во избежание невыполнения обязательств по настоящему Договору и(или) для минимизации убытков, которые возникнут или могут возникнуть в связи с невыполнением или частичным выполнением обязательств по Договору.</w:t>
      </w:r>
    </w:p>
    <w:p w14:paraId="6A2DFE6F" w14:textId="13DA604C" w:rsidR="001C335B" w:rsidRPr="00B95072" w:rsidRDefault="001C335B" w:rsidP="00384F75">
      <w:pPr>
        <w:widowControl w:val="0"/>
        <w:spacing w:after="0" w:line="264" w:lineRule="auto"/>
        <w:ind w:left="142" w:right="23" w:firstLine="425"/>
        <w:contextualSpacing/>
        <w:jc w:val="both"/>
        <w:rPr>
          <w:rFonts w:ascii="Times New Roman" w:hAnsi="Times New Roman"/>
          <w:kern w:val="16"/>
          <w:sz w:val="24"/>
          <w:szCs w:val="24"/>
          <w:lang w:eastAsia="ru-RU"/>
        </w:rPr>
      </w:pPr>
      <w:r>
        <w:rPr>
          <w:rFonts w:ascii="Times New Roman" w:hAnsi="Times New Roman"/>
          <w:kern w:val="16"/>
          <w:sz w:val="24"/>
          <w:szCs w:val="24"/>
          <w:lang w:eastAsia="ru-RU"/>
        </w:rPr>
        <w:t>5</w:t>
      </w:r>
      <w:r w:rsidRPr="00B95072">
        <w:rPr>
          <w:rFonts w:ascii="Times New Roman" w:hAnsi="Times New Roman"/>
          <w:kern w:val="16"/>
          <w:sz w:val="24"/>
          <w:szCs w:val="24"/>
          <w:lang w:eastAsia="ru-RU"/>
        </w:rPr>
        <w:t>.3. Сторона, подвергшаяся воздействию обстоятельств непреодолимой силы, обязана немедленно в письменном виде уведомить об этом другую Сторону, описав характер обстоятельств непреодолимой силы, но не позднее, чем через 3 (три) календарных дня после наступления таких обстоятельств, и принять все возможные меры с целью максимально ограничить отрицательные последствия, вызванные обстоятельствами непреодолимой силы.</w:t>
      </w:r>
      <w:r w:rsidR="00E84BDC">
        <w:rPr>
          <w:rFonts w:ascii="Times New Roman" w:hAnsi="Times New Roman"/>
          <w:kern w:val="16"/>
          <w:sz w:val="24"/>
          <w:szCs w:val="24"/>
          <w:lang w:eastAsia="ru-RU"/>
        </w:rPr>
        <w:br/>
      </w:r>
      <w:r w:rsidRPr="00B95072">
        <w:rPr>
          <w:rFonts w:ascii="Times New Roman" w:hAnsi="Times New Roman"/>
          <w:kern w:val="16"/>
          <w:sz w:val="24"/>
          <w:szCs w:val="24"/>
          <w:lang w:eastAsia="ru-RU"/>
        </w:rPr>
        <w:t xml:space="preserve">Уведомление должно содержать данные о наступлении и характере обстоятельств и о возможных их последствиях. Сторона должна также без промедления, не позднее 3 (трех) календарных дней, известить другую Сторону в письменной форме о прекращении этих </w:t>
      </w:r>
      <w:r w:rsidRPr="00B95072">
        <w:rPr>
          <w:rFonts w:ascii="Times New Roman" w:hAnsi="Times New Roman"/>
          <w:kern w:val="16"/>
          <w:sz w:val="24"/>
          <w:szCs w:val="24"/>
          <w:lang w:eastAsia="ru-RU"/>
        </w:rPr>
        <w:lastRenderedPageBreak/>
        <w:t>обстоятельств.</w:t>
      </w:r>
    </w:p>
    <w:p w14:paraId="0186E7DB" w14:textId="77777777" w:rsidR="001C335B" w:rsidRPr="00B95072" w:rsidRDefault="001C335B" w:rsidP="00384F75">
      <w:pPr>
        <w:widowControl w:val="0"/>
        <w:spacing w:after="0" w:line="264" w:lineRule="auto"/>
        <w:ind w:left="142" w:right="23" w:firstLine="425"/>
        <w:contextualSpacing/>
        <w:jc w:val="both"/>
        <w:rPr>
          <w:rFonts w:ascii="Times New Roman" w:hAnsi="Times New Roman"/>
          <w:kern w:val="16"/>
          <w:sz w:val="24"/>
          <w:szCs w:val="24"/>
          <w:lang w:eastAsia="ru-RU"/>
        </w:rPr>
      </w:pPr>
      <w:r>
        <w:rPr>
          <w:rFonts w:ascii="Times New Roman" w:hAnsi="Times New Roman"/>
          <w:kern w:val="16"/>
          <w:sz w:val="24"/>
          <w:szCs w:val="24"/>
          <w:lang w:eastAsia="ru-RU"/>
        </w:rPr>
        <w:t>5</w:t>
      </w:r>
      <w:r w:rsidRPr="00B95072">
        <w:rPr>
          <w:rFonts w:ascii="Times New Roman" w:hAnsi="Times New Roman"/>
          <w:kern w:val="16"/>
          <w:sz w:val="24"/>
          <w:szCs w:val="24"/>
          <w:lang w:eastAsia="ru-RU"/>
        </w:rPr>
        <w:t>.4. Не уведомление или несвоевременное уведомление о наступлении обстоятельств непреодолимой силы с указанием их влияния на надлежащее исполнение обязательств, лишает соответствующую Сторону права ссылаться на действие непреодолимой силы как на основание освобождения от ответственности за нарушение обязательств.</w:t>
      </w:r>
    </w:p>
    <w:p w14:paraId="2F7975E1" w14:textId="77777777" w:rsidR="001C335B" w:rsidRPr="00B95072" w:rsidRDefault="001C335B" w:rsidP="00384F75">
      <w:pPr>
        <w:widowControl w:val="0"/>
        <w:spacing w:after="0" w:line="264" w:lineRule="auto"/>
        <w:ind w:left="142" w:right="23" w:firstLine="425"/>
        <w:contextualSpacing/>
        <w:jc w:val="both"/>
        <w:rPr>
          <w:rFonts w:ascii="Times New Roman" w:hAnsi="Times New Roman"/>
          <w:kern w:val="16"/>
          <w:sz w:val="24"/>
          <w:szCs w:val="24"/>
          <w:lang w:eastAsia="ru-RU"/>
        </w:rPr>
      </w:pPr>
      <w:r>
        <w:rPr>
          <w:rFonts w:ascii="Times New Roman" w:hAnsi="Times New Roman"/>
          <w:kern w:val="16"/>
          <w:sz w:val="24"/>
          <w:szCs w:val="24"/>
          <w:lang w:eastAsia="ru-RU"/>
        </w:rPr>
        <w:t>5</w:t>
      </w:r>
      <w:r w:rsidRPr="00B95072">
        <w:rPr>
          <w:rFonts w:ascii="Times New Roman" w:hAnsi="Times New Roman"/>
          <w:kern w:val="16"/>
          <w:sz w:val="24"/>
          <w:szCs w:val="24"/>
          <w:lang w:eastAsia="ru-RU"/>
        </w:rPr>
        <w:t>.5. В случае возникновения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14:paraId="61AC10DA" w14:textId="77777777" w:rsidR="001C335B" w:rsidRPr="00B95072" w:rsidRDefault="001C335B" w:rsidP="00384F75">
      <w:pPr>
        <w:widowControl w:val="0"/>
        <w:spacing w:after="0" w:line="264" w:lineRule="auto"/>
        <w:ind w:left="142" w:right="23" w:firstLine="425"/>
        <w:contextualSpacing/>
        <w:jc w:val="both"/>
        <w:rPr>
          <w:rFonts w:ascii="Times New Roman" w:hAnsi="Times New Roman"/>
          <w:kern w:val="16"/>
          <w:sz w:val="24"/>
          <w:szCs w:val="24"/>
          <w:lang w:eastAsia="ru-RU"/>
        </w:rPr>
      </w:pPr>
      <w:r>
        <w:rPr>
          <w:rFonts w:ascii="Times New Roman" w:hAnsi="Times New Roman"/>
          <w:kern w:val="16"/>
          <w:sz w:val="24"/>
          <w:szCs w:val="24"/>
          <w:lang w:eastAsia="ru-RU"/>
        </w:rPr>
        <w:t>5</w:t>
      </w:r>
      <w:r w:rsidRPr="00B95072">
        <w:rPr>
          <w:rFonts w:ascii="Times New Roman" w:hAnsi="Times New Roman"/>
          <w:kern w:val="16"/>
          <w:sz w:val="24"/>
          <w:szCs w:val="24"/>
          <w:lang w:eastAsia="ru-RU"/>
        </w:rPr>
        <w:t>.6. Сторона, подвергшаяся действию обстоятельств непреодолимой силы, освобождается от ответственности, предусмотренной условиями настоящего Договора, на весь период действия обстоятельств непреодолимой силы.</w:t>
      </w:r>
    </w:p>
    <w:p w14:paraId="0D07ABE6" w14:textId="210F77EA" w:rsidR="00B054B7" w:rsidRPr="00E67D82" w:rsidRDefault="001C335B" w:rsidP="00384F75">
      <w:pPr>
        <w:shd w:val="clear" w:color="auto" w:fill="FFFFFF"/>
        <w:spacing w:after="0" w:line="264" w:lineRule="auto"/>
        <w:ind w:right="82" w:firstLine="720"/>
        <w:jc w:val="both"/>
        <w:rPr>
          <w:rFonts w:ascii="Times New Roman" w:hAnsi="Times New Roman"/>
          <w:kern w:val="16"/>
          <w:sz w:val="24"/>
          <w:szCs w:val="24"/>
          <w:lang w:eastAsia="ru-RU"/>
        </w:rPr>
      </w:pPr>
      <w:r>
        <w:rPr>
          <w:rFonts w:ascii="Times New Roman" w:hAnsi="Times New Roman"/>
          <w:kern w:val="16"/>
          <w:sz w:val="24"/>
          <w:szCs w:val="24"/>
          <w:lang w:eastAsia="ru-RU"/>
        </w:rPr>
        <w:t>5</w:t>
      </w:r>
      <w:r w:rsidRPr="00B95072">
        <w:rPr>
          <w:rFonts w:ascii="Times New Roman" w:hAnsi="Times New Roman"/>
          <w:kern w:val="16"/>
          <w:sz w:val="24"/>
          <w:szCs w:val="24"/>
          <w:lang w:eastAsia="ru-RU"/>
        </w:rPr>
        <w:t>.7. Если обстоятельства непреодолимой силы действуют более 14 (четырнадцати) календарных дней, каждая из Сторон имеет право отказаться от исполнения настоящего Договора и расторгнуть его в одностороннем внесудебном порядке. При этом в случае такого расторжения Стороны не вправе требовать возмещения убытков и выплаты штрафных санкций, предусмотренных настоящим Договором.</w:t>
      </w:r>
    </w:p>
    <w:p w14:paraId="74EDD372" w14:textId="77777777" w:rsidR="00196E30" w:rsidRPr="009B6C64" w:rsidRDefault="00196E30" w:rsidP="00384F75">
      <w:pPr>
        <w:spacing w:after="0" w:line="264" w:lineRule="auto"/>
        <w:ind w:firstLine="709"/>
        <w:jc w:val="both"/>
        <w:rPr>
          <w:rFonts w:ascii="Times New Roman" w:eastAsiaTheme="minorHAnsi" w:hAnsi="Times New Roman"/>
          <w:sz w:val="24"/>
          <w:szCs w:val="24"/>
        </w:rPr>
      </w:pPr>
    </w:p>
    <w:p w14:paraId="2505E38B" w14:textId="77777777" w:rsidR="008A4D7F" w:rsidRPr="009B6C64" w:rsidRDefault="008A4D7F" w:rsidP="00384F75">
      <w:pPr>
        <w:pStyle w:val="afb"/>
        <w:spacing w:line="264" w:lineRule="auto"/>
        <w:ind w:left="0"/>
        <w:jc w:val="center"/>
        <w:rPr>
          <w:rFonts w:eastAsiaTheme="minorHAnsi"/>
          <w:b/>
          <w:lang w:eastAsia="en-US"/>
        </w:rPr>
      </w:pPr>
      <w:r w:rsidRPr="009B6C64">
        <w:rPr>
          <w:rFonts w:eastAsiaTheme="minorHAnsi"/>
          <w:b/>
          <w:lang w:eastAsia="en-US"/>
        </w:rPr>
        <w:t>6. КОНФИДЕНЦИАЛЬНОСТЬ</w:t>
      </w:r>
    </w:p>
    <w:p w14:paraId="6DF7021E" w14:textId="77777777" w:rsidR="008A4D7F" w:rsidRPr="009B6C64" w:rsidRDefault="008A4D7F" w:rsidP="00384F75">
      <w:pPr>
        <w:spacing w:after="0" w:line="264" w:lineRule="auto"/>
        <w:ind w:firstLine="709"/>
        <w:jc w:val="both"/>
        <w:rPr>
          <w:rFonts w:ascii="Times New Roman" w:eastAsiaTheme="minorHAnsi" w:hAnsi="Times New Roman"/>
          <w:sz w:val="24"/>
          <w:szCs w:val="24"/>
        </w:rPr>
      </w:pPr>
      <w:r w:rsidRPr="009B6C64">
        <w:rPr>
          <w:rFonts w:ascii="Times New Roman" w:eastAsiaTheme="minorHAnsi" w:hAnsi="Times New Roman"/>
          <w:sz w:val="24"/>
          <w:szCs w:val="24"/>
        </w:rPr>
        <w:t>6.1. Настоящий Договор, а также все документы и материалы, связанные с исполнением обязательств по настоящему Договору, могут быть предъявлены только официальным представителям государственных органов, имеющих законное право контролировать и проверять деятельность Сторон. Ознакомление третьих лиц с настоящим Договором, а также с документами, связанными с исполнением обязательств по настоящему Договору, не допускается без предварительного письменного разрешения другой Стороны, за исключением случаев, прямо предусмот</w:t>
      </w:r>
      <w:r w:rsidR="000C0E66">
        <w:rPr>
          <w:rFonts w:ascii="Times New Roman" w:eastAsiaTheme="minorHAnsi" w:hAnsi="Times New Roman"/>
          <w:sz w:val="24"/>
          <w:szCs w:val="24"/>
        </w:rPr>
        <w:t>ренных настоящим Договором или с</w:t>
      </w:r>
      <w:r w:rsidRPr="009B6C64">
        <w:rPr>
          <w:rFonts w:ascii="Times New Roman" w:eastAsiaTheme="minorHAnsi" w:hAnsi="Times New Roman"/>
          <w:sz w:val="24"/>
          <w:szCs w:val="24"/>
        </w:rPr>
        <w:t>оглашением Сторон.</w:t>
      </w:r>
    </w:p>
    <w:p w14:paraId="381922B3" w14:textId="77777777" w:rsidR="008A4D7F" w:rsidRPr="009B6C64" w:rsidRDefault="008A4D7F" w:rsidP="00384F75">
      <w:pPr>
        <w:spacing w:after="0" w:line="264" w:lineRule="auto"/>
        <w:ind w:firstLine="709"/>
        <w:jc w:val="both"/>
        <w:rPr>
          <w:rFonts w:ascii="Times New Roman" w:eastAsiaTheme="minorHAnsi" w:hAnsi="Times New Roman"/>
          <w:sz w:val="24"/>
          <w:szCs w:val="24"/>
        </w:rPr>
      </w:pPr>
      <w:r w:rsidRPr="009B6C64">
        <w:rPr>
          <w:rFonts w:ascii="Times New Roman" w:eastAsiaTheme="minorHAnsi" w:hAnsi="Times New Roman"/>
          <w:sz w:val="24"/>
          <w:szCs w:val="24"/>
        </w:rPr>
        <w:t>6.2. Ознакомление третьих лиц с настоящим Договором и приложениями к нему, а также с документами, связанными с осуществлением деятельности по настоящему Договору, является нарушением настоящего Договора, за что Сторона, нарушившая конфиденциальность, несет ответственность в размере реально нанесенного другой Стороне ущерба, при наличии документального подтверждения.</w:t>
      </w:r>
    </w:p>
    <w:p w14:paraId="3CF0F3F7" w14:textId="77777777" w:rsidR="00384F75" w:rsidRPr="009B6C64" w:rsidRDefault="00384F75" w:rsidP="00384F75">
      <w:pPr>
        <w:spacing w:after="0" w:line="264" w:lineRule="auto"/>
        <w:ind w:firstLine="709"/>
        <w:jc w:val="both"/>
        <w:rPr>
          <w:rFonts w:ascii="Times New Roman" w:eastAsiaTheme="minorHAnsi" w:hAnsi="Times New Roman"/>
          <w:sz w:val="24"/>
          <w:szCs w:val="24"/>
        </w:rPr>
      </w:pPr>
    </w:p>
    <w:p w14:paraId="50F2E6FB" w14:textId="77777777" w:rsidR="008A4D7F" w:rsidRPr="009B6C64" w:rsidRDefault="008A4D7F" w:rsidP="00384F75">
      <w:pPr>
        <w:pStyle w:val="afb"/>
        <w:spacing w:line="264" w:lineRule="auto"/>
        <w:ind w:left="0"/>
        <w:jc w:val="center"/>
        <w:rPr>
          <w:rFonts w:eastAsiaTheme="minorHAnsi"/>
          <w:b/>
          <w:lang w:eastAsia="en-US"/>
        </w:rPr>
      </w:pPr>
      <w:r w:rsidRPr="009B6C64">
        <w:rPr>
          <w:rFonts w:eastAsiaTheme="minorHAnsi"/>
          <w:b/>
          <w:lang w:eastAsia="en-US"/>
        </w:rPr>
        <w:t>7. ОТВЕТСТВЕННОСТЬ СТОРОН</w:t>
      </w:r>
    </w:p>
    <w:p w14:paraId="1121EF49" w14:textId="77777777" w:rsidR="0046330B" w:rsidRPr="00277790" w:rsidRDefault="0046330B" w:rsidP="0046330B">
      <w:pPr>
        <w:spacing w:after="0" w:line="240" w:lineRule="auto"/>
        <w:ind w:firstLine="709"/>
        <w:jc w:val="both"/>
        <w:rPr>
          <w:rFonts w:ascii="Times New Roman" w:eastAsiaTheme="minorHAnsi" w:hAnsi="Times New Roman"/>
          <w:sz w:val="24"/>
          <w:szCs w:val="24"/>
        </w:rPr>
      </w:pPr>
      <w:r w:rsidRPr="00277790">
        <w:rPr>
          <w:rFonts w:ascii="Times New Roman" w:eastAsiaTheme="minorHAnsi" w:hAnsi="Times New Roman"/>
          <w:sz w:val="24"/>
          <w:szCs w:val="24"/>
        </w:rPr>
        <w:t xml:space="preserve">7.1.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 </w:t>
      </w:r>
      <w:r w:rsidRPr="00277790">
        <w:rPr>
          <w:rFonts w:ascii="Times New Roman" w:eastAsiaTheme="minorHAnsi" w:hAnsi="Times New Roman"/>
          <w:i/>
          <w:sz w:val="24"/>
          <w:szCs w:val="24"/>
        </w:rPr>
        <w:t>/ Республики Беларусь</w:t>
      </w:r>
      <w:r w:rsidRPr="00277790">
        <w:rPr>
          <w:rFonts w:ascii="Times New Roman" w:eastAsiaTheme="minorHAnsi" w:hAnsi="Times New Roman"/>
          <w:sz w:val="24"/>
          <w:szCs w:val="24"/>
        </w:rPr>
        <w:t>.</w:t>
      </w:r>
    </w:p>
    <w:p w14:paraId="5DE56E9A" w14:textId="209FDCEA" w:rsidR="0046330B" w:rsidRPr="0030578E" w:rsidRDefault="0046330B" w:rsidP="0046330B">
      <w:pPr>
        <w:spacing w:after="0" w:line="240" w:lineRule="auto"/>
        <w:ind w:firstLine="709"/>
        <w:jc w:val="both"/>
        <w:rPr>
          <w:rFonts w:ascii="Times New Roman" w:hAnsi="Times New Roman"/>
          <w:sz w:val="24"/>
          <w:szCs w:val="24"/>
        </w:rPr>
      </w:pPr>
      <w:r w:rsidRPr="00277790">
        <w:rPr>
          <w:rFonts w:ascii="Times New Roman" w:eastAsiaTheme="minorHAnsi" w:hAnsi="Times New Roman"/>
          <w:sz w:val="24"/>
          <w:szCs w:val="24"/>
        </w:rPr>
        <w:t>7.2. </w:t>
      </w:r>
      <w:r w:rsidRPr="00277790">
        <w:rPr>
          <w:rFonts w:ascii="Times New Roman" w:hAnsi="Times New Roman"/>
          <w:bCs/>
          <w:sz w:val="24"/>
          <w:szCs w:val="24"/>
          <w:lang w:eastAsia="ru-RU"/>
        </w:rPr>
        <w:t>В случае нарушения срока выполнения работ, предусмотренного пунктом 2.1.1 настоящего Договора, и срока представления отчетной документации, пр</w:t>
      </w:r>
      <w:r w:rsidR="0081633B" w:rsidRPr="00277790">
        <w:rPr>
          <w:rFonts w:ascii="Times New Roman" w:hAnsi="Times New Roman"/>
          <w:bCs/>
          <w:sz w:val="24"/>
          <w:szCs w:val="24"/>
          <w:lang w:eastAsia="ru-RU"/>
        </w:rPr>
        <w:t>едусмотренного подпунктом 2.1.14</w:t>
      </w:r>
      <w:r w:rsidRPr="00277790">
        <w:rPr>
          <w:rFonts w:ascii="Times New Roman" w:hAnsi="Times New Roman"/>
          <w:bCs/>
          <w:sz w:val="24"/>
          <w:szCs w:val="24"/>
          <w:lang w:eastAsia="ru-RU"/>
        </w:rPr>
        <w:t xml:space="preserve"> настоящего Договора, </w:t>
      </w:r>
      <w:r w:rsidRPr="00277790">
        <w:rPr>
          <w:rFonts w:ascii="Times New Roman" w:hAnsi="Times New Roman"/>
          <w:sz w:val="24"/>
          <w:szCs w:val="24"/>
        </w:rPr>
        <w:t xml:space="preserve">Исполнитель уплачивает Заказчику пени в размере </w:t>
      </w:r>
      <w:r w:rsidRPr="0030578E">
        <w:rPr>
          <w:rFonts w:ascii="Times New Roman" w:hAnsi="Times New Roman"/>
          <w:sz w:val="24"/>
          <w:szCs w:val="24"/>
        </w:rPr>
        <w:t xml:space="preserve">одной трехсотой действующей на дату уплаты пени ключевой </w:t>
      </w:r>
      <w:hyperlink r:id="rId15" w:history="1">
        <w:r w:rsidRPr="0030578E">
          <w:rPr>
            <w:rFonts w:ascii="Times New Roman" w:hAnsi="Times New Roman"/>
            <w:sz w:val="24"/>
            <w:szCs w:val="24"/>
          </w:rPr>
          <w:t>ставки</w:t>
        </w:r>
      </w:hyperlink>
      <w:r w:rsidRPr="0030578E">
        <w:rPr>
          <w:rFonts w:ascii="Times New Roman" w:hAnsi="Times New Roman"/>
          <w:sz w:val="24"/>
          <w:szCs w:val="24"/>
        </w:rPr>
        <w:t xml:space="preserve"> Центрального банка Российской Федерации от цены настоящего </w:t>
      </w:r>
      <w:r w:rsidRPr="0030578E">
        <w:rPr>
          <w:rFonts w:ascii="Times New Roman" w:eastAsia="Times New Roman" w:hAnsi="Times New Roman"/>
          <w:sz w:val="24"/>
          <w:szCs w:val="24"/>
          <w:lang w:eastAsia="ru-RU"/>
        </w:rPr>
        <w:t>Договора</w:t>
      </w:r>
      <w:r w:rsidRPr="0030578E">
        <w:rPr>
          <w:rFonts w:ascii="Times New Roman" w:hAnsi="Times New Roman"/>
          <w:sz w:val="24"/>
          <w:szCs w:val="24"/>
        </w:rPr>
        <w:t xml:space="preserve">, уменьшенной на сумму, пропорциональную объему обязательств, предусмотренных настоящим </w:t>
      </w:r>
      <w:r w:rsidRPr="0030578E">
        <w:rPr>
          <w:rFonts w:ascii="Times New Roman" w:eastAsia="Times New Roman" w:hAnsi="Times New Roman"/>
          <w:sz w:val="24"/>
          <w:szCs w:val="24"/>
          <w:lang w:eastAsia="ru-RU"/>
        </w:rPr>
        <w:t>Договором</w:t>
      </w:r>
      <w:r w:rsidRPr="0030578E">
        <w:rPr>
          <w:rFonts w:ascii="Times New Roman" w:hAnsi="Times New Roman"/>
          <w:sz w:val="24"/>
          <w:szCs w:val="24"/>
        </w:rPr>
        <w:t xml:space="preserve"> и фактически исполненных Исполнителем. Пеня начисляется за каждый день просрочки исполнения Исполнителем обязательства, предусмотренного настоящим </w:t>
      </w:r>
      <w:r w:rsidRPr="0030578E">
        <w:rPr>
          <w:rFonts w:ascii="Times New Roman" w:eastAsia="Times New Roman" w:hAnsi="Times New Roman"/>
          <w:sz w:val="24"/>
          <w:szCs w:val="24"/>
          <w:lang w:eastAsia="ru-RU"/>
        </w:rPr>
        <w:t>Договором</w:t>
      </w:r>
      <w:r w:rsidRPr="0030578E">
        <w:rPr>
          <w:rFonts w:ascii="Times New Roman" w:hAnsi="Times New Roman"/>
          <w:sz w:val="24"/>
          <w:szCs w:val="24"/>
        </w:rPr>
        <w:t>, начиная со дня, следующего после дня истечения установленного настоящим Договором срока исполнения обязательства.</w:t>
      </w:r>
    </w:p>
    <w:p w14:paraId="45D0F4CB" w14:textId="77777777" w:rsidR="0046330B" w:rsidRPr="0030578E" w:rsidRDefault="0046330B" w:rsidP="0046330B">
      <w:pPr>
        <w:spacing w:after="0" w:line="240" w:lineRule="auto"/>
        <w:ind w:firstLine="567"/>
        <w:jc w:val="both"/>
        <w:rPr>
          <w:rFonts w:ascii="Times New Roman" w:hAnsi="Times New Roman"/>
          <w:i/>
          <w:sz w:val="24"/>
          <w:szCs w:val="24"/>
          <w:lang w:eastAsia="ru-RU"/>
        </w:rPr>
      </w:pPr>
      <w:r w:rsidRPr="0030578E">
        <w:rPr>
          <w:rFonts w:ascii="Times New Roman" w:hAnsi="Times New Roman"/>
          <w:i/>
          <w:sz w:val="24"/>
          <w:szCs w:val="24"/>
          <w:lang w:eastAsia="ru-RU"/>
        </w:rPr>
        <w:t>Для белорусских участников закупки:</w:t>
      </w:r>
    </w:p>
    <w:p w14:paraId="7C4BEA55" w14:textId="0B189928" w:rsidR="0046330B" w:rsidRPr="0030578E" w:rsidRDefault="0046330B" w:rsidP="0046330B">
      <w:pPr>
        <w:widowControl w:val="0"/>
        <w:overflowPunct w:val="0"/>
        <w:autoSpaceDE w:val="0"/>
        <w:autoSpaceDN w:val="0"/>
        <w:adjustRightInd w:val="0"/>
        <w:spacing w:after="0" w:line="240" w:lineRule="auto"/>
        <w:ind w:firstLine="567"/>
        <w:jc w:val="both"/>
        <w:textAlignment w:val="baseline"/>
        <w:rPr>
          <w:rFonts w:ascii="Times New Roman" w:hAnsi="Times New Roman"/>
          <w:kern w:val="16"/>
          <w:sz w:val="24"/>
          <w:szCs w:val="24"/>
          <w:lang w:eastAsia="ru-RU"/>
        </w:rPr>
      </w:pPr>
      <w:r w:rsidRPr="0030578E">
        <w:rPr>
          <w:rFonts w:ascii="Times New Roman" w:hAnsi="Times New Roman"/>
          <w:i/>
          <w:sz w:val="24"/>
          <w:szCs w:val="24"/>
          <w:lang w:eastAsia="ru-RU"/>
        </w:rPr>
        <w:t>В случае нарушения срока выполнения работ, предусмотренного пунктом 2.1.1 настоящего Договора, и срока представления отчетной документации,</w:t>
      </w:r>
      <w:r w:rsidR="00A26676">
        <w:rPr>
          <w:rFonts w:ascii="Times New Roman" w:hAnsi="Times New Roman"/>
          <w:i/>
          <w:sz w:val="24"/>
          <w:szCs w:val="24"/>
          <w:lang w:eastAsia="ru-RU"/>
        </w:rPr>
        <w:t xml:space="preserve"> предусмотренного пунктом 2.1.14</w:t>
      </w:r>
      <w:r w:rsidRPr="0030578E">
        <w:rPr>
          <w:rFonts w:ascii="Times New Roman" w:hAnsi="Times New Roman"/>
          <w:i/>
          <w:sz w:val="24"/>
          <w:szCs w:val="24"/>
          <w:lang w:eastAsia="ru-RU"/>
        </w:rPr>
        <w:t xml:space="preserve"> настоящего Договора, </w:t>
      </w:r>
      <w:r w:rsidRPr="0030578E">
        <w:rPr>
          <w:rFonts w:ascii="Times New Roman" w:hAnsi="Times New Roman"/>
          <w:kern w:val="16"/>
          <w:sz w:val="24"/>
          <w:szCs w:val="24"/>
          <w:lang w:eastAsia="ru-RU"/>
        </w:rPr>
        <w:t>Исполнитель обязан выплатить Заказчику неустойку (пеню) в соответствии с законодательством Республики Беларусь.</w:t>
      </w:r>
    </w:p>
    <w:p w14:paraId="0769AFE0" w14:textId="77777777" w:rsidR="0046330B" w:rsidRPr="003467F8" w:rsidRDefault="0046330B" w:rsidP="0046330B">
      <w:pPr>
        <w:spacing w:after="0" w:line="240" w:lineRule="auto"/>
        <w:ind w:firstLine="567"/>
        <w:jc w:val="both"/>
        <w:rPr>
          <w:rFonts w:ascii="Times New Roman" w:eastAsiaTheme="minorHAnsi" w:hAnsi="Times New Roman"/>
          <w:sz w:val="24"/>
          <w:szCs w:val="24"/>
        </w:rPr>
      </w:pPr>
      <w:r w:rsidRPr="003467F8">
        <w:rPr>
          <w:rFonts w:ascii="Times New Roman" w:eastAsiaTheme="minorHAnsi" w:hAnsi="Times New Roman"/>
          <w:sz w:val="24"/>
          <w:szCs w:val="24"/>
        </w:rPr>
        <w:t xml:space="preserve">7.3. В случае неисполнения или ненадлежащего исполнения обязательств, предусмотренных настоящим Договором (за исключением просрочки исполнения обязательств, </w:t>
      </w:r>
      <w:r w:rsidRPr="003467F8">
        <w:rPr>
          <w:rFonts w:ascii="Times New Roman" w:eastAsiaTheme="minorHAnsi" w:hAnsi="Times New Roman"/>
          <w:sz w:val="24"/>
          <w:szCs w:val="24"/>
        </w:rPr>
        <w:lastRenderedPageBreak/>
        <w:t>предусмотренных п. 7.2 настоящего Договора), Исполнитель уплачивает Заказчику штраф в виде фиксированной суммы: 1000,00 (одна тысяча) рублей 00 копеек за каждый факт неисполнения или ненадлежащего исполнения обязательств, предусмотренных настоящим Договором.</w:t>
      </w:r>
    </w:p>
    <w:p w14:paraId="7C8CD48D" w14:textId="77777777" w:rsidR="0046330B" w:rsidRPr="003467F8" w:rsidRDefault="0046330B" w:rsidP="0046330B">
      <w:pPr>
        <w:spacing w:after="0" w:line="240" w:lineRule="auto"/>
        <w:ind w:firstLine="709"/>
        <w:jc w:val="both"/>
        <w:rPr>
          <w:rFonts w:ascii="Times New Roman" w:hAnsi="Times New Roman"/>
          <w:i/>
          <w:kern w:val="16"/>
          <w:sz w:val="24"/>
          <w:szCs w:val="24"/>
          <w:lang w:eastAsia="ru-RU"/>
        </w:rPr>
      </w:pPr>
      <w:r w:rsidRPr="003467F8">
        <w:rPr>
          <w:rFonts w:ascii="Times New Roman" w:eastAsiaTheme="minorHAnsi" w:hAnsi="Times New Roman"/>
          <w:i/>
          <w:sz w:val="24"/>
          <w:szCs w:val="24"/>
          <w:lang w:val="x-none"/>
        </w:rPr>
        <w:t xml:space="preserve">В случае неисполнения или ненадлежащего исполнения обязательств, предусмотренных настоящим Договором (за исключением просрочки исполнения обязательств, предусмотренных п. </w:t>
      </w:r>
      <w:r>
        <w:rPr>
          <w:rFonts w:ascii="Times New Roman" w:eastAsiaTheme="minorHAnsi" w:hAnsi="Times New Roman"/>
          <w:i/>
          <w:sz w:val="24"/>
          <w:szCs w:val="24"/>
        </w:rPr>
        <w:t>7.2</w:t>
      </w:r>
      <w:r w:rsidRPr="003467F8">
        <w:rPr>
          <w:rFonts w:ascii="Times New Roman" w:eastAsiaTheme="minorHAnsi" w:hAnsi="Times New Roman"/>
          <w:i/>
          <w:sz w:val="24"/>
          <w:szCs w:val="24"/>
          <w:lang w:val="x-none"/>
        </w:rPr>
        <w:t xml:space="preserve"> настоящего Договора), Исполнитель уплачивает Заказчику штраф в виде фиксированной суммы: 1000,00 (одна тысяча) рублей 00 копеек за каждый факт неисполнения или ненадлежащего исполнения обязательств, предусмотренных настоящим Договором.</w:t>
      </w:r>
    </w:p>
    <w:p w14:paraId="41C31D8F" w14:textId="77777777" w:rsidR="0046330B" w:rsidRPr="009B6C64" w:rsidRDefault="0046330B" w:rsidP="0046330B">
      <w:pPr>
        <w:spacing w:after="0" w:line="240" w:lineRule="auto"/>
        <w:ind w:firstLine="709"/>
        <w:jc w:val="both"/>
        <w:rPr>
          <w:rFonts w:ascii="Times New Roman" w:hAnsi="Times New Roman"/>
          <w:kern w:val="16"/>
          <w:sz w:val="24"/>
          <w:szCs w:val="24"/>
          <w:lang w:eastAsia="ru-RU"/>
        </w:rPr>
      </w:pPr>
      <w:r>
        <w:rPr>
          <w:rFonts w:ascii="Times New Roman" w:hAnsi="Times New Roman"/>
          <w:kern w:val="16"/>
          <w:sz w:val="24"/>
          <w:szCs w:val="24"/>
          <w:lang w:eastAsia="ru-RU"/>
        </w:rPr>
        <w:t>7.4</w:t>
      </w:r>
      <w:r w:rsidRPr="009B6C64">
        <w:rPr>
          <w:rFonts w:ascii="Times New Roman" w:hAnsi="Times New Roman"/>
          <w:kern w:val="16"/>
          <w:sz w:val="24"/>
          <w:szCs w:val="24"/>
          <w:lang w:eastAsia="ru-RU"/>
        </w:rPr>
        <w:t>. Уплата неустойки (пени</w:t>
      </w:r>
      <w:r>
        <w:rPr>
          <w:rFonts w:ascii="Times New Roman" w:hAnsi="Times New Roman"/>
          <w:kern w:val="16"/>
          <w:sz w:val="24"/>
          <w:szCs w:val="24"/>
          <w:lang w:eastAsia="ru-RU"/>
        </w:rPr>
        <w:t>, штрафа</w:t>
      </w:r>
      <w:r w:rsidRPr="009B6C64">
        <w:rPr>
          <w:rFonts w:ascii="Times New Roman" w:hAnsi="Times New Roman"/>
          <w:kern w:val="16"/>
          <w:sz w:val="24"/>
          <w:szCs w:val="24"/>
          <w:lang w:eastAsia="ru-RU"/>
        </w:rPr>
        <w:t>) не освобождает Исполнителя от исполнения обязательств по настоящему Договору.</w:t>
      </w:r>
    </w:p>
    <w:p w14:paraId="7551C5FF" w14:textId="77777777" w:rsidR="0046330B" w:rsidRPr="009B6C64" w:rsidRDefault="0046330B" w:rsidP="0046330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7.5</w:t>
      </w:r>
      <w:r w:rsidRPr="009B6C64">
        <w:rPr>
          <w:rFonts w:ascii="Times New Roman" w:eastAsiaTheme="minorHAnsi" w:hAnsi="Times New Roman"/>
          <w:sz w:val="24"/>
          <w:szCs w:val="24"/>
        </w:rPr>
        <w:t>. Заказчик не несет ответственности перед Исполнителем за задержк</w:t>
      </w:r>
      <w:r>
        <w:rPr>
          <w:rFonts w:ascii="Times New Roman" w:eastAsiaTheme="minorHAnsi" w:hAnsi="Times New Roman"/>
          <w:sz w:val="24"/>
          <w:szCs w:val="24"/>
        </w:rPr>
        <w:t>у или невыполнение обязательств</w:t>
      </w:r>
      <w:r w:rsidRPr="009B6C64">
        <w:rPr>
          <w:rFonts w:ascii="Times New Roman" w:eastAsiaTheme="minorHAnsi" w:hAnsi="Times New Roman"/>
          <w:sz w:val="24"/>
          <w:szCs w:val="24"/>
        </w:rPr>
        <w:t xml:space="preserve"> в случае несвоевременного или не в полном объеме поступления денежных средств в бюджет Союзного государства.</w:t>
      </w:r>
    </w:p>
    <w:p w14:paraId="5D25B9AD" w14:textId="77777777" w:rsidR="0046330B" w:rsidRPr="003E34A8" w:rsidRDefault="0046330B" w:rsidP="0046330B">
      <w:pPr>
        <w:pStyle w:val="afb"/>
        <w:ind w:left="0" w:firstLine="709"/>
        <w:jc w:val="both"/>
        <w:rPr>
          <w:rFonts w:eastAsiaTheme="minorHAnsi"/>
          <w:lang w:eastAsia="en-US"/>
        </w:rPr>
      </w:pPr>
      <w:r>
        <w:rPr>
          <w:rFonts w:eastAsiaTheme="minorHAnsi"/>
          <w:lang w:eastAsia="en-US"/>
        </w:rPr>
        <w:t>7.6</w:t>
      </w:r>
      <w:r w:rsidRPr="003E34A8">
        <w:rPr>
          <w:rFonts w:eastAsiaTheme="minorHAnsi"/>
          <w:lang w:eastAsia="en-US"/>
        </w:rPr>
        <w:t>. В случае неисполнения или ненадлежащего исполнения обязательств по настоящему Договору по вине Исполнителя Заказчик вправе отказаться от исполнения настоящего Договора в любое время до подписания Акта сдачи-приемки выполненных работ.</w:t>
      </w:r>
    </w:p>
    <w:p w14:paraId="0B510D60" w14:textId="77777777" w:rsidR="0046330B" w:rsidRPr="00277790" w:rsidRDefault="0046330B" w:rsidP="0046330B">
      <w:pPr>
        <w:pStyle w:val="afb"/>
        <w:ind w:left="0" w:firstLine="709"/>
        <w:jc w:val="both"/>
        <w:rPr>
          <w:rFonts w:eastAsiaTheme="minorHAnsi"/>
          <w:lang w:eastAsia="en-US"/>
        </w:rPr>
      </w:pPr>
      <w:r>
        <w:rPr>
          <w:rFonts w:eastAsiaTheme="minorHAnsi"/>
          <w:lang w:eastAsia="en-US"/>
        </w:rPr>
        <w:t>7.7</w:t>
      </w:r>
      <w:r w:rsidRPr="003E34A8">
        <w:rPr>
          <w:rFonts w:eastAsiaTheme="minorHAnsi"/>
          <w:lang w:eastAsia="en-US"/>
        </w:rPr>
        <w:t xml:space="preserve">. Стороны вправе в одностороннем порядке отказаться от исполнения настоящего </w:t>
      </w:r>
      <w:r w:rsidRPr="00277790">
        <w:rPr>
          <w:rFonts w:eastAsiaTheme="minorHAnsi"/>
          <w:lang w:eastAsia="en-US"/>
        </w:rPr>
        <w:t>Договора в соответствии с законодательством Российской Федерации (</w:t>
      </w:r>
      <w:r w:rsidRPr="00277790">
        <w:rPr>
          <w:rFonts w:eastAsiaTheme="minorHAnsi"/>
          <w:i/>
          <w:lang w:eastAsia="en-US"/>
        </w:rPr>
        <w:t>Республики Беларусь</w:t>
      </w:r>
      <w:r w:rsidRPr="00277790">
        <w:rPr>
          <w:rFonts w:eastAsiaTheme="minorHAnsi"/>
          <w:lang w:eastAsia="en-US"/>
        </w:rPr>
        <w:t>).</w:t>
      </w:r>
    </w:p>
    <w:p w14:paraId="65CCCED8" w14:textId="77777777" w:rsidR="008A4D7F" w:rsidRPr="00277790" w:rsidRDefault="008A4D7F" w:rsidP="00384F75">
      <w:pPr>
        <w:pStyle w:val="afb"/>
        <w:spacing w:line="264" w:lineRule="auto"/>
        <w:ind w:left="0"/>
        <w:jc w:val="center"/>
        <w:rPr>
          <w:rFonts w:eastAsiaTheme="minorHAnsi"/>
          <w:b/>
          <w:lang w:eastAsia="en-US"/>
        </w:rPr>
      </w:pPr>
      <w:r w:rsidRPr="00277790">
        <w:rPr>
          <w:rFonts w:eastAsiaTheme="minorHAnsi"/>
          <w:b/>
          <w:lang w:eastAsia="en-US"/>
        </w:rPr>
        <w:t>8. ПОРЯДОК УРЕГУЛИРОВАНИЯ СПОРОВ</w:t>
      </w:r>
    </w:p>
    <w:p w14:paraId="7FB38CB1" w14:textId="77777777" w:rsidR="00CD5CFB" w:rsidRPr="00277790" w:rsidRDefault="00CD5CFB" w:rsidP="00CD5CFB">
      <w:pPr>
        <w:spacing w:after="0" w:line="240" w:lineRule="auto"/>
        <w:ind w:firstLine="709"/>
        <w:jc w:val="both"/>
        <w:rPr>
          <w:rFonts w:ascii="Times New Roman" w:eastAsiaTheme="minorHAnsi" w:hAnsi="Times New Roman"/>
          <w:sz w:val="24"/>
          <w:szCs w:val="24"/>
        </w:rPr>
      </w:pPr>
      <w:r w:rsidRPr="00277790">
        <w:rPr>
          <w:rFonts w:ascii="Times New Roman" w:eastAsiaTheme="minorHAnsi" w:hAnsi="Times New Roman"/>
          <w:sz w:val="24"/>
          <w:szCs w:val="24"/>
        </w:rPr>
        <w:t>8.1. Все возможные претензии по настоящему Договору Стороны должны рассмотреть в течение 10 (десяти) рабочих дней с даты их получения в письменной форме.</w:t>
      </w:r>
    </w:p>
    <w:p w14:paraId="26296667" w14:textId="77777777" w:rsidR="00CD5CFB" w:rsidRPr="00277790" w:rsidRDefault="00CD5CFB" w:rsidP="00CD5CFB">
      <w:pPr>
        <w:spacing w:after="0" w:line="240" w:lineRule="auto"/>
        <w:ind w:firstLine="709"/>
        <w:jc w:val="both"/>
        <w:rPr>
          <w:rFonts w:ascii="Times New Roman" w:eastAsiaTheme="minorHAnsi" w:hAnsi="Times New Roman"/>
          <w:sz w:val="24"/>
          <w:szCs w:val="24"/>
        </w:rPr>
      </w:pPr>
      <w:r w:rsidRPr="00277790">
        <w:rPr>
          <w:rFonts w:ascii="Times New Roman" w:eastAsiaTheme="minorHAnsi" w:hAnsi="Times New Roman"/>
          <w:sz w:val="24"/>
          <w:szCs w:val="24"/>
        </w:rPr>
        <w:t xml:space="preserve">8.2. Все споры и разногласия, связанные с исполнением настоящего Договора, которые Стороны не смогут урегулировать между собой, подлежат разрешению в Арбитражном суде </w:t>
      </w:r>
      <w:proofErr w:type="spellStart"/>
      <w:r w:rsidRPr="00277790">
        <w:rPr>
          <w:rFonts w:ascii="Times New Roman" w:eastAsiaTheme="minorHAnsi" w:hAnsi="Times New Roman"/>
          <w:sz w:val="24"/>
          <w:szCs w:val="24"/>
        </w:rPr>
        <w:t>г.Москвы</w:t>
      </w:r>
      <w:proofErr w:type="spellEnd"/>
      <w:r w:rsidRPr="00277790">
        <w:rPr>
          <w:rFonts w:ascii="Times New Roman" w:eastAsiaTheme="minorHAnsi" w:hAnsi="Times New Roman"/>
          <w:sz w:val="24"/>
          <w:szCs w:val="24"/>
        </w:rPr>
        <w:t xml:space="preserve"> (</w:t>
      </w:r>
      <w:r w:rsidRPr="00277790">
        <w:rPr>
          <w:rFonts w:ascii="Times New Roman" w:hAnsi="Times New Roman"/>
          <w:i/>
          <w:kern w:val="16"/>
          <w:sz w:val="24"/>
          <w:szCs w:val="24"/>
          <w:lang w:eastAsia="ru-RU"/>
        </w:rPr>
        <w:t>Экономическом суде города Минска)</w:t>
      </w:r>
      <w:r w:rsidRPr="00277790">
        <w:rPr>
          <w:rFonts w:ascii="Times New Roman" w:eastAsiaTheme="minorHAnsi" w:hAnsi="Times New Roman"/>
          <w:sz w:val="24"/>
          <w:szCs w:val="24"/>
        </w:rPr>
        <w:t>.</w:t>
      </w:r>
    </w:p>
    <w:p w14:paraId="3A20A407" w14:textId="77777777" w:rsidR="008A4D7F" w:rsidRPr="00985F25" w:rsidRDefault="008A4D7F" w:rsidP="00384F75">
      <w:pPr>
        <w:pStyle w:val="afb"/>
        <w:spacing w:line="264" w:lineRule="auto"/>
        <w:ind w:left="0"/>
        <w:jc w:val="center"/>
        <w:rPr>
          <w:rFonts w:eastAsiaTheme="minorHAnsi"/>
          <w:b/>
          <w:lang w:eastAsia="en-US"/>
        </w:rPr>
      </w:pPr>
      <w:r w:rsidRPr="00985F25">
        <w:rPr>
          <w:rFonts w:eastAsiaTheme="minorHAnsi"/>
          <w:b/>
          <w:lang w:eastAsia="en-US"/>
        </w:rPr>
        <w:t>9. ПРОЧИЕ УСЛОВИЯ</w:t>
      </w:r>
    </w:p>
    <w:p w14:paraId="11418314" w14:textId="18687FE8" w:rsidR="008A4D7F" w:rsidRPr="00985F25" w:rsidRDefault="008A4D7F" w:rsidP="00384F75">
      <w:pPr>
        <w:spacing w:after="0" w:line="264" w:lineRule="auto"/>
        <w:ind w:firstLine="709"/>
        <w:jc w:val="both"/>
        <w:rPr>
          <w:rFonts w:ascii="Times New Roman" w:eastAsiaTheme="minorHAnsi" w:hAnsi="Times New Roman"/>
          <w:sz w:val="24"/>
          <w:szCs w:val="24"/>
        </w:rPr>
      </w:pPr>
      <w:r w:rsidRPr="00985F25">
        <w:rPr>
          <w:rFonts w:ascii="Times New Roman" w:eastAsiaTheme="minorHAnsi" w:hAnsi="Times New Roman"/>
          <w:sz w:val="24"/>
          <w:szCs w:val="24"/>
        </w:rPr>
        <w:t>9.1. Перечисленные ниже</w:t>
      </w:r>
      <w:r w:rsidR="00A10E69">
        <w:rPr>
          <w:rFonts w:ascii="Times New Roman" w:eastAsiaTheme="minorHAnsi" w:hAnsi="Times New Roman"/>
          <w:sz w:val="24"/>
          <w:szCs w:val="24"/>
        </w:rPr>
        <w:t xml:space="preserve"> документы являются неотъемлемыми частями</w:t>
      </w:r>
      <w:r w:rsidRPr="00985F25">
        <w:rPr>
          <w:rFonts w:ascii="Times New Roman" w:eastAsiaTheme="minorHAnsi" w:hAnsi="Times New Roman"/>
          <w:sz w:val="24"/>
          <w:szCs w:val="24"/>
        </w:rPr>
        <w:t xml:space="preserve"> настоящего Договора:</w:t>
      </w:r>
    </w:p>
    <w:p w14:paraId="194E4446" w14:textId="77777777" w:rsidR="008A4D7F" w:rsidRDefault="008A4D7F" w:rsidP="00384F75">
      <w:pPr>
        <w:spacing w:after="0" w:line="264" w:lineRule="auto"/>
        <w:ind w:firstLine="709"/>
        <w:jc w:val="both"/>
        <w:rPr>
          <w:rFonts w:ascii="Times New Roman" w:hAnsi="Times New Roman"/>
          <w:sz w:val="24"/>
          <w:szCs w:val="24"/>
        </w:rPr>
      </w:pPr>
      <w:r>
        <w:rPr>
          <w:rFonts w:ascii="Times New Roman" w:hAnsi="Times New Roman"/>
          <w:sz w:val="24"/>
          <w:szCs w:val="24"/>
        </w:rPr>
        <w:t>Приложение № 1 – Смета расходов;</w:t>
      </w:r>
    </w:p>
    <w:p w14:paraId="6A9DF922" w14:textId="02738EC5" w:rsidR="008A4D7F" w:rsidRPr="00173804" w:rsidRDefault="00704F1B" w:rsidP="00384F75">
      <w:pPr>
        <w:spacing w:after="0" w:line="264" w:lineRule="auto"/>
        <w:ind w:firstLine="709"/>
        <w:jc w:val="both"/>
        <w:rPr>
          <w:rFonts w:ascii="Times New Roman" w:hAnsi="Times New Roman"/>
          <w:sz w:val="24"/>
          <w:szCs w:val="24"/>
        </w:rPr>
      </w:pPr>
      <w:r>
        <w:rPr>
          <w:rFonts w:ascii="Times New Roman" w:hAnsi="Times New Roman"/>
          <w:sz w:val="24"/>
          <w:szCs w:val="24"/>
        </w:rPr>
        <w:t>Приложение № 2 – Календарный П</w:t>
      </w:r>
      <w:r w:rsidR="008A4D7F" w:rsidRPr="00173804">
        <w:rPr>
          <w:rFonts w:ascii="Times New Roman" w:hAnsi="Times New Roman"/>
          <w:sz w:val="24"/>
          <w:szCs w:val="24"/>
        </w:rPr>
        <w:t>лан издания Журнала.</w:t>
      </w:r>
    </w:p>
    <w:p w14:paraId="496B8709" w14:textId="39CB3B11" w:rsidR="008A4D7F" w:rsidRPr="005258BC" w:rsidRDefault="008A4D7F" w:rsidP="00384F75">
      <w:pPr>
        <w:spacing w:after="0" w:line="264" w:lineRule="auto"/>
        <w:ind w:firstLine="709"/>
        <w:jc w:val="both"/>
        <w:rPr>
          <w:rFonts w:ascii="Times New Roman" w:eastAsiaTheme="minorHAnsi" w:hAnsi="Times New Roman"/>
          <w:sz w:val="24"/>
          <w:szCs w:val="24"/>
        </w:rPr>
      </w:pPr>
      <w:r w:rsidRPr="00985F25">
        <w:rPr>
          <w:rFonts w:ascii="Times New Roman" w:eastAsiaTheme="minorHAnsi" w:hAnsi="Times New Roman"/>
          <w:sz w:val="24"/>
          <w:szCs w:val="24"/>
        </w:rPr>
        <w:t>9.2. </w:t>
      </w:r>
      <w:r w:rsidR="0070767A" w:rsidRPr="0070767A">
        <w:rPr>
          <w:rFonts w:ascii="Times New Roman" w:eastAsiaTheme="minorHAnsi" w:hAnsi="Times New Roman"/>
          <w:sz w:val="24"/>
          <w:szCs w:val="24"/>
        </w:rPr>
        <w:t>Настоящий Договор вступает в силу с даты его подписания и действует до полного исполнения сторонами всех своих обязательств по нему.</w:t>
      </w:r>
    </w:p>
    <w:p w14:paraId="3D283D82" w14:textId="77777777" w:rsidR="008A4D7F" w:rsidRPr="00985F25" w:rsidRDefault="008A4D7F" w:rsidP="00384F75">
      <w:pPr>
        <w:spacing w:after="0" w:line="264" w:lineRule="auto"/>
        <w:ind w:firstLine="709"/>
        <w:jc w:val="both"/>
        <w:rPr>
          <w:rFonts w:ascii="Times New Roman" w:eastAsiaTheme="minorHAnsi" w:hAnsi="Times New Roman"/>
          <w:sz w:val="24"/>
          <w:szCs w:val="24"/>
        </w:rPr>
      </w:pPr>
      <w:r w:rsidRPr="00985F25">
        <w:rPr>
          <w:rFonts w:ascii="Times New Roman" w:eastAsiaTheme="minorHAnsi" w:hAnsi="Times New Roman"/>
          <w:sz w:val="24"/>
          <w:szCs w:val="24"/>
        </w:rPr>
        <w:t>9.3. Все изменения и дополнения к настоящему Договору будут действительны, если они совершены в письменном виде за подписями Сторон, путем заключения дополнительных соглашений, являющихся неотъемлемой частью настоящего Договора.</w:t>
      </w:r>
    </w:p>
    <w:p w14:paraId="4BCC8AE1" w14:textId="77777777" w:rsidR="008A4D7F" w:rsidRPr="00985F25" w:rsidRDefault="008A4D7F" w:rsidP="00384F75">
      <w:pPr>
        <w:spacing w:after="0" w:line="264" w:lineRule="auto"/>
        <w:ind w:firstLine="709"/>
        <w:jc w:val="both"/>
        <w:rPr>
          <w:rFonts w:ascii="Times New Roman" w:eastAsiaTheme="minorHAnsi" w:hAnsi="Times New Roman"/>
          <w:sz w:val="24"/>
          <w:szCs w:val="24"/>
        </w:rPr>
      </w:pPr>
      <w:r w:rsidRPr="00985F25">
        <w:rPr>
          <w:rFonts w:ascii="Times New Roman" w:eastAsiaTheme="minorHAnsi" w:hAnsi="Times New Roman"/>
          <w:sz w:val="24"/>
          <w:szCs w:val="24"/>
        </w:rPr>
        <w:t>9.4. Настоящий Договор составлен на русском языке в двух экземплярах, имеющих одинаковую юридическую силу, по одному экземпляру для каждой из Сторон.</w:t>
      </w:r>
    </w:p>
    <w:p w14:paraId="00F8ADBD" w14:textId="77777777" w:rsidR="008A4D7F" w:rsidRPr="00985F25" w:rsidRDefault="008A4D7F" w:rsidP="00384F75">
      <w:pPr>
        <w:spacing w:after="0" w:line="264" w:lineRule="auto"/>
        <w:ind w:firstLine="709"/>
        <w:jc w:val="both"/>
        <w:rPr>
          <w:rFonts w:ascii="Times New Roman" w:eastAsiaTheme="minorHAnsi" w:hAnsi="Times New Roman"/>
          <w:sz w:val="24"/>
          <w:szCs w:val="24"/>
        </w:rPr>
      </w:pPr>
    </w:p>
    <w:p w14:paraId="5F2DD086" w14:textId="77777777" w:rsidR="00497E20" w:rsidRDefault="00480C3D" w:rsidP="00384F75">
      <w:pPr>
        <w:pStyle w:val="afb"/>
        <w:spacing w:line="264" w:lineRule="auto"/>
        <w:ind w:left="0"/>
        <w:jc w:val="center"/>
        <w:rPr>
          <w:rFonts w:eastAsiaTheme="minorHAnsi"/>
          <w:b/>
          <w:lang w:eastAsia="en-US"/>
        </w:rPr>
      </w:pPr>
      <w:r w:rsidRPr="008A4D7F">
        <w:rPr>
          <w:rFonts w:eastAsiaTheme="minorHAnsi"/>
          <w:b/>
          <w:lang w:eastAsia="en-US"/>
        </w:rPr>
        <w:t>1</w:t>
      </w:r>
      <w:r w:rsidR="008A4D7F" w:rsidRPr="008A4D7F">
        <w:rPr>
          <w:rFonts w:eastAsiaTheme="minorHAnsi"/>
          <w:b/>
          <w:lang w:eastAsia="en-US"/>
        </w:rPr>
        <w:t>0</w:t>
      </w:r>
      <w:r w:rsidRPr="008A4D7F">
        <w:rPr>
          <w:rFonts w:eastAsiaTheme="minorHAnsi"/>
          <w:b/>
          <w:lang w:eastAsia="en-US"/>
        </w:rPr>
        <w:t>. ЮРИДИЧЕСКИЕ АДРЕСА,</w:t>
      </w:r>
      <w:r w:rsidR="008F30E2" w:rsidRPr="008A4D7F">
        <w:rPr>
          <w:rFonts w:eastAsiaTheme="minorHAnsi"/>
          <w:b/>
          <w:lang w:eastAsia="en-US"/>
        </w:rPr>
        <w:t xml:space="preserve"> </w:t>
      </w:r>
      <w:r w:rsidRPr="008A4D7F">
        <w:rPr>
          <w:rFonts w:eastAsiaTheme="minorHAnsi"/>
          <w:b/>
          <w:lang w:eastAsia="en-US"/>
        </w:rPr>
        <w:t>БАНКОВСКИЕ РЕКВИЗИТЫ И ПОДПИСИ СТОРОН</w:t>
      </w:r>
    </w:p>
    <w:p w14:paraId="7BA58C9A" w14:textId="77777777" w:rsidR="008A4D7F" w:rsidRPr="008A4D7F" w:rsidRDefault="008A4D7F" w:rsidP="00384F75">
      <w:pPr>
        <w:pStyle w:val="afb"/>
        <w:spacing w:line="264" w:lineRule="auto"/>
        <w:ind w:left="0"/>
        <w:jc w:val="center"/>
        <w:rPr>
          <w:rFonts w:eastAsiaTheme="minorHAnsi"/>
          <w:b/>
          <w:lang w:eastAsia="en-US"/>
        </w:rPr>
      </w:pPr>
    </w:p>
    <w:tbl>
      <w:tblPr>
        <w:tblW w:w="0" w:type="auto"/>
        <w:tblLook w:val="01E0" w:firstRow="1" w:lastRow="1" w:firstColumn="1" w:lastColumn="1" w:noHBand="0" w:noVBand="0"/>
      </w:tblPr>
      <w:tblGrid>
        <w:gridCol w:w="4837"/>
        <w:gridCol w:w="4838"/>
      </w:tblGrid>
      <w:tr w:rsidR="00480C3D" w:rsidRPr="008F7AD3" w14:paraId="2A95B330" w14:textId="77777777" w:rsidTr="00505FC6">
        <w:tc>
          <w:tcPr>
            <w:tcW w:w="4837" w:type="dxa"/>
          </w:tcPr>
          <w:p w14:paraId="190FF924"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r w:rsidRPr="008F7AD3">
              <w:rPr>
                <w:rFonts w:ascii="Times New Roman" w:hAnsi="Times New Roman"/>
                <w:kern w:val="16"/>
                <w:sz w:val="24"/>
                <w:szCs w:val="24"/>
                <w:lang w:eastAsia="ru-RU"/>
              </w:rPr>
              <w:t>ЗАКАЗЧИК</w:t>
            </w:r>
          </w:p>
          <w:p w14:paraId="14D5A409"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r w:rsidRPr="008F7AD3">
              <w:rPr>
                <w:rFonts w:ascii="Times New Roman" w:hAnsi="Times New Roman"/>
                <w:kern w:val="16"/>
                <w:sz w:val="24"/>
                <w:szCs w:val="24"/>
                <w:lang w:eastAsia="ru-RU"/>
              </w:rPr>
              <w:t>Постоянный Комитет Союзного государства</w:t>
            </w:r>
          </w:p>
          <w:p w14:paraId="6302AB75"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r w:rsidRPr="008F7AD3">
              <w:rPr>
                <w:rFonts w:ascii="Times New Roman" w:hAnsi="Times New Roman"/>
                <w:kern w:val="16"/>
                <w:sz w:val="24"/>
                <w:szCs w:val="24"/>
                <w:lang w:eastAsia="ru-RU"/>
              </w:rPr>
              <w:t>119034, Российская Федерация, г. Москва, Еропкинский переулок, д. 5 стр. 1</w:t>
            </w:r>
          </w:p>
          <w:p w14:paraId="78789E90"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r w:rsidRPr="008F7AD3">
              <w:rPr>
                <w:rFonts w:ascii="Times New Roman" w:hAnsi="Times New Roman"/>
                <w:kern w:val="16"/>
                <w:sz w:val="24"/>
                <w:szCs w:val="24"/>
                <w:lang w:eastAsia="ru-RU"/>
              </w:rPr>
              <w:t>ИНН 7710353620, КПП 770401001</w:t>
            </w:r>
          </w:p>
          <w:p w14:paraId="4667EC34"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proofErr w:type="gramStart"/>
            <w:r w:rsidRPr="008F7AD3">
              <w:rPr>
                <w:rFonts w:ascii="Times New Roman" w:hAnsi="Times New Roman"/>
                <w:kern w:val="16"/>
                <w:sz w:val="24"/>
                <w:szCs w:val="24"/>
                <w:lang w:eastAsia="ru-RU"/>
              </w:rPr>
              <w:t>р</w:t>
            </w:r>
            <w:proofErr w:type="gramEnd"/>
            <w:r w:rsidRPr="008F7AD3">
              <w:rPr>
                <w:rFonts w:ascii="Times New Roman" w:hAnsi="Times New Roman"/>
                <w:kern w:val="16"/>
                <w:sz w:val="24"/>
                <w:szCs w:val="24"/>
                <w:lang w:eastAsia="ru-RU"/>
              </w:rPr>
              <w:t>/с 40816810400000001901 в Операционном департаменте Банка России г. Москва 701,</w:t>
            </w:r>
          </w:p>
          <w:p w14:paraId="1BDD6454"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r w:rsidRPr="008F7AD3">
              <w:rPr>
                <w:rFonts w:ascii="Times New Roman" w:hAnsi="Times New Roman"/>
                <w:kern w:val="16"/>
                <w:sz w:val="24"/>
                <w:szCs w:val="24"/>
                <w:lang w:eastAsia="ru-RU"/>
              </w:rPr>
              <w:t>БИК 044501002 Межрегиональное операционное УФК,</w:t>
            </w:r>
            <w:r w:rsidR="00CC391B">
              <w:rPr>
                <w:rFonts w:ascii="Times New Roman" w:hAnsi="Times New Roman"/>
                <w:kern w:val="16"/>
                <w:sz w:val="24"/>
                <w:szCs w:val="24"/>
                <w:lang w:eastAsia="ru-RU"/>
              </w:rPr>
              <w:t xml:space="preserve"> </w:t>
            </w:r>
            <w:r w:rsidRPr="008F7AD3">
              <w:rPr>
                <w:rFonts w:ascii="Times New Roman" w:hAnsi="Times New Roman"/>
                <w:kern w:val="16"/>
                <w:sz w:val="24"/>
                <w:szCs w:val="24"/>
                <w:lang w:eastAsia="ru-RU"/>
              </w:rPr>
              <w:t>л/с 03721997211</w:t>
            </w:r>
          </w:p>
          <w:p w14:paraId="1C1751CB" w14:textId="5596CD0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r w:rsidRPr="008F7AD3">
              <w:rPr>
                <w:rFonts w:ascii="Times New Roman" w:hAnsi="Times New Roman"/>
                <w:kern w:val="16"/>
                <w:sz w:val="24"/>
                <w:szCs w:val="24"/>
                <w:lang w:eastAsia="ru-RU"/>
              </w:rPr>
              <w:t xml:space="preserve">___________________ </w:t>
            </w:r>
          </w:p>
          <w:p w14:paraId="45A9A7F2" w14:textId="77777777" w:rsidR="00480C3D" w:rsidRPr="008F7AD3" w:rsidRDefault="00480C3D" w:rsidP="00384F75">
            <w:pPr>
              <w:autoSpaceDE w:val="0"/>
              <w:autoSpaceDN w:val="0"/>
              <w:adjustRightInd w:val="0"/>
              <w:spacing w:after="0" w:line="264" w:lineRule="auto"/>
              <w:rPr>
                <w:rFonts w:ascii="Times New Roman" w:hAnsi="Times New Roman"/>
                <w:kern w:val="16"/>
                <w:sz w:val="16"/>
                <w:szCs w:val="16"/>
                <w:lang w:eastAsia="ru-RU"/>
              </w:rPr>
            </w:pPr>
            <w:proofErr w:type="spellStart"/>
            <w:r w:rsidRPr="008F7AD3">
              <w:rPr>
                <w:rFonts w:ascii="Times New Roman" w:hAnsi="Times New Roman"/>
                <w:kern w:val="16"/>
                <w:sz w:val="16"/>
                <w:szCs w:val="16"/>
                <w:lang w:eastAsia="ru-RU"/>
              </w:rPr>
              <w:t>м.п</w:t>
            </w:r>
            <w:proofErr w:type="spellEnd"/>
            <w:r w:rsidRPr="008F7AD3">
              <w:rPr>
                <w:rFonts w:ascii="Times New Roman" w:hAnsi="Times New Roman"/>
                <w:kern w:val="16"/>
                <w:sz w:val="16"/>
                <w:szCs w:val="16"/>
                <w:lang w:eastAsia="ru-RU"/>
              </w:rPr>
              <w:t>.</w:t>
            </w:r>
          </w:p>
        </w:tc>
        <w:tc>
          <w:tcPr>
            <w:tcW w:w="4838" w:type="dxa"/>
          </w:tcPr>
          <w:p w14:paraId="189CC888"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r w:rsidRPr="008F7AD3">
              <w:rPr>
                <w:rFonts w:ascii="Times New Roman" w:hAnsi="Times New Roman"/>
                <w:kern w:val="16"/>
                <w:sz w:val="24"/>
                <w:szCs w:val="24"/>
                <w:lang w:eastAsia="ru-RU"/>
              </w:rPr>
              <w:t>ИСПОЛНИТЕЛЬ</w:t>
            </w:r>
          </w:p>
          <w:p w14:paraId="51C5C62C"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p>
          <w:p w14:paraId="2B506BBD"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p>
          <w:p w14:paraId="4741FEC3"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p>
          <w:p w14:paraId="49D75528"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p>
          <w:p w14:paraId="64EAC2F6"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p>
          <w:p w14:paraId="1D4632A2"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p>
          <w:p w14:paraId="29112D78" w14:textId="77777777" w:rsidR="00480C3D" w:rsidRDefault="00480C3D" w:rsidP="00384F75">
            <w:pPr>
              <w:autoSpaceDE w:val="0"/>
              <w:autoSpaceDN w:val="0"/>
              <w:adjustRightInd w:val="0"/>
              <w:spacing w:after="0" w:line="264" w:lineRule="auto"/>
              <w:rPr>
                <w:rFonts w:ascii="Times New Roman" w:hAnsi="Times New Roman"/>
                <w:kern w:val="16"/>
                <w:sz w:val="24"/>
                <w:szCs w:val="24"/>
                <w:lang w:eastAsia="ru-RU"/>
              </w:rPr>
            </w:pPr>
          </w:p>
          <w:p w14:paraId="4A17664B" w14:textId="77777777" w:rsidR="00246203" w:rsidRDefault="00246203" w:rsidP="00384F75">
            <w:pPr>
              <w:autoSpaceDE w:val="0"/>
              <w:autoSpaceDN w:val="0"/>
              <w:adjustRightInd w:val="0"/>
              <w:spacing w:after="0" w:line="264" w:lineRule="auto"/>
              <w:rPr>
                <w:rFonts w:ascii="Times New Roman" w:hAnsi="Times New Roman"/>
                <w:kern w:val="16"/>
                <w:sz w:val="24"/>
                <w:szCs w:val="24"/>
                <w:lang w:eastAsia="ru-RU"/>
              </w:rPr>
            </w:pPr>
          </w:p>
          <w:p w14:paraId="544CE6CE" w14:textId="77777777" w:rsidR="00480C3D" w:rsidRDefault="00480C3D" w:rsidP="00384F75">
            <w:pPr>
              <w:autoSpaceDE w:val="0"/>
              <w:autoSpaceDN w:val="0"/>
              <w:adjustRightInd w:val="0"/>
              <w:spacing w:after="0" w:line="264" w:lineRule="auto"/>
              <w:rPr>
                <w:rFonts w:ascii="Times New Roman" w:hAnsi="Times New Roman"/>
                <w:kern w:val="16"/>
                <w:sz w:val="24"/>
                <w:szCs w:val="24"/>
                <w:lang w:eastAsia="ru-RU"/>
              </w:rPr>
            </w:pPr>
            <w:r w:rsidRPr="008F7AD3">
              <w:rPr>
                <w:rFonts w:ascii="Times New Roman" w:hAnsi="Times New Roman"/>
                <w:kern w:val="16"/>
                <w:sz w:val="24"/>
                <w:szCs w:val="24"/>
                <w:lang w:eastAsia="ru-RU"/>
              </w:rPr>
              <w:t xml:space="preserve">________________ </w:t>
            </w:r>
          </w:p>
          <w:p w14:paraId="4C5A1469" w14:textId="77777777" w:rsidR="00DD355C" w:rsidRDefault="00DD355C" w:rsidP="00384F75">
            <w:pPr>
              <w:autoSpaceDE w:val="0"/>
              <w:autoSpaceDN w:val="0"/>
              <w:adjustRightInd w:val="0"/>
              <w:spacing w:after="0" w:line="264" w:lineRule="auto"/>
              <w:rPr>
                <w:rFonts w:ascii="Times New Roman" w:hAnsi="Times New Roman"/>
                <w:kern w:val="16"/>
                <w:sz w:val="24"/>
                <w:szCs w:val="24"/>
                <w:lang w:eastAsia="ru-RU"/>
              </w:rPr>
            </w:pPr>
          </w:p>
          <w:p w14:paraId="253F50CB" w14:textId="77777777" w:rsidR="00480C3D" w:rsidRDefault="00480C3D" w:rsidP="00384F75">
            <w:pPr>
              <w:autoSpaceDE w:val="0"/>
              <w:autoSpaceDN w:val="0"/>
              <w:adjustRightInd w:val="0"/>
              <w:spacing w:after="0" w:line="264" w:lineRule="auto"/>
              <w:rPr>
                <w:rFonts w:ascii="Times New Roman" w:hAnsi="Times New Roman"/>
                <w:kern w:val="16"/>
                <w:sz w:val="16"/>
                <w:szCs w:val="16"/>
                <w:lang w:eastAsia="ru-RU"/>
              </w:rPr>
            </w:pPr>
            <w:proofErr w:type="spellStart"/>
            <w:r w:rsidRPr="008F7AD3">
              <w:rPr>
                <w:rFonts w:ascii="Times New Roman" w:hAnsi="Times New Roman"/>
                <w:kern w:val="16"/>
                <w:sz w:val="16"/>
                <w:szCs w:val="16"/>
                <w:lang w:eastAsia="ru-RU"/>
              </w:rPr>
              <w:t>м.п</w:t>
            </w:r>
            <w:proofErr w:type="spellEnd"/>
            <w:r w:rsidRPr="008F7AD3">
              <w:rPr>
                <w:rFonts w:ascii="Times New Roman" w:hAnsi="Times New Roman"/>
                <w:kern w:val="16"/>
                <w:sz w:val="16"/>
                <w:szCs w:val="16"/>
                <w:lang w:eastAsia="ru-RU"/>
              </w:rPr>
              <w:t>.</w:t>
            </w:r>
          </w:p>
          <w:p w14:paraId="01796EA0" w14:textId="77777777" w:rsidR="00246203" w:rsidRPr="008F7AD3" w:rsidRDefault="00246203" w:rsidP="00384F75">
            <w:pPr>
              <w:autoSpaceDE w:val="0"/>
              <w:autoSpaceDN w:val="0"/>
              <w:adjustRightInd w:val="0"/>
              <w:spacing w:after="0" w:line="264" w:lineRule="auto"/>
              <w:rPr>
                <w:rFonts w:ascii="Times New Roman" w:hAnsi="Times New Roman"/>
                <w:kern w:val="16"/>
                <w:sz w:val="16"/>
                <w:szCs w:val="16"/>
                <w:lang w:eastAsia="ru-RU"/>
              </w:rPr>
            </w:pPr>
          </w:p>
        </w:tc>
      </w:tr>
    </w:tbl>
    <w:p w14:paraId="4124AFAA" w14:textId="3AEDD680" w:rsidR="00055359" w:rsidRDefault="00480C3D" w:rsidP="00CC391B">
      <w:pPr>
        <w:widowControl w:val="0"/>
        <w:shd w:val="clear" w:color="auto" w:fill="FFFFFF"/>
        <w:tabs>
          <w:tab w:val="left" w:pos="1138"/>
        </w:tabs>
        <w:autoSpaceDE w:val="0"/>
        <w:autoSpaceDN w:val="0"/>
        <w:adjustRightInd w:val="0"/>
        <w:spacing w:after="0" w:line="16" w:lineRule="atLeast"/>
        <w:jc w:val="both"/>
        <w:rPr>
          <w:rFonts w:ascii="Times New Roman" w:eastAsia="Times New Roman" w:hAnsi="Times New Roman"/>
          <w:b/>
          <w:sz w:val="16"/>
          <w:szCs w:val="16"/>
        </w:rPr>
      </w:pPr>
      <w:r w:rsidRPr="008F7AD3">
        <w:rPr>
          <w:rFonts w:ascii="Times New Roman" w:hAnsi="Times New Roman"/>
          <w:b/>
          <w:sz w:val="16"/>
          <w:szCs w:val="16"/>
        </w:rPr>
        <w:t>*</w:t>
      </w:r>
      <w:r w:rsidRPr="008F7AD3">
        <w:rPr>
          <w:rFonts w:ascii="Times New Roman" w:hAnsi="Times New Roman"/>
          <w:sz w:val="16"/>
          <w:szCs w:val="16"/>
        </w:rPr>
        <w:t xml:space="preserve"> </w:t>
      </w:r>
      <w:r w:rsidRPr="008F7AD3">
        <w:rPr>
          <w:rFonts w:ascii="Times New Roman" w:hAnsi="Times New Roman"/>
          <w:b/>
          <w:sz w:val="16"/>
          <w:szCs w:val="16"/>
        </w:rPr>
        <w:t>Заказчик оставляет за собой право по согласованию с поставщиком (исполнителем) вносить</w:t>
      </w:r>
      <w:r w:rsidRPr="008F7AD3">
        <w:rPr>
          <w:rFonts w:ascii="Times New Roman" w:eastAsia="Times New Roman" w:hAnsi="Times New Roman"/>
          <w:b/>
          <w:sz w:val="16"/>
          <w:szCs w:val="16"/>
        </w:rPr>
        <w:t xml:space="preserve"> в проект Договора изменения и дополнения, не противоречащие законодательству. </w:t>
      </w:r>
    </w:p>
    <w:sectPr w:rsidR="00055359" w:rsidSect="00DB2DCA">
      <w:headerReference w:type="default" r:id="rId16"/>
      <w:footerReference w:type="default" r:id="rId17"/>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C190B" w14:textId="77777777" w:rsidR="003E11E9" w:rsidRDefault="003E11E9">
      <w:pPr>
        <w:spacing w:after="0" w:line="240" w:lineRule="auto"/>
      </w:pPr>
      <w:r>
        <w:separator/>
      </w:r>
    </w:p>
  </w:endnote>
  <w:endnote w:type="continuationSeparator" w:id="0">
    <w:p w14:paraId="4A8C2A0F" w14:textId="77777777" w:rsidR="003E11E9" w:rsidRDefault="003E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93590" w14:textId="77777777" w:rsidR="000216BD" w:rsidRDefault="000216B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5D442" w14:textId="77777777" w:rsidR="000216BD" w:rsidRDefault="000216B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E1D4B" w14:textId="77777777" w:rsidR="003E11E9" w:rsidRDefault="003E11E9">
      <w:pPr>
        <w:spacing w:after="0" w:line="240" w:lineRule="auto"/>
      </w:pPr>
      <w:r>
        <w:separator/>
      </w:r>
    </w:p>
  </w:footnote>
  <w:footnote w:type="continuationSeparator" w:id="0">
    <w:p w14:paraId="6AFA09D2" w14:textId="77777777" w:rsidR="003E11E9" w:rsidRDefault="003E1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871043"/>
      <w:docPartObj>
        <w:docPartGallery w:val="Page Numbers (Top of Page)"/>
        <w:docPartUnique/>
      </w:docPartObj>
    </w:sdtPr>
    <w:sdtEndPr/>
    <w:sdtContent>
      <w:p w14:paraId="5A529B01" w14:textId="77777777" w:rsidR="000216BD" w:rsidRDefault="000216BD">
        <w:pPr>
          <w:pStyle w:val="a9"/>
          <w:jc w:val="right"/>
        </w:pPr>
        <w:r>
          <w:fldChar w:fldCharType="begin"/>
        </w:r>
        <w:r>
          <w:instrText>PAGE   \* MERGEFORMAT</w:instrText>
        </w:r>
        <w:r>
          <w:fldChar w:fldCharType="separate"/>
        </w:r>
        <w:r w:rsidR="00C53EA3">
          <w:rPr>
            <w:noProof/>
          </w:rPr>
          <w:t>21</w:t>
        </w:r>
        <w:r>
          <w:fldChar w:fldCharType="end"/>
        </w:r>
      </w:p>
    </w:sdtContent>
  </w:sdt>
  <w:p w14:paraId="2E116A07" w14:textId="77777777" w:rsidR="000216BD" w:rsidRPr="00DA39C5" w:rsidRDefault="000216BD" w:rsidP="006C5EE2">
    <w:pPr>
      <w:pStyle w:val="a9"/>
      <w:jc w:val="center"/>
      <w:rPr>
        <w:i/>
        <w:sz w:val="24"/>
        <w:szCs w:val="24"/>
      </w:rPr>
    </w:pPr>
    <w:r w:rsidRPr="00316458">
      <w:rPr>
        <w:i/>
      </w:rPr>
      <w:t>Конкурсная документация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3F21F" w14:textId="77777777" w:rsidR="000216BD" w:rsidRPr="00316458" w:rsidRDefault="000216BD" w:rsidP="006C5EE2">
    <w:pPr>
      <w:pStyle w:val="a9"/>
      <w:jc w:val="center"/>
      <w:rPr>
        <w:i/>
      </w:rPr>
    </w:pPr>
    <w:r w:rsidRPr="00316458">
      <w:rPr>
        <w:i/>
      </w:rPr>
      <w:t>Конкурсная документация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4AB4F" w14:textId="77777777" w:rsidR="000216BD" w:rsidRDefault="000216BD"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sidR="00C53EA3">
      <w:rPr>
        <w:rStyle w:val="ab"/>
        <w:noProof/>
      </w:rPr>
      <w:t>46</w:t>
    </w:r>
    <w:r>
      <w:rPr>
        <w:rStyle w:val="ab"/>
      </w:rPr>
      <w:fldChar w:fldCharType="end"/>
    </w:r>
  </w:p>
  <w:p w14:paraId="5DBCD0E3" w14:textId="77777777" w:rsidR="000216BD" w:rsidRDefault="000216BD">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5">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CB140F"/>
    <w:multiLevelType w:val="singleLevel"/>
    <w:tmpl w:val="0419000F"/>
    <w:lvl w:ilvl="0">
      <w:start w:val="1"/>
      <w:numFmt w:val="decimal"/>
      <w:lvlText w:val="%1."/>
      <w:lvlJc w:val="left"/>
      <w:pPr>
        <w:tabs>
          <w:tab w:val="num" w:pos="360"/>
        </w:tabs>
        <w:ind w:left="360" w:hanging="360"/>
      </w:pPr>
    </w:lvl>
  </w:abstractNum>
  <w:abstractNum w:abstractNumId="8">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9">
    <w:nsid w:val="72B73119"/>
    <w:multiLevelType w:val="hybridMultilevel"/>
    <w:tmpl w:val="7506E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7"/>
  </w:num>
  <w:num w:numId="2">
    <w:abstractNumId w:val="10"/>
  </w:num>
  <w:num w:numId="3">
    <w:abstractNumId w:val="5"/>
  </w:num>
  <w:num w:numId="4">
    <w:abstractNumId w:val="2"/>
  </w:num>
  <w:num w:numId="5">
    <w:abstractNumId w:val="8"/>
  </w:num>
  <w:num w:numId="6">
    <w:abstractNumId w:val="4"/>
  </w:num>
  <w:num w:numId="7">
    <w:abstractNumId w:val="3"/>
  </w:num>
  <w:num w:numId="8">
    <w:abstractNumId w:val="6"/>
  </w:num>
  <w:num w:numId="9">
    <w:abstractNumId w:val="1"/>
  </w:num>
  <w:num w:numId="10">
    <w:abstractNumId w:val="6"/>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A2"/>
    <w:rsid w:val="000000AB"/>
    <w:rsid w:val="000001B3"/>
    <w:rsid w:val="00000344"/>
    <w:rsid w:val="00001DEC"/>
    <w:rsid w:val="000026FF"/>
    <w:rsid w:val="00002B22"/>
    <w:rsid w:val="0000368A"/>
    <w:rsid w:val="00003B24"/>
    <w:rsid w:val="00003BB4"/>
    <w:rsid w:val="00003DA2"/>
    <w:rsid w:val="00004052"/>
    <w:rsid w:val="00004422"/>
    <w:rsid w:val="00005C7B"/>
    <w:rsid w:val="000063CD"/>
    <w:rsid w:val="00010A47"/>
    <w:rsid w:val="00010E44"/>
    <w:rsid w:val="000110C9"/>
    <w:rsid w:val="000116DB"/>
    <w:rsid w:val="000119A7"/>
    <w:rsid w:val="0001275F"/>
    <w:rsid w:val="00013118"/>
    <w:rsid w:val="0001329A"/>
    <w:rsid w:val="00013818"/>
    <w:rsid w:val="00013903"/>
    <w:rsid w:val="000139C6"/>
    <w:rsid w:val="00013F0B"/>
    <w:rsid w:val="00014959"/>
    <w:rsid w:val="00015635"/>
    <w:rsid w:val="00016F38"/>
    <w:rsid w:val="00017044"/>
    <w:rsid w:val="0001708C"/>
    <w:rsid w:val="00017F14"/>
    <w:rsid w:val="0002008E"/>
    <w:rsid w:val="00020590"/>
    <w:rsid w:val="00021130"/>
    <w:rsid w:val="00021181"/>
    <w:rsid w:val="000216BD"/>
    <w:rsid w:val="00021D7F"/>
    <w:rsid w:val="0002213F"/>
    <w:rsid w:val="00022820"/>
    <w:rsid w:val="000228BF"/>
    <w:rsid w:val="00023825"/>
    <w:rsid w:val="00024558"/>
    <w:rsid w:val="0002490D"/>
    <w:rsid w:val="00024976"/>
    <w:rsid w:val="00024E75"/>
    <w:rsid w:val="00025051"/>
    <w:rsid w:val="000254EA"/>
    <w:rsid w:val="0002636B"/>
    <w:rsid w:val="0002689F"/>
    <w:rsid w:val="00027094"/>
    <w:rsid w:val="0003010D"/>
    <w:rsid w:val="00031414"/>
    <w:rsid w:val="000329ED"/>
    <w:rsid w:val="00032E4C"/>
    <w:rsid w:val="00033914"/>
    <w:rsid w:val="00035DAA"/>
    <w:rsid w:val="000360CB"/>
    <w:rsid w:val="00037467"/>
    <w:rsid w:val="00037FDD"/>
    <w:rsid w:val="000407D3"/>
    <w:rsid w:val="000417D4"/>
    <w:rsid w:val="0004214D"/>
    <w:rsid w:val="00042EA0"/>
    <w:rsid w:val="0004331D"/>
    <w:rsid w:val="0004349C"/>
    <w:rsid w:val="00043BF3"/>
    <w:rsid w:val="00044513"/>
    <w:rsid w:val="00044882"/>
    <w:rsid w:val="000467CD"/>
    <w:rsid w:val="000470E0"/>
    <w:rsid w:val="000471E3"/>
    <w:rsid w:val="00047566"/>
    <w:rsid w:val="00047770"/>
    <w:rsid w:val="00051055"/>
    <w:rsid w:val="00051A86"/>
    <w:rsid w:val="00051D0B"/>
    <w:rsid w:val="00051E64"/>
    <w:rsid w:val="00052286"/>
    <w:rsid w:val="00053912"/>
    <w:rsid w:val="00054331"/>
    <w:rsid w:val="00054633"/>
    <w:rsid w:val="00054D7F"/>
    <w:rsid w:val="00055359"/>
    <w:rsid w:val="0005615F"/>
    <w:rsid w:val="000578F6"/>
    <w:rsid w:val="00057F5D"/>
    <w:rsid w:val="000609D4"/>
    <w:rsid w:val="00061238"/>
    <w:rsid w:val="000613E5"/>
    <w:rsid w:val="000616AC"/>
    <w:rsid w:val="0006192F"/>
    <w:rsid w:val="000620D4"/>
    <w:rsid w:val="000622C9"/>
    <w:rsid w:val="00063180"/>
    <w:rsid w:val="00063D33"/>
    <w:rsid w:val="00063F9F"/>
    <w:rsid w:val="00064177"/>
    <w:rsid w:val="00064EE4"/>
    <w:rsid w:val="00065280"/>
    <w:rsid w:val="0006615B"/>
    <w:rsid w:val="00066515"/>
    <w:rsid w:val="000673BA"/>
    <w:rsid w:val="0007046C"/>
    <w:rsid w:val="000704E5"/>
    <w:rsid w:val="000707B7"/>
    <w:rsid w:val="00071024"/>
    <w:rsid w:val="00071588"/>
    <w:rsid w:val="0007231C"/>
    <w:rsid w:val="0007331B"/>
    <w:rsid w:val="00073EB1"/>
    <w:rsid w:val="0007463D"/>
    <w:rsid w:val="00075540"/>
    <w:rsid w:val="00075581"/>
    <w:rsid w:val="00075F31"/>
    <w:rsid w:val="00075F40"/>
    <w:rsid w:val="000761E8"/>
    <w:rsid w:val="00077800"/>
    <w:rsid w:val="00077B2C"/>
    <w:rsid w:val="00077F09"/>
    <w:rsid w:val="00081C4E"/>
    <w:rsid w:val="00081F29"/>
    <w:rsid w:val="00083F3F"/>
    <w:rsid w:val="00086E8E"/>
    <w:rsid w:val="000875FD"/>
    <w:rsid w:val="00087AED"/>
    <w:rsid w:val="00091B6D"/>
    <w:rsid w:val="0009624F"/>
    <w:rsid w:val="00096F40"/>
    <w:rsid w:val="00097177"/>
    <w:rsid w:val="00097B25"/>
    <w:rsid w:val="00097BD3"/>
    <w:rsid w:val="000A0A7C"/>
    <w:rsid w:val="000A1DDD"/>
    <w:rsid w:val="000A1F31"/>
    <w:rsid w:val="000A4ED5"/>
    <w:rsid w:val="000A5E4E"/>
    <w:rsid w:val="000A5F13"/>
    <w:rsid w:val="000A6C58"/>
    <w:rsid w:val="000A7356"/>
    <w:rsid w:val="000A7402"/>
    <w:rsid w:val="000B1E0D"/>
    <w:rsid w:val="000B2B6E"/>
    <w:rsid w:val="000B2C39"/>
    <w:rsid w:val="000B3B72"/>
    <w:rsid w:val="000B3B7A"/>
    <w:rsid w:val="000B4E1C"/>
    <w:rsid w:val="000B5021"/>
    <w:rsid w:val="000B5F8C"/>
    <w:rsid w:val="000B6798"/>
    <w:rsid w:val="000B783B"/>
    <w:rsid w:val="000B7A91"/>
    <w:rsid w:val="000B7EA9"/>
    <w:rsid w:val="000C0901"/>
    <w:rsid w:val="000C0CA3"/>
    <w:rsid w:val="000C0D1E"/>
    <w:rsid w:val="000C0E66"/>
    <w:rsid w:val="000C2869"/>
    <w:rsid w:val="000C2E2B"/>
    <w:rsid w:val="000C4F29"/>
    <w:rsid w:val="000C516A"/>
    <w:rsid w:val="000C5A5C"/>
    <w:rsid w:val="000C6185"/>
    <w:rsid w:val="000C6671"/>
    <w:rsid w:val="000C69A1"/>
    <w:rsid w:val="000C6D2C"/>
    <w:rsid w:val="000C6DA1"/>
    <w:rsid w:val="000C6FBF"/>
    <w:rsid w:val="000C7CAF"/>
    <w:rsid w:val="000D0AC5"/>
    <w:rsid w:val="000D145F"/>
    <w:rsid w:val="000D14B7"/>
    <w:rsid w:val="000D17E5"/>
    <w:rsid w:val="000D204B"/>
    <w:rsid w:val="000D259F"/>
    <w:rsid w:val="000D2CA4"/>
    <w:rsid w:val="000D2F57"/>
    <w:rsid w:val="000D3379"/>
    <w:rsid w:val="000D4323"/>
    <w:rsid w:val="000D481B"/>
    <w:rsid w:val="000D4C1E"/>
    <w:rsid w:val="000D627D"/>
    <w:rsid w:val="000D677D"/>
    <w:rsid w:val="000D6988"/>
    <w:rsid w:val="000D6D0D"/>
    <w:rsid w:val="000D71A3"/>
    <w:rsid w:val="000E0240"/>
    <w:rsid w:val="000E157F"/>
    <w:rsid w:val="000E2DDF"/>
    <w:rsid w:val="000E2E0E"/>
    <w:rsid w:val="000E34B6"/>
    <w:rsid w:val="000E3CFE"/>
    <w:rsid w:val="000E3DC2"/>
    <w:rsid w:val="000E3DF5"/>
    <w:rsid w:val="000E4829"/>
    <w:rsid w:val="000E4BEC"/>
    <w:rsid w:val="000E4E95"/>
    <w:rsid w:val="000E6B32"/>
    <w:rsid w:val="000E6DFC"/>
    <w:rsid w:val="000E6F8F"/>
    <w:rsid w:val="000E7029"/>
    <w:rsid w:val="000F0D77"/>
    <w:rsid w:val="000F1D33"/>
    <w:rsid w:val="000F3E29"/>
    <w:rsid w:val="000F42B6"/>
    <w:rsid w:val="000F48CB"/>
    <w:rsid w:val="000F4D74"/>
    <w:rsid w:val="000F6283"/>
    <w:rsid w:val="000F6903"/>
    <w:rsid w:val="000F6E35"/>
    <w:rsid w:val="000F6EB1"/>
    <w:rsid w:val="000F717E"/>
    <w:rsid w:val="000F732A"/>
    <w:rsid w:val="000F76F1"/>
    <w:rsid w:val="001004A6"/>
    <w:rsid w:val="0010076E"/>
    <w:rsid w:val="00100BE4"/>
    <w:rsid w:val="00101051"/>
    <w:rsid w:val="00101266"/>
    <w:rsid w:val="00102373"/>
    <w:rsid w:val="00102A43"/>
    <w:rsid w:val="00102AD9"/>
    <w:rsid w:val="001034A8"/>
    <w:rsid w:val="00103B13"/>
    <w:rsid w:val="00103C03"/>
    <w:rsid w:val="00104145"/>
    <w:rsid w:val="00104171"/>
    <w:rsid w:val="0010473B"/>
    <w:rsid w:val="0010516D"/>
    <w:rsid w:val="00105BA3"/>
    <w:rsid w:val="00106193"/>
    <w:rsid w:val="001064ED"/>
    <w:rsid w:val="00106920"/>
    <w:rsid w:val="0010693F"/>
    <w:rsid w:val="00106BF9"/>
    <w:rsid w:val="00106E05"/>
    <w:rsid w:val="0010735C"/>
    <w:rsid w:val="00107744"/>
    <w:rsid w:val="001078BD"/>
    <w:rsid w:val="00107EBE"/>
    <w:rsid w:val="0011010E"/>
    <w:rsid w:val="001105B2"/>
    <w:rsid w:val="001113D5"/>
    <w:rsid w:val="00111B30"/>
    <w:rsid w:val="001125C1"/>
    <w:rsid w:val="00113197"/>
    <w:rsid w:val="001141CA"/>
    <w:rsid w:val="00114FD1"/>
    <w:rsid w:val="00115D49"/>
    <w:rsid w:val="00116DC5"/>
    <w:rsid w:val="001173B6"/>
    <w:rsid w:val="00117557"/>
    <w:rsid w:val="0012021F"/>
    <w:rsid w:val="00120329"/>
    <w:rsid w:val="0012037D"/>
    <w:rsid w:val="001204AC"/>
    <w:rsid w:val="00120645"/>
    <w:rsid w:val="001208E2"/>
    <w:rsid w:val="00120980"/>
    <w:rsid w:val="00121B0E"/>
    <w:rsid w:val="001230FD"/>
    <w:rsid w:val="00124099"/>
    <w:rsid w:val="0012432C"/>
    <w:rsid w:val="00124668"/>
    <w:rsid w:val="00124B8F"/>
    <w:rsid w:val="00125111"/>
    <w:rsid w:val="001251EF"/>
    <w:rsid w:val="001259D7"/>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0034"/>
    <w:rsid w:val="00140454"/>
    <w:rsid w:val="00140C0B"/>
    <w:rsid w:val="0014241C"/>
    <w:rsid w:val="00142677"/>
    <w:rsid w:val="00142B3D"/>
    <w:rsid w:val="001433B8"/>
    <w:rsid w:val="001435C6"/>
    <w:rsid w:val="00143E09"/>
    <w:rsid w:val="00143EEB"/>
    <w:rsid w:val="0014417C"/>
    <w:rsid w:val="00144CAD"/>
    <w:rsid w:val="00144FD3"/>
    <w:rsid w:val="00146A09"/>
    <w:rsid w:val="00146A8B"/>
    <w:rsid w:val="001472D5"/>
    <w:rsid w:val="00147BB1"/>
    <w:rsid w:val="001512A4"/>
    <w:rsid w:val="001517D2"/>
    <w:rsid w:val="00152044"/>
    <w:rsid w:val="0015303E"/>
    <w:rsid w:val="0015413D"/>
    <w:rsid w:val="0015486C"/>
    <w:rsid w:val="00154EDA"/>
    <w:rsid w:val="00155103"/>
    <w:rsid w:val="001565EE"/>
    <w:rsid w:val="00157894"/>
    <w:rsid w:val="00157B37"/>
    <w:rsid w:val="0016282A"/>
    <w:rsid w:val="00162B2A"/>
    <w:rsid w:val="00162DEC"/>
    <w:rsid w:val="00163A0A"/>
    <w:rsid w:val="00163A45"/>
    <w:rsid w:val="001644DF"/>
    <w:rsid w:val="001648D4"/>
    <w:rsid w:val="00164CBD"/>
    <w:rsid w:val="0016539D"/>
    <w:rsid w:val="00165CE6"/>
    <w:rsid w:val="00167854"/>
    <w:rsid w:val="001706A1"/>
    <w:rsid w:val="00170DA3"/>
    <w:rsid w:val="001716C2"/>
    <w:rsid w:val="00171A42"/>
    <w:rsid w:val="0017312E"/>
    <w:rsid w:val="00173804"/>
    <w:rsid w:val="001738EC"/>
    <w:rsid w:val="00174B76"/>
    <w:rsid w:val="00174EF8"/>
    <w:rsid w:val="0017500B"/>
    <w:rsid w:val="001751C9"/>
    <w:rsid w:val="001759AA"/>
    <w:rsid w:val="00175BAF"/>
    <w:rsid w:val="001765BB"/>
    <w:rsid w:val="00176972"/>
    <w:rsid w:val="00176AA7"/>
    <w:rsid w:val="001774C1"/>
    <w:rsid w:val="00180035"/>
    <w:rsid w:val="00180304"/>
    <w:rsid w:val="00180524"/>
    <w:rsid w:val="001811CE"/>
    <w:rsid w:val="00181AB4"/>
    <w:rsid w:val="00181EC8"/>
    <w:rsid w:val="00182699"/>
    <w:rsid w:val="00182B00"/>
    <w:rsid w:val="00183217"/>
    <w:rsid w:val="00183CE6"/>
    <w:rsid w:val="00184699"/>
    <w:rsid w:val="00184A41"/>
    <w:rsid w:val="00184D91"/>
    <w:rsid w:val="001855F5"/>
    <w:rsid w:val="00185B2D"/>
    <w:rsid w:val="001875EC"/>
    <w:rsid w:val="00187BAB"/>
    <w:rsid w:val="0019037B"/>
    <w:rsid w:val="001913FA"/>
    <w:rsid w:val="00192132"/>
    <w:rsid w:val="001938BC"/>
    <w:rsid w:val="00195138"/>
    <w:rsid w:val="00196E30"/>
    <w:rsid w:val="0019772B"/>
    <w:rsid w:val="001A0316"/>
    <w:rsid w:val="001A0495"/>
    <w:rsid w:val="001A05E8"/>
    <w:rsid w:val="001A08EA"/>
    <w:rsid w:val="001A18B6"/>
    <w:rsid w:val="001A2F6F"/>
    <w:rsid w:val="001A3429"/>
    <w:rsid w:val="001A3A0B"/>
    <w:rsid w:val="001A4074"/>
    <w:rsid w:val="001A4269"/>
    <w:rsid w:val="001A4D3E"/>
    <w:rsid w:val="001A6698"/>
    <w:rsid w:val="001A7A41"/>
    <w:rsid w:val="001B17ED"/>
    <w:rsid w:val="001B53DD"/>
    <w:rsid w:val="001B68E7"/>
    <w:rsid w:val="001B703A"/>
    <w:rsid w:val="001B75BC"/>
    <w:rsid w:val="001B7991"/>
    <w:rsid w:val="001C20CE"/>
    <w:rsid w:val="001C335B"/>
    <w:rsid w:val="001C357B"/>
    <w:rsid w:val="001C3EBA"/>
    <w:rsid w:val="001C4169"/>
    <w:rsid w:val="001C464D"/>
    <w:rsid w:val="001C4BAC"/>
    <w:rsid w:val="001C6025"/>
    <w:rsid w:val="001C66C8"/>
    <w:rsid w:val="001C6ACC"/>
    <w:rsid w:val="001C7EC2"/>
    <w:rsid w:val="001D0628"/>
    <w:rsid w:val="001D08D4"/>
    <w:rsid w:val="001D1AE6"/>
    <w:rsid w:val="001D1B35"/>
    <w:rsid w:val="001D281A"/>
    <w:rsid w:val="001D2FAC"/>
    <w:rsid w:val="001D2FC2"/>
    <w:rsid w:val="001D52E3"/>
    <w:rsid w:val="001D55C1"/>
    <w:rsid w:val="001D5664"/>
    <w:rsid w:val="001D5677"/>
    <w:rsid w:val="001D5E03"/>
    <w:rsid w:val="001D63C7"/>
    <w:rsid w:val="001D64CB"/>
    <w:rsid w:val="001D6B5E"/>
    <w:rsid w:val="001D7010"/>
    <w:rsid w:val="001E0479"/>
    <w:rsid w:val="001E0A9E"/>
    <w:rsid w:val="001E0DE4"/>
    <w:rsid w:val="001E11B7"/>
    <w:rsid w:val="001E1642"/>
    <w:rsid w:val="001E1D38"/>
    <w:rsid w:val="001E1D75"/>
    <w:rsid w:val="001E2985"/>
    <w:rsid w:val="001E2D2F"/>
    <w:rsid w:val="001E30BC"/>
    <w:rsid w:val="001E3AA6"/>
    <w:rsid w:val="001E47E7"/>
    <w:rsid w:val="001E5718"/>
    <w:rsid w:val="001E5F2F"/>
    <w:rsid w:val="001E6091"/>
    <w:rsid w:val="001E66F7"/>
    <w:rsid w:val="001E6AD9"/>
    <w:rsid w:val="001E6CFE"/>
    <w:rsid w:val="001E777D"/>
    <w:rsid w:val="001E7BE9"/>
    <w:rsid w:val="001F0367"/>
    <w:rsid w:val="001F05C3"/>
    <w:rsid w:val="001F11EF"/>
    <w:rsid w:val="001F144F"/>
    <w:rsid w:val="001F20AD"/>
    <w:rsid w:val="001F385C"/>
    <w:rsid w:val="001F499B"/>
    <w:rsid w:val="001F5891"/>
    <w:rsid w:val="001F7742"/>
    <w:rsid w:val="001F79DE"/>
    <w:rsid w:val="001F7D7E"/>
    <w:rsid w:val="00200641"/>
    <w:rsid w:val="00201033"/>
    <w:rsid w:val="002016E6"/>
    <w:rsid w:val="00201744"/>
    <w:rsid w:val="00201FB1"/>
    <w:rsid w:val="002026D3"/>
    <w:rsid w:val="00202D7D"/>
    <w:rsid w:val="00202E90"/>
    <w:rsid w:val="00203B56"/>
    <w:rsid w:val="00203BF7"/>
    <w:rsid w:val="00203CBD"/>
    <w:rsid w:val="00203DE1"/>
    <w:rsid w:val="002042FC"/>
    <w:rsid w:val="00204C5C"/>
    <w:rsid w:val="00205043"/>
    <w:rsid w:val="00206259"/>
    <w:rsid w:val="00206C13"/>
    <w:rsid w:val="002101A7"/>
    <w:rsid w:val="00210565"/>
    <w:rsid w:val="00210C4E"/>
    <w:rsid w:val="00211F10"/>
    <w:rsid w:val="0021208F"/>
    <w:rsid w:val="00212B78"/>
    <w:rsid w:val="0021388E"/>
    <w:rsid w:val="002142ED"/>
    <w:rsid w:val="0021453E"/>
    <w:rsid w:val="00215385"/>
    <w:rsid w:val="00216160"/>
    <w:rsid w:val="0021624D"/>
    <w:rsid w:val="00216E5E"/>
    <w:rsid w:val="00217296"/>
    <w:rsid w:val="00220236"/>
    <w:rsid w:val="00220A5E"/>
    <w:rsid w:val="00220F88"/>
    <w:rsid w:val="0022194B"/>
    <w:rsid w:val="00221E0E"/>
    <w:rsid w:val="0022221F"/>
    <w:rsid w:val="00222A66"/>
    <w:rsid w:val="002235AA"/>
    <w:rsid w:val="00223EF9"/>
    <w:rsid w:val="002243AF"/>
    <w:rsid w:val="002243CE"/>
    <w:rsid w:val="0022467B"/>
    <w:rsid w:val="002249DB"/>
    <w:rsid w:val="0022504F"/>
    <w:rsid w:val="00225BC8"/>
    <w:rsid w:val="00226604"/>
    <w:rsid w:val="00226CE8"/>
    <w:rsid w:val="00227B29"/>
    <w:rsid w:val="00227DC9"/>
    <w:rsid w:val="00231448"/>
    <w:rsid w:val="00232345"/>
    <w:rsid w:val="0023234C"/>
    <w:rsid w:val="0023275E"/>
    <w:rsid w:val="00232932"/>
    <w:rsid w:val="00232C69"/>
    <w:rsid w:val="00232EF3"/>
    <w:rsid w:val="002334DC"/>
    <w:rsid w:val="0023398B"/>
    <w:rsid w:val="00234212"/>
    <w:rsid w:val="00235436"/>
    <w:rsid w:val="0023567F"/>
    <w:rsid w:val="00235FC9"/>
    <w:rsid w:val="002361C0"/>
    <w:rsid w:val="00237362"/>
    <w:rsid w:val="002375B9"/>
    <w:rsid w:val="00237FB6"/>
    <w:rsid w:val="00240DD7"/>
    <w:rsid w:val="002419AF"/>
    <w:rsid w:val="0024259E"/>
    <w:rsid w:val="00242C39"/>
    <w:rsid w:val="00242FC1"/>
    <w:rsid w:val="0024346D"/>
    <w:rsid w:val="00243DFA"/>
    <w:rsid w:val="0024464A"/>
    <w:rsid w:val="0024495E"/>
    <w:rsid w:val="00245765"/>
    <w:rsid w:val="00245BFA"/>
    <w:rsid w:val="00246203"/>
    <w:rsid w:val="002463FA"/>
    <w:rsid w:val="00246D13"/>
    <w:rsid w:val="00247032"/>
    <w:rsid w:val="0024794F"/>
    <w:rsid w:val="00250EAE"/>
    <w:rsid w:val="00251CA0"/>
    <w:rsid w:val="0025227A"/>
    <w:rsid w:val="00252D51"/>
    <w:rsid w:val="00254637"/>
    <w:rsid w:val="0025464C"/>
    <w:rsid w:val="00256159"/>
    <w:rsid w:val="00256455"/>
    <w:rsid w:val="00256558"/>
    <w:rsid w:val="002572EA"/>
    <w:rsid w:val="00257466"/>
    <w:rsid w:val="00257E9C"/>
    <w:rsid w:val="00260095"/>
    <w:rsid w:val="002600A4"/>
    <w:rsid w:val="00263E49"/>
    <w:rsid w:val="00264505"/>
    <w:rsid w:val="002658FB"/>
    <w:rsid w:val="002663D0"/>
    <w:rsid w:val="0026771F"/>
    <w:rsid w:val="0027002F"/>
    <w:rsid w:val="002700FE"/>
    <w:rsid w:val="00270536"/>
    <w:rsid w:val="002708C8"/>
    <w:rsid w:val="00270BE3"/>
    <w:rsid w:val="00271B85"/>
    <w:rsid w:val="00271D1A"/>
    <w:rsid w:val="00272EF5"/>
    <w:rsid w:val="0027329E"/>
    <w:rsid w:val="00273516"/>
    <w:rsid w:val="0027461A"/>
    <w:rsid w:val="00275A37"/>
    <w:rsid w:val="00275F16"/>
    <w:rsid w:val="0027669F"/>
    <w:rsid w:val="00277442"/>
    <w:rsid w:val="00277790"/>
    <w:rsid w:val="002777E6"/>
    <w:rsid w:val="0028016F"/>
    <w:rsid w:val="002804B4"/>
    <w:rsid w:val="00280E1A"/>
    <w:rsid w:val="00280EAF"/>
    <w:rsid w:val="002813C4"/>
    <w:rsid w:val="002825EF"/>
    <w:rsid w:val="002827DC"/>
    <w:rsid w:val="00283220"/>
    <w:rsid w:val="00283D61"/>
    <w:rsid w:val="00284930"/>
    <w:rsid w:val="00286326"/>
    <w:rsid w:val="00286377"/>
    <w:rsid w:val="00287B6B"/>
    <w:rsid w:val="00290EF6"/>
    <w:rsid w:val="002920E0"/>
    <w:rsid w:val="002930F9"/>
    <w:rsid w:val="00293730"/>
    <w:rsid w:val="00295749"/>
    <w:rsid w:val="002958EB"/>
    <w:rsid w:val="00295FC2"/>
    <w:rsid w:val="00295FDC"/>
    <w:rsid w:val="0029625D"/>
    <w:rsid w:val="002972DF"/>
    <w:rsid w:val="002A129E"/>
    <w:rsid w:val="002A1320"/>
    <w:rsid w:val="002A1E9E"/>
    <w:rsid w:val="002A1F59"/>
    <w:rsid w:val="002A243A"/>
    <w:rsid w:val="002A2DC1"/>
    <w:rsid w:val="002A32A6"/>
    <w:rsid w:val="002A6D4E"/>
    <w:rsid w:val="002A79A9"/>
    <w:rsid w:val="002A7BD2"/>
    <w:rsid w:val="002B0544"/>
    <w:rsid w:val="002B13F1"/>
    <w:rsid w:val="002B185E"/>
    <w:rsid w:val="002B1DAE"/>
    <w:rsid w:val="002B1F30"/>
    <w:rsid w:val="002B2BA4"/>
    <w:rsid w:val="002B3C1D"/>
    <w:rsid w:val="002B4193"/>
    <w:rsid w:val="002B454E"/>
    <w:rsid w:val="002B4B9A"/>
    <w:rsid w:val="002B52B2"/>
    <w:rsid w:val="002B5E9C"/>
    <w:rsid w:val="002B66D3"/>
    <w:rsid w:val="002C01FF"/>
    <w:rsid w:val="002C0AEA"/>
    <w:rsid w:val="002C0BCC"/>
    <w:rsid w:val="002C1624"/>
    <w:rsid w:val="002C2ED7"/>
    <w:rsid w:val="002C35C0"/>
    <w:rsid w:val="002C5567"/>
    <w:rsid w:val="002C569D"/>
    <w:rsid w:val="002C59E4"/>
    <w:rsid w:val="002C61FB"/>
    <w:rsid w:val="002C6308"/>
    <w:rsid w:val="002C63BE"/>
    <w:rsid w:val="002C7A00"/>
    <w:rsid w:val="002C7FB1"/>
    <w:rsid w:val="002D070A"/>
    <w:rsid w:val="002D1FA7"/>
    <w:rsid w:val="002D2312"/>
    <w:rsid w:val="002D3423"/>
    <w:rsid w:val="002D3E6A"/>
    <w:rsid w:val="002D4FC6"/>
    <w:rsid w:val="002D5124"/>
    <w:rsid w:val="002D621A"/>
    <w:rsid w:val="002D6D12"/>
    <w:rsid w:val="002D72CC"/>
    <w:rsid w:val="002D7449"/>
    <w:rsid w:val="002D7A28"/>
    <w:rsid w:val="002D7D3E"/>
    <w:rsid w:val="002E0755"/>
    <w:rsid w:val="002E1965"/>
    <w:rsid w:val="002E1D8B"/>
    <w:rsid w:val="002E1E95"/>
    <w:rsid w:val="002E2A70"/>
    <w:rsid w:val="002E3179"/>
    <w:rsid w:val="002E3200"/>
    <w:rsid w:val="002E325D"/>
    <w:rsid w:val="002E3E52"/>
    <w:rsid w:val="002E4BC1"/>
    <w:rsid w:val="002E5144"/>
    <w:rsid w:val="002E5FB7"/>
    <w:rsid w:val="002E6D15"/>
    <w:rsid w:val="002E75C1"/>
    <w:rsid w:val="002E7C8D"/>
    <w:rsid w:val="002E7D32"/>
    <w:rsid w:val="002F0055"/>
    <w:rsid w:val="002F03A7"/>
    <w:rsid w:val="002F0C56"/>
    <w:rsid w:val="002F13D5"/>
    <w:rsid w:val="002F1449"/>
    <w:rsid w:val="002F1597"/>
    <w:rsid w:val="002F1689"/>
    <w:rsid w:val="002F22EB"/>
    <w:rsid w:val="002F2791"/>
    <w:rsid w:val="002F29BA"/>
    <w:rsid w:val="002F2FB9"/>
    <w:rsid w:val="002F40EA"/>
    <w:rsid w:val="002F412D"/>
    <w:rsid w:val="002F4CF9"/>
    <w:rsid w:val="002F52EA"/>
    <w:rsid w:val="002F57C7"/>
    <w:rsid w:val="002F5B3E"/>
    <w:rsid w:val="002F68CE"/>
    <w:rsid w:val="002F7C8E"/>
    <w:rsid w:val="00300211"/>
    <w:rsid w:val="0030067A"/>
    <w:rsid w:val="003008DC"/>
    <w:rsid w:val="00302B8E"/>
    <w:rsid w:val="003039D8"/>
    <w:rsid w:val="00303AFE"/>
    <w:rsid w:val="00303FC0"/>
    <w:rsid w:val="003045CC"/>
    <w:rsid w:val="00304B4A"/>
    <w:rsid w:val="0030578E"/>
    <w:rsid w:val="003065D4"/>
    <w:rsid w:val="0030697A"/>
    <w:rsid w:val="003106F6"/>
    <w:rsid w:val="00310D60"/>
    <w:rsid w:val="003114EC"/>
    <w:rsid w:val="003115A3"/>
    <w:rsid w:val="00311BF9"/>
    <w:rsid w:val="00312A89"/>
    <w:rsid w:val="003131A5"/>
    <w:rsid w:val="00315AD5"/>
    <w:rsid w:val="00315B09"/>
    <w:rsid w:val="00320420"/>
    <w:rsid w:val="003213E9"/>
    <w:rsid w:val="00321BA6"/>
    <w:rsid w:val="00321C81"/>
    <w:rsid w:val="0032249F"/>
    <w:rsid w:val="0032252E"/>
    <w:rsid w:val="00322595"/>
    <w:rsid w:val="00322E18"/>
    <w:rsid w:val="00323580"/>
    <w:rsid w:val="003237CC"/>
    <w:rsid w:val="00324366"/>
    <w:rsid w:val="003245F3"/>
    <w:rsid w:val="003246BB"/>
    <w:rsid w:val="00325BE3"/>
    <w:rsid w:val="003264D5"/>
    <w:rsid w:val="0032706E"/>
    <w:rsid w:val="0032720E"/>
    <w:rsid w:val="003275C7"/>
    <w:rsid w:val="003309B5"/>
    <w:rsid w:val="0033186F"/>
    <w:rsid w:val="0033255C"/>
    <w:rsid w:val="00333038"/>
    <w:rsid w:val="00333BAE"/>
    <w:rsid w:val="003345D1"/>
    <w:rsid w:val="0033468E"/>
    <w:rsid w:val="00334B26"/>
    <w:rsid w:val="00334E59"/>
    <w:rsid w:val="0033611F"/>
    <w:rsid w:val="003379F0"/>
    <w:rsid w:val="00340128"/>
    <w:rsid w:val="00340448"/>
    <w:rsid w:val="0034125B"/>
    <w:rsid w:val="00341543"/>
    <w:rsid w:val="003415F1"/>
    <w:rsid w:val="00341DC8"/>
    <w:rsid w:val="0034350E"/>
    <w:rsid w:val="00343537"/>
    <w:rsid w:val="003437D4"/>
    <w:rsid w:val="00344F9F"/>
    <w:rsid w:val="00344FB5"/>
    <w:rsid w:val="0034577B"/>
    <w:rsid w:val="00345903"/>
    <w:rsid w:val="00345B5B"/>
    <w:rsid w:val="00345C04"/>
    <w:rsid w:val="0034637A"/>
    <w:rsid w:val="00346478"/>
    <w:rsid w:val="003467E5"/>
    <w:rsid w:val="003467F8"/>
    <w:rsid w:val="0034757B"/>
    <w:rsid w:val="0035271F"/>
    <w:rsid w:val="003536B6"/>
    <w:rsid w:val="00353DF6"/>
    <w:rsid w:val="003546E1"/>
    <w:rsid w:val="00355F1D"/>
    <w:rsid w:val="00356F5D"/>
    <w:rsid w:val="00356FF0"/>
    <w:rsid w:val="003606F8"/>
    <w:rsid w:val="00360984"/>
    <w:rsid w:val="003617D0"/>
    <w:rsid w:val="0036184A"/>
    <w:rsid w:val="00361949"/>
    <w:rsid w:val="00362369"/>
    <w:rsid w:val="00362ACE"/>
    <w:rsid w:val="00362FC3"/>
    <w:rsid w:val="00363BF6"/>
    <w:rsid w:val="003641DF"/>
    <w:rsid w:val="00364284"/>
    <w:rsid w:val="0036442C"/>
    <w:rsid w:val="0036442D"/>
    <w:rsid w:val="0036470D"/>
    <w:rsid w:val="00364A57"/>
    <w:rsid w:val="003663CC"/>
    <w:rsid w:val="00366D0E"/>
    <w:rsid w:val="0036701E"/>
    <w:rsid w:val="003672B6"/>
    <w:rsid w:val="0036781D"/>
    <w:rsid w:val="003702E1"/>
    <w:rsid w:val="0037117E"/>
    <w:rsid w:val="0037183C"/>
    <w:rsid w:val="00372869"/>
    <w:rsid w:val="0037293E"/>
    <w:rsid w:val="00373027"/>
    <w:rsid w:val="00373314"/>
    <w:rsid w:val="00373925"/>
    <w:rsid w:val="00374860"/>
    <w:rsid w:val="00374A99"/>
    <w:rsid w:val="003752BC"/>
    <w:rsid w:val="003756F4"/>
    <w:rsid w:val="0037578B"/>
    <w:rsid w:val="00375D6E"/>
    <w:rsid w:val="0037798F"/>
    <w:rsid w:val="0038023E"/>
    <w:rsid w:val="00380D22"/>
    <w:rsid w:val="00382F76"/>
    <w:rsid w:val="003846CE"/>
    <w:rsid w:val="00384F75"/>
    <w:rsid w:val="003857EC"/>
    <w:rsid w:val="00386A89"/>
    <w:rsid w:val="003875A8"/>
    <w:rsid w:val="00387B61"/>
    <w:rsid w:val="00391202"/>
    <w:rsid w:val="003916C0"/>
    <w:rsid w:val="00391BA3"/>
    <w:rsid w:val="00391BC8"/>
    <w:rsid w:val="003928F3"/>
    <w:rsid w:val="003932DD"/>
    <w:rsid w:val="003935BA"/>
    <w:rsid w:val="00393A85"/>
    <w:rsid w:val="00394008"/>
    <w:rsid w:val="003943ED"/>
    <w:rsid w:val="003946FC"/>
    <w:rsid w:val="003949A8"/>
    <w:rsid w:val="00395582"/>
    <w:rsid w:val="00395EB4"/>
    <w:rsid w:val="00396763"/>
    <w:rsid w:val="00396A52"/>
    <w:rsid w:val="003A0FB8"/>
    <w:rsid w:val="003A147E"/>
    <w:rsid w:val="003A17E3"/>
    <w:rsid w:val="003A1994"/>
    <w:rsid w:val="003A1D8E"/>
    <w:rsid w:val="003A2066"/>
    <w:rsid w:val="003A292B"/>
    <w:rsid w:val="003A29C6"/>
    <w:rsid w:val="003A2D46"/>
    <w:rsid w:val="003A39EE"/>
    <w:rsid w:val="003A42B9"/>
    <w:rsid w:val="003A5226"/>
    <w:rsid w:val="003A594A"/>
    <w:rsid w:val="003A5BBA"/>
    <w:rsid w:val="003A5F7F"/>
    <w:rsid w:val="003A6908"/>
    <w:rsid w:val="003A7857"/>
    <w:rsid w:val="003B0555"/>
    <w:rsid w:val="003B0FC9"/>
    <w:rsid w:val="003B25FE"/>
    <w:rsid w:val="003B2F15"/>
    <w:rsid w:val="003B36EA"/>
    <w:rsid w:val="003B37E0"/>
    <w:rsid w:val="003B3881"/>
    <w:rsid w:val="003B456C"/>
    <w:rsid w:val="003B5797"/>
    <w:rsid w:val="003B6CC6"/>
    <w:rsid w:val="003B6EB1"/>
    <w:rsid w:val="003B70C4"/>
    <w:rsid w:val="003B7D52"/>
    <w:rsid w:val="003C0AB6"/>
    <w:rsid w:val="003C1366"/>
    <w:rsid w:val="003C1631"/>
    <w:rsid w:val="003C1773"/>
    <w:rsid w:val="003C1B4F"/>
    <w:rsid w:val="003C2510"/>
    <w:rsid w:val="003C2C85"/>
    <w:rsid w:val="003C2E91"/>
    <w:rsid w:val="003C3511"/>
    <w:rsid w:val="003C39DB"/>
    <w:rsid w:val="003C3EBB"/>
    <w:rsid w:val="003C43A1"/>
    <w:rsid w:val="003C4FF0"/>
    <w:rsid w:val="003C62C8"/>
    <w:rsid w:val="003D1720"/>
    <w:rsid w:val="003D1D37"/>
    <w:rsid w:val="003D204B"/>
    <w:rsid w:val="003D31AC"/>
    <w:rsid w:val="003D3229"/>
    <w:rsid w:val="003D448E"/>
    <w:rsid w:val="003D47CC"/>
    <w:rsid w:val="003D4F51"/>
    <w:rsid w:val="003D64A7"/>
    <w:rsid w:val="003D67BD"/>
    <w:rsid w:val="003D67E1"/>
    <w:rsid w:val="003D6916"/>
    <w:rsid w:val="003D6DC5"/>
    <w:rsid w:val="003D71B2"/>
    <w:rsid w:val="003D7CEF"/>
    <w:rsid w:val="003D7D3D"/>
    <w:rsid w:val="003E11E9"/>
    <w:rsid w:val="003E1883"/>
    <w:rsid w:val="003E2151"/>
    <w:rsid w:val="003E2271"/>
    <w:rsid w:val="003E22A7"/>
    <w:rsid w:val="003E2E19"/>
    <w:rsid w:val="003E340C"/>
    <w:rsid w:val="003E34A8"/>
    <w:rsid w:val="003E37ED"/>
    <w:rsid w:val="003E3BE8"/>
    <w:rsid w:val="003E3FC9"/>
    <w:rsid w:val="003E4044"/>
    <w:rsid w:val="003E43AF"/>
    <w:rsid w:val="003E450B"/>
    <w:rsid w:val="003E451C"/>
    <w:rsid w:val="003F0131"/>
    <w:rsid w:val="003F05FA"/>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4B11"/>
    <w:rsid w:val="004052AF"/>
    <w:rsid w:val="004063FB"/>
    <w:rsid w:val="00406B3C"/>
    <w:rsid w:val="00406CBF"/>
    <w:rsid w:val="00406F94"/>
    <w:rsid w:val="004071B6"/>
    <w:rsid w:val="0041013A"/>
    <w:rsid w:val="00411682"/>
    <w:rsid w:val="00411686"/>
    <w:rsid w:val="00411F3C"/>
    <w:rsid w:val="00412287"/>
    <w:rsid w:val="00412B39"/>
    <w:rsid w:val="004137B5"/>
    <w:rsid w:val="00414E87"/>
    <w:rsid w:val="0041594A"/>
    <w:rsid w:val="00416238"/>
    <w:rsid w:val="00417180"/>
    <w:rsid w:val="00417731"/>
    <w:rsid w:val="0042037A"/>
    <w:rsid w:val="00420A03"/>
    <w:rsid w:val="00420DFE"/>
    <w:rsid w:val="00422147"/>
    <w:rsid w:val="00422B34"/>
    <w:rsid w:val="00423CC1"/>
    <w:rsid w:val="00424F36"/>
    <w:rsid w:val="004258FB"/>
    <w:rsid w:val="00425B53"/>
    <w:rsid w:val="00425E81"/>
    <w:rsid w:val="00426F0C"/>
    <w:rsid w:val="004275E9"/>
    <w:rsid w:val="00427F85"/>
    <w:rsid w:val="0043023B"/>
    <w:rsid w:val="00430D60"/>
    <w:rsid w:val="00431602"/>
    <w:rsid w:val="0043189B"/>
    <w:rsid w:val="00431F42"/>
    <w:rsid w:val="00432210"/>
    <w:rsid w:val="00432618"/>
    <w:rsid w:val="00432B09"/>
    <w:rsid w:val="00432B8E"/>
    <w:rsid w:val="0043300A"/>
    <w:rsid w:val="00433ADB"/>
    <w:rsid w:val="00433E6F"/>
    <w:rsid w:val="00435731"/>
    <w:rsid w:val="00436B7A"/>
    <w:rsid w:val="00437211"/>
    <w:rsid w:val="00437E1A"/>
    <w:rsid w:val="00440ADB"/>
    <w:rsid w:val="00441879"/>
    <w:rsid w:val="00442E5B"/>
    <w:rsid w:val="00443BAA"/>
    <w:rsid w:val="00444922"/>
    <w:rsid w:val="0044539C"/>
    <w:rsid w:val="00445B39"/>
    <w:rsid w:val="004467CC"/>
    <w:rsid w:val="00447184"/>
    <w:rsid w:val="004505AB"/>
    <w:rsid w:val="00450705"/>
    <w:rsid w:val="00450AE7"/>
    <w:rsid w:val="004511BB"/>
    <w:rsid w:val="004514C8"/>
    <w:rsid w:val="00451B93"/>
    <w:rsid w:val="00451C1D"/>
    <w:rsid w:val="00453B73"/>
    <w:rsid w:val="0045427F"/>
    <w:rsid w:val="00455F88"/>
    <w:rsid w:val="0045647A"/>
    <w:rsid w:val="004565E9"/>
    <w:rsid w:val="004569E5"/>
    <w:rsid w:val="0046304D"/>
    <w:rsid w:val="0046330B"/>
    <w:rsid w:val="004636AA"/>
    <w:rsid w:val="00464A71"/>
    <w:rsid w:val="00465FD4"/>
    <w:rsid w:val="00471768"/>
    <w:rsid w:val="0047185C"/>
    <w:rsid w:val="00471A65"/>
    <w:rsid w:val="00471D22"/>
    <w:rsid w:val="00472443"/>
    <w:rsid w:val="00473D15"/>
    <w:rsid w:val="00473D5D"/>
    <w:rsid w:val="00474004"/>
    <w:rsid w:val="00474BD8"/>
    <w:rsid w:val="0047548D"/>
    <w:rsid w:val="004756A8"/>
    <w:rsid w:val="00475AE4"/>
    <w:rsid w:val="004762D9"/>
    <w:rsid w:val="004767AC"/>
    <w:rsid w:val="00476871"/>
    <w:rsid w:val="004769C7"/>
    <w:rsid w:val="00477892"/>
    <w:rsid w:val="00477ED1"/>
    <w:rsid w:val="0048063A"/>
    <w:rsid w:val="00480C3D"/>
    <w:rsid w:val="00480D37"/>
    <w:rsid w:val="00480DBA"/>
    <w:rsid w:val="004810E7"/>
    <w:rsid w:val="0048171D"/>
    <w:rsid w:val="004819D1"/>
    <w:rsid w:val="00481BCD"/>
    <w:rsid w:val="00481E11"/>
    <w:rsid w:val="00482127"/>
    <w:rsid w:val="004822CD"/>
    <w:rsid w:val="00482431"/>
    <w:rsid w:val="00482962"/>
    <w:rsid w:val="004845C4"/>
    <w:rsid w:val="00484775"/>
    <w:rsid w:val="00484D3A"/>
    <w:rsid w:val="00484E7C"/>
    <w:rsid w:val="004856DD"/>
    <w:rsid w:val="00485B98"/>
    <w:rsid w:val="00486265"/>
    <w:rsid w:val="0048694B"/>
    <w:rsid w:val="004871E8"/>
    <w:rsid w:val="004876A3"/>
    <w:rsid w:val="00487821"/>
    <w:rsid w:val="00487E43"/>
    <w:rsid w:val="00490D86"/>
    <w:rsid w:val="00492B2C"/>
    <w:rsid w:val="00492EB9"/>
    <w:rsid w:val="0049357E"/>
    <w:rsid w:val="00493B41"/>
    <w:rsid w:val="00494A09"/>
    <w:rsid w:val="00495AA9"/>
    <w:rsid w:val="00496562"/>
    <w:rsid w:val="00496D6C"/>
    <w:rsid w:val="00496FB6"/>
    <w:rsid w:val="00497787"/>
    <w:rsid w:val="00497E20"/>
    <w:rsid w:val="004A3642"/>
    <w:rsid w:val="004A3B24"/>
    <w:rsid w:val="004A3F77"/>
    <w:rsid w:val="004A4614"/>
    <w:rsid w:val="004A485E"/>
    <w:rsid w:val="004A4CB0"/>
    <w:rsid w:val="004A4DC3"/>
    <w:rsid w:val="004A54F1"/>
    <w:rsid w:val="004A559A"/>
    <w:rsid w:val="004A5842"/>
    <w:rsid w:val="004A6959"/>
    <w:rsid w:val="004A785D"/>
    <w:rsid w:val="004A792E"/>
    <w:rsid w:val="004A7998"/>
    <w:rsid w:val="004B149C"/>
    <w:rsid w:val="004B24A8"/>
    <w:rsid w:val="004B24EA"/>
    <w:rsid w:val="004B26B7"/>
    <w:rsid w:val="004B2A89"/>
    <w:rsid w:val="004B355F"/>
    <w:rsid w:val="004B40ED"/>
    <w:rsid w:val="004B48B6"/>
    <w:rsid w:val="004B4CE6"/>
    <w:rsid w:val="004B7AE6"/>
    <w:rsid w:val="004C0167"/>
    <w:rsid w:val="004C1A16"/>
    <w:rsid w:val="004C2964"/>
    <w:rsid w:val="004C2CA9"/>
    <w:rsid w:val="004C375E"/>
    <w:rsid w:val="004C3A72"/>
    <w:rsid w:val="004C4155"/>
    <w:rsid w:val="004C5182"/>
    <w:rsid w:val="004C5247"/>
    <w:rsid w:val="004C5B02"/>
    <w:rsid w:val="004C6D13"/>
    <w:rsid w:val="004C7855"/>
    <w:rsid w:val="004D03E6"/>
    <w:rsid w:val="004D0752"/>
    <w:rsid w:val="004D0C73"/>
    <w:rsid w:val="004D15A6"/>
    <w:rsid w:val="004D1CEA"/>
    <w:rsid w:val="004D1D53"/>
    <w:rsid w:val="004D1F89"/>
    <w:rsid w:val="004D264F"/>
    <w:rsid w:val="004D2C2C"/>
    <w:rsid w:val="004D2D39"/>
    <w:rsid w:val="004D34D4"/>
    <w:rsid w:val="004D4354"/>
    <w:rsid w:val="004D4C9F"/>
    <w:rsid w:val="004D4EF7"/>
    <w:rsid w:val="004D58F9"/>
    <w:rsid w:val="004D65E4"/>
    <w:rsid w:val="004D6FE8"/>
    <w:rsid w:val="004D79A6"/>
    <w:rsid w:val="004E05BA"/>
    <w:rsid w:val="004E11C7"/>
    <w:rsid w:val="004E14AB"/>
    <w:rsid w:val="004E203A"/>
    <w:rsid w:val="004E269D"/>
    <w:rsid w:val="004E312A"/>
    <w:rsid w:val="004E349F"/>
    <w:rsid w:val="004E34D0"/>
    <w:rsid w:val="004E3A2A"/>
    <w:rsid w:val="004E481A"/>
    <w:rsid w:val="004E5508"/>
    <w:rsid w:val="004E5C90"/>
    <w:rsid w:val="004E6062"/>
    <w:rsid w:val="004E6169"/>
    <w:rsid w:val="004E68CD"/>
    <w:rsid w:val="004E735C"/>
    <w:rsid w:val="004E75BD"/>
    <w:rsid w:val="004E7A5F"/>
    <w:rsid w:val="004E7ABC"/>
    <w:rsid w:val="004E7F06"/>
    <w:rsid w:val="004F014D"/>
    <w:rsid w:val="004F2CFB"/>
    <w:rsid w:val="004F4BA8"/>
    <w:rsid w:val="004F4E78"/>
    <w:rsid w:val="004F5981"/>
    <w:rsid w:val="004F61D2"/>
    <w:rsid w:val="004F6A81"/>
    <w:rsid w:val="004F6C15"/>
    <w:rsid w:val="004F6DAD"/>
    <w:rsid w:val="004F6EC6"/>
    <w:rsid w:val="004F7A53"/>
    <w:rsid w:val="004F7E41"/>
    <w:rsid w:val="00500112"/>
    <w:rsid w:val="00500198"/>
    <w:rsid w:val="0050148D"/>
    <w:rsid w:val="0050270B"/>
    <w:rsid w:val="005027E9"/>
    <w:rsid w:val="00502B4B"/>
    <w:rsid w:val="00502D57"/>
    <w:rsid w:val="00503E67"/>
    <w:rsid w:val="00504995"/>
    <w:rsid w:val="00504FE9"/>
    <w:rsid w:val="00505242"/>
    <w:rsid w:val="005054AB"/>
    <w:rsid w:val="00505FC6"/>
    <w:rsid w:val="005069A7"/>
    <w:rsid w:val="00506DCF"/>
    <w:rsid w:val="005076FE"/>
    <w:rsid w:val="00507E2F"/>
    <w:rsid w:val="00507E4B"/>
    <w:rsid w:val="00510253"/>
    <w:rsid w:val="00510781"/>
    <w:rsid w:val="0051084C"/>
    <w:rsid w:val="00510F48"/>
    <w:rsid w:val="0051144C"/>
    <w:rsid w:val="0051159A"/>
    <w:rsid w:val="00511F72"/>
    <w:rsid w:val="0051208F"/>
    <w:rsid w:val="00513112"/>
    <w:rsid w:val="0051352E"/>
    <w:rsid w:val="005138D7"/>
    <w:rsid w:val="00514C5E"/>
    <w:rsid w:val="005154F0"/>
    <w:rsid w:val="00516176"/>
    <w:rsid w:val="00516900"/>
    <w:rsid w:val="005170FA"/>
    <w:rsid w:val="0051796B"/>
    <w:rsid w:val="00517EB9"/>
    <w:rsid w:val="00520279"/>
    <w:rsid w:val="00520B71"/>
    <w:rsid w:val="00521B5E"/>
    <w:rsid w:val="0052242E"/>
    <w:rsid w:val="005226FD"/>
    <w:rsid w:val="005242F9"/>
    <w:rsid w:val="00524D0D"/>
    <w:rsid w:val="00525078"/>
    <w:rsid w:val="00525359"/>
    <w:rsid w:val="0052535A"/>
    <w:rsid w:val="00525874"/>
    <w:rsid w:val="005258BC"/>
    <w:rsid w:val="00525CFA"/>
    <w:rsid w:val="00530844"/>
    <w:rsid w:val="00531974"/>
    <w:rsid w:val="00531C46"/>
    <w:rsid w:val="005323C5"/>
    <w:rsid w:val="00532E64"/>
    <w:rsid w:val="00532F82"/>
    <w:rsid w:val="005330E3"/>
    <w:rsid w:val="005332CE"/>
    <w:rsid w:val="005335C8"/>
    <w:rsid w:val="00533EA9"/>
    <w:rsid w:val="00534941"/>
    <w:rsid w:val="00534AB7"/>
    <w:rsid w:val="00535BD0"/>
    <w:rsid w:val="0054043C"/>
    <w:rsid w:val="005407CC"/>
    <w:rsid w:val="00541E18"/>
    <w:rsid w:val="00542839"/>
    <w:rsid w:val="00542933"/>
    <w:rsid w:val="00543964"/>
    <w:rsid w:val="00543E39"/>
    <w:rsid w:val="00544C8F"/>
    <w:rsid w:val="00544CF9"/>
    <w:rsid w:val="0054519B"/>
    <w:rsid w:val="00545581"/>
    <w:rsid w:val="005456E1"/>
    <w:rsid w:val="00545805"/>
    <w:rsid w:val="00547025"/>
    <w:rsid w:val="005477CE"/>
    <w:rsid w:val="00547E9C"/>
    <w:rsid w:val="005505BF"/>
    <w:rsid w:val="00552740"/>
    <w:rsid w:val="00552C5C"/>
    <w:rsid w:val="005531C3"/>
    <w:rsid w:val="0055449A"/>
    <w:rsid w:val="00554D87"/>
    <w:rsid w:val="00556D9F"/>
    <w:rsid w:val="0055752C"/>
    <w:rsid w:val="00557EC7"/>
    <w:rsid w:val="00560303"/>
    <w:rsid w:val="0056055E"/>
    <w:rsid w:val="00560858"/>
    <w:rsid w:val="005609A8"/>
    <w:rsid w:val="00560A63"/>
    <w:rsid w:val="00560E57"/>
    <w:rsid w:val="00561B6E"/>
    <w:rsid w:val="00562B18"/>
    <w:rsid w:val="00562F68"/>
    <w:rsid w:val="00563190"/>
    <w:rsid w:val="00563404"/>
    <w:rsid w:val="00563721"/>
    <w:rsid w:val="005640EB"/>
    <w:rsid w:val="00564E08"/>
    <w:rsid w:val="00564F92"/>
    <w:rsid w:val="00566629"/>
    <w:rsid w:val="00570329"/>
    <w:rsid w:val="00570496"/>
    <w:rsid w:val="00571FCB"/>
    <w:rsid w:val="00572805"/>
    <w:rsid w:val="005729C8"/>
    <w:rsid w:val="005736E3"/>
    <w:rsid w:val="00573A75"/>
    <w:rsid w:val="00574846"/>
    <w:rsid w:val="00574969"/>
    <w:rsid w:val="00574D92"/>
    <w:rsid w:val="00575CB8"/>
    <w:rsid w:val="00575DB9"/>
    <w:rsid w:val="00575E74"/>
    <w:rsid w:val="00576A80"/>
    <w:rsid w:val="00576EE9"/>
    <w:rsid w:val="00577009"/>
    <w:rsid w:val="0058016A"/>
    <w:rsid w:val="0058085A"/>
    <w:rsid w:val="005809D1"/>
    <w:rsid w:val="00580AD5"/>
    <w:rsid w:val="00581B59"/>
    <w:rsid w:val="005823E2"/>
    <w:rsid w:val="00582592"/>
    <w:rsid w:val="00584770"/>
    <w:rsid w:val="00584AD1"/>
    <w:rsid w:val="00584EE8"/>
    <w:rsid w:val="00585A67"/>
    <w:rsid w:val="00586084"/>
    <w:rsid w:val="005863A7"/>
    <w:rsid w:val="005906A8"/>
    <w:rsid w:val="00590D8A"/>
    <w:rsid w:val="005911C6"/>
    <w:rsid w:val="00592D97"/>
    <w:rsid w:val="00595D81"/>
    <w:rsid w:val="00595D82"/>
    <w:rsid w:val="00596250"/>
    <w:rsid w:val="005968B8"/>
    <w:rsid w:val="00597E39"/>
    <w:rsid w:val="005A19AA"/>
    <w:rsid w:val="005A1BF0"/>
    <w:rsid w:val="005A2391"/>
    <w:rsid w:val="005A29F1"/>
    <w:rsid w:val="005A3B2E"/>
    <w:rsid w:val="005A3FEA"/>
    <w:rsid w:val="005A4DBA"/>
    <w:rsid w:val="005A5158"/>
    <w:rsid w:val="005A55EE"/>
    <w:rsid w:val="005A5CE4"/>
    <w:rsid w:val="005A60FE"/>
    <w:rsid w:val="005A69CE"/>
    <w:rsid w:val="005A70C6"/>
    <w:rsid w:val="005A765B"/>
    <w:rsid w:val="005B062C"/>
    <w:rsid w:val="005B1C47"/>
    <w:rsid w:val="005B21DA"/>
    <w:rsid w:val="005B28A3"/>
    <w:rsid w:val="005B2930"/>
    <w:rsid w:val="005B3843"/>
    <w:rsid w:val="005B4CE2"/>
    <w:rsid w:val="005B5CFF"/>
    <w:rsid w:val="005B6278"/>
    <w:rsid w:val="005B62E7"/>
    <w:rsid w:val="005B6CB8"/>
    <w:rsid w:val="005B6FF2"/>
    <w:rsid w:val="005B7A06"/>
    <w:rsid w:val="005C0EFE"/>
    <w:rsid w:val="005C17EA"/>
    <w:rsid w:val="005C35C1"/>
    <w:rsid w:val="005C39AF"/>
    <w:rsid w:val="005C419E"/>
    <w:rsid w:val="005C5B85"/>
    <w:rsid w:val="005C62B7"/>
    <w:rsid w:val="005C6E14"/>
    <w:rsid w:val="005C74A1"/>
    <w:rsid w:val="005C75F5"/>
    <w:rsid w:val="005D07C2"/>
    <w:rsid w:val="005D07C6"/>
    <w:rsid w:val="005D1AE6"/>
    <w:rsid w:val="005D2089"/>
    <w:rsid w:val="005D2B50"/>
    <w:rsid w:val="005D3150"/>
    <w:rsid w:val="005D3499"/>
    <w:rsid w:val="005D3785"/>
    <w:rsid w:val="005D3A28"/>
    <w:rsid w:val="005D3CCD"/>
    <w:rsid w:val="005D481C"/>
    <w:rsid w:val="005D5FBF"/>
    <w:rsid w:val="005D6BD6"/>
    <w:rsid w:val="005E0646"/>
    <w:rsid w:val="005E06DA"/>
    <w:rsid w:val="005E0A86"/>
    <w:rsid w:val="005E0F4A"/>
    <w:rsid w:val="005E1990"/>
    <w:rsid w:val="005E2DB9"/>
    <w:rsid w:val="005E3AF3"/>
    <w:rsid w:val="005E408B"/>
    <w:rsid w:val="005E5FA1"/>
    <w:rsid w:val="005E66C3"/>
    <w:rsid w:val="005E6F7B"/>
    <w:rsid w:val="005E7A5F"/>
    <w:rsid w:val="005E7B07"/>
    <w:rsid w:val="005F025C"/>
    <w:rsid w:val="005F089B"/>
    <w:rsid w:val="005F13B6"/>
    <w:rsid w:val="005F1464"/>
    <w:rsid w:val="005F1C79"/>
    <w:rsid w:val="005F2A47"/>
    <w:rsid w:val="005F3B80"/>
    <w:rsid w:val="005F524C"/>
    <w:rsid w:val="005F60DF"/>
    <w:rsid w:val="005F64D9"/>
    <w:rsid w:val="005F6845"/>
    <w:rsid w:val="005F6D0B"/>
    <w:rsid w:val="005F7399"/>
    <w:rsid w:val="005F78E9"/>
    <w:rsid w:val="005F7AF9"/>
    <w:rsid w:val="0060003F"/>
    <w:rsid w:val="00600191"/>
    <w:rsid w:val="006004DC"/>
    <w:rsid w:val="00601D4C"/>
    <w:rsid w:val="00603044"/>
    <w:rsid w:val="006031F8"/>
    <w:rsid w:val="00604750"/>
    <w:rsid w:val="00604BCF"/>
    <w:rsid w:val="00604F5E"/>
    <w:rsid w:val="00605C1E"/>
    <w:rsid w:val="0060659F"/>
    <w:rsid w:val="0060667F"/>
    <w:rsid w:val="006066FA"/>
    <w:rsid w:val="00606A60"/>
    <w:rsid w:val="00607871"/>
    <w:rsid w:val="00607B2C"/>
    <w:rsid w:val="00607DD7"/>
    <w:rsid w:val="00607F54"/>
    <w:rsid w:val="006107F7"/>
    <w:rsid w:val="00611396"/>
    <w:rsid w:val="00611927"/>
    <w:rsid w:val="00611BDC"/>
    <w:rsid w:val="006125B2"/>
    <w:rsid w:val="00613728"/>
    <w:rsid w:val="006145CC"/>
    <w:rsid w:val="00614665"/>
    <w:rsid w:val="00616377"/>
    <w:rsid w:val="0061658E"/>
    <w:rsid w:val="00616C50"/>
    <w:rsid w:val="006178BC"/>
    <w:rsid w:val="00621259"/>
    <w:rsid w:val="0062171F"/>
    <w:rsid w:val="0062186E"/>
    <w:rsid w:val="0062221E"/>
    <w:rsid w:val="00622C5A"/>
    <w:rsid w:val="0062399D"/>
    <w:rsid w:val="00623CF2"/>
    <w:rsid w:val="00623E4C"/>
    <w:rsid w:val="00624327"/>
    <w:rsid w:val="006248F3"/>
    <w:rsid w:val="00624B1A"/>
    <w:rsid w:val="00625CB1"/>
    <w:rsid w:val="0062626A"/>
    <w:rsid w:val="00626531"/>
    <w:rsid w:val="0063085C"/>
    <w:rsid w:val="00630BB4"/>
    <w:rsid w:val="00630C0F"/>
    <w:rsid w:val="0063261F"/>
    <w:rsid w:val="006340EC"/>
    <w:rsid w:val="006350A0"/>
    <w:rsid w:val="006367E2"/>
    <w:rsid w:val="00636B5E"/>
    <w:rsid w:val="00640979"/>
    <w:rsid w:val="006410F2"/>
    <w:rsid w:val="00642E31"/>
    <w:rsid w:val="00643AE8"/>
    <w:rsid w:val="00643CBB"/>
    <w:rsid w:val="00643E36"/>
    <w:rsid w:val="006442A7"/>
    <w:rsid w:val="00645020"/>
    <w:rsid w:val="006452A0"/>
    <w:rsid w:val="00645497"/>
    <w:rsid w:val="006462CE"/>
    <w:rsid w:val="006469A4"/>
    <w:rsid w:val="006478D9"/>
    <w:rsid w:val="006478EF"/>
    <w:rsid w:val="00652C6F"/>
    <w:rsid w:val="00653542"/>
    <w:rsid w:val="00653E72"/>
    <w:rsid w:val="00653FCE"/>
    <w:rsid w:val="00654DCE"/>
    <w:rsid w:val="00654FEE"/>
    <w:rsid w:val="00655C40"/>
    <w:rsid w:val="00657DBF"/>
    <w:rsid w:val="006609E0"/>
    <w:rsid w:val="00661EB1"/>
    <w:rsid w:val="00662916"/>
    <w:rsid w:val="00662B3C"/>
    <w:rsid w:val="00663477"/>
    <w:rsid w:val="00663616"/>
    <w:rsid w:val="0066362C"/>
    <w:rsid w:val="006636FC"/>
    <w:rsid w:val="00663786"/>
    <w:rsid w:val="00663A75"/>
    <w:rsid w:val="00664FDA"/>
    <w:rsid w:val="00665856"/>
    <w:rsid w:val="00665F62"/>
    <w:rsid w:val="006664B9"/>
    <w:rsid w:val="00666707"/>
    <w:rsid w:val="00666A77"/>
    <w:rsid w:val="00666D56"/>
    <w:rsid w:val="006671B8"/>
    <w:rsid w:val="00667497"/>
    <w:rsid w:val="00670083"/>
    <w:rsid w:val="00671047"/>
    <w:rsid w:val="006712A7"/>
    <w:rsid w:val="0067519E"/>
    <w:rsid w:val="00675841"/>
    <w:rsid w:val="00675A7C"/>
    <w:rsid w:val="00675AA5"/>
    <w:rsid w:val="00675C61"/>
    <w:rsid w:val="00675D6F"/>
    <w:rsid w:val="006760F7"/>
    <w:rsid w:val="00676440"/>
    <w:rsid w:val="0067699A"/>
    <w:rsid w:val="00676EFD"/>
    <w:rsid w:val="00677108"/>
    <w:rsid w:val="0067730D"/>
    <w:rsid w:val="006804D7"/>
    <w:rsid w:val="00680EBA"/>
    <w:rsid w:val="0068108E"/>
    <w:rsid w:val="00681A52"/>
    <w:rsid w:val="00682318"/>
    <w:rsid w:val="006827F5"/>
    <w:rsid w:val="00683394"/>
    <w:rsid w:val="00683984"/>
    <w:rsid w:val="006846E2"/>
    <w:rsid w:val="00684803"/>
    <w:rsid w:val="00685180"/>
    <w:rsid w:val="00685588"/>
    <w:rsid w:val="00685D6E"/>
    <w:rsid w:val="006865D0"/>
    <w:rsid w:val="00686686"/>
    <w:rsid w:val="006867F7"/>
    <w:rsid w:val="00687735"/>
    <w:rsid w:val="00687B34"/>
    <w:rsid w:val="00690089"/>
    <w:rsid w:val="00690706"/>
    <w:rsid w:val="00690F16"/>
    <w:rsid w:val="006910FD"/>
    <w:rsid w:val="00691724"/>
    <w:rsid w:val="006922D9"/>
    <w:rsid w:val="00692F3F"/>
    <w:rsid w:val="0069316D"/>
    <w:rsid w:val="0069332B"/>
    <w:rsid w:val="00693C79"/>
    <w:rsid w:val="0069438F"/>
    <w:rsid w:val="006946CE"/>
    <w:rsid w:val="00694F75"/>
    <w:rsid w:val="00695283"/>
    <w:rsid w:val="00695E45"/>
    <w:rsid w:val="00695F55"/>
    <w:rsid w:val="0069603C"/>
    <w:rsid w:val="0069716D"/>
    <w:rsid w:val="006A06DC"/>
    <w:rsid w:val="006A12E8"/>
    <w:rsid w:val="006A1310"/>
    <w:rsid w:val="006A135C"/>
    <w:rsid w:val="006A145B"/>
    <w:rsid w:val="006A2E06"/>
    <w:rsid w:val="006A3BB2"/>
    <w:rsid w:val="006A3E18"/>
    <w:rsid w:val="006A4119"/>
    <w:rsid w:val="006A49DD"/>
    <w:rsid w:val="006A56A3"/>
    <w:rsid w:val="006A69FB"/>
    <w:rsid w:val="006A7010"/>
    <w:rsid w:val="006A70B0"/>
    <w:rsid w:val="006A74B8"/>
    <w:rsid w:val="006A75BF"/>
    <w:rsid w:val="006A7DD0"/>
    <w:rsid w:val="006B073D"/>
    <w:rsid w:val="006B0761"/>
    <w:rsid w:val="006B0992"/>
    <w:rsid w:val="006B0D7F"/>
    <w:rsid w:val="006B1360"/>
    <w:rsid w:val="006B1FC0"/>
    <w:rsid w:val="006B210F"/>
    <w:rsid w:val="006B3318"/>
    <w:rsid w:val="006B3396"/>
    <w:rsid w:val="006B3765"/>
    <w:rsid w:val="006B3D05"/>
    <w:rsid w:val="006B5BCE"/>
    <w:rsid w:val="006B6929"/>
    <w:rsid w:val="006B6CD1"/>
    <w:rsid w:val="006B6F9F"/>
    <w:rsid w:val="006B7927"/>
    <w:rsid w:val="006B7E86"/>
    <w:rsid w:val="006C12C2"/>
    <w:rsid w:val="006C1BA3"/>
    <w:rsid w:val="006C311B"/>
    <w:rsid w:val="006C325C"/>
    <w:rsid w:val="006C3993"/>
    <w:rsid w:val="006C42DD"/>
    <w:rsid w:val="006C4550"/>
    <w:rsid w:val="006C47D8"/>
    <w:rsid w:val="006C561B"/>
    <w:rsid w:val="006C579D"/>
    <w:rsid w:val="006C5D2D"/>
    <w:rsid w:val="006C5EE2"/>
    <w:rsid w:val="006D0879"/>
    <w:rsid w:val="006D0C28"/>
    <w:rsid w:val="006D260B"/>
    <w:rsid w:val="006D2C8E"/>
    <w:rsid w:val="006D4A20"/>
    <w:rsid w:val="006D4AA7"/>
    <w:rsid w:val="006D5600"/>
    <w:rsid w:val="006D79A5"/>
    <w:rsid w:val="006E03D2"/>
    <w:rsid w:val="006E1164"/>
    <w:rsid w:val="006E11B4"/>
    <w:rsid w:val="006E1206"/>
    <w:rsid w:val="006E16E3"/>
    <w:rsid w:val="006E1A6A"/>
    <w:rsid w:val="006E1D4F"/>
    <w:rsid w:val="006E2C3A"/>
    <w:rsid w:val="006E3E44"/>
    <w:rsid w:val="006E41C9"/>
    <w:rsid w:val="006E43EE"/>
    <w:rsid w:val="006E4AFE"/>
    <w:rsid w:val="006E50B3"/>
    <w:rsid w:val="006E5304"/>
    <w:rsid w:val="006E65A4"/>
    <w:rsid w:val="006E7820"/>
    <w:rsid w:val="006E783D"/>
    <w:rsid w:val="006F0407"/>
    <w:rsid w:val="006F0AFA"/>
    <w:rsid w:val="006F0E39"/>
    <w:rsid w:val="006F31FC"/>
    <w:rsid w:val="006F39DB"/>
    <w:rsid w:val="006F3D95"/>
    <w:rsid w:val="006F4A23"/>
    <w:rsid w:val="006F6ECE"/>
    <w:rsid w:val="006F7C91"/>
    <w:rsid w:val="007002EE"/>
    <w:rsid w:val="0070055C"/>
    <w:rsid w:val="007010B9"/>
    <w:rsid w:val="00701376"/>
    <w:rsid w:val="00701468"/>
    <w:rsid w:val="00701488"/>
    <w:rsid w:val="00701CA6"/>
    <w:rsid w:val="00702700"/>
    <w:rsid w:val="00702AFD"/>
    <w:rsid w:val="00702C10"/>
    <w:rsid w:val="00702EF5"/>
    <w:rsid w:val="00703172"/>
    <w:rsid w:val="00703214"/>
    <w:rsid w:val="007034EB"/>
    <w:rsid w:val="00703A51"/>
    <w:rsid w:val="0070411C"/>
    <w:rsid w:val="007042AC"/>
    <w:rsid w:val="0070489F"/>
    <w:rsid w:val="00704F1B"/>
    <w:rsid w:val="00705883"/>
    <w:rsid w:val="007058EA"/>
    <w:rsid w:val="00705D9E"/>
    <w:rsid w:val="00705F01"/>
    <w:rsid w:val="00706058"/>
    <w:rsid w:val="0070641D"/>
    <w:rsid w:val="00706942"/>
    <w:rsid w:val="007069AD"/>
    <w:rsid w:val="00707063"/>
    <w:rsid w:val="007075AA"/>
    <w:rsid w:val="0070767A"/>
    <w:rsid w:val="00710725"/>
    <w:rsid w:val="00711B21"/>
    <w:rsid w:val="00711B35"/>
    <w:rsid w:val="00711F0F"/>
    <w:rsid w:val="0071215C"/>
    <w:rsid w:val="00714AD5"/>
    <w:rsid w:val="00714D1B"/>
    <w:rsid w:val="00715430"/>
    <w:rsid w:val="00715568"/>
    <w:rsid w:val="0071564D"/>
    <w:rsid w:val="0071777A"/>
    <w:rsid w:val="007208BF"/>
    <w:rsid w:val="00720C0E"/>
    <w:rsid w:val="007211B9"/>
    <w:rsid w:val="00721937"/>
    <w:rsid w:val="00722039"/>
    <w:rsid w:val="0072243B"/>
    <w:rsid w:val="007226DC"/>
    <w:rsid w:val="00724314"/>
    <w:rsid w:val="00724409"/>
    <w:rsid w:val="00725630"/>
    <w:rsid w:val="00725F16"/>
    <w:rsid w:val="007261F0"/>
    <w:rsid w:val="0072701D"/>
    <w:rsid w:val="00730D0C"/>
    <w:rsid w:val="007315F9"/>
    <w:rsid w:val="007323D8"/>
    <w:rsid w:val="00732B8E"/>
    <w:rsid w:val="0073316F"/>
    <w:rsid w:val="007333F8"/>
    <w:rsid w:val="0073369B"/>
    <w:rsid w:val="00733729"/>
    <w:rsid w:val="00735B78"/>
    <w:rsid w:val="00737166"/>
    <w:rsid w:val="007374D3"/>
    <w:rsid w:val="007375E1"/>
    <w:rsid w:val="00737C07"/>
    <w:rsid w:val="00737E31"/>
    <w:rsid w:val="00740293"/>
    <w:rsid w:val="007410E8"/>
    <w:rsid w:val="00741F5D"/>
    <w:rsid w:val="00742EA2"/>
    <w:rsid w:val="0074356E"/>
    <w:rsid w:val="00743630"/>
    <w:rsid w:val="00743650"/>
    <w:rsid w:val="00743A18"/>
    <w:rsid w:val="00744A43"/>
    <w:rsid w:val="00744EC0"/>
    <w:rsid w:val="007451AF"/>
    <w:rsid w:val="007460BE"/>
    <w:rsid w:val="00746717"/>
    <w:rsid w:val="00746BD6"/>
    <w:rsid w:val="00747D3B"/>
    <w:rsid w:val="007505CA"/>
    <w:rsid w:val="00750A41"/>
    <w:rsid w:val="00751401"/>
    <w:rsid w:val="00751452"/>
    <w:rsid w:val="00751B2D"/>
    <w:rsid w:val="00752890"/>
    <w:rsid w:val="00752ECB"/>
    <w:rsid w:val="00752F6C"/>
    <w:rsid w:val="007530BC"/>
    <w:rsid w:val="00753142"/>
    <w:rsid w:val="0075407F"/>
    <w:rsid w:val="007545E2"/>
    <w:rsid w:val="00754630"/>
    <w:rsid w:val="007547C7"/>
    <w:rsid w:val="00754C74"/>
    <w:rsid w:val="00755059"/>
    <w:rsid w:val="007553C8"/>
    <w:rsid w:val="00755B14"/>
    <w:rsid w:val="00755D3B"/>
    <w:rsid w:val="0075688B"/>
    <w:rsid w:val="00757BAD"/>
    <w:rsid w:val="007601FC"/>
    <w:rsid w:val="007603A0"/>
    <w:rsid w:val="007609F3"/>
    <w:rsid w:val="00763C9C"/>
    <w:rsid w:val="0076484B"/>
    <w:rsid w:val="00765355"/>
    <w:rsid w:val="007676D3"/>
    <w:rsid w:val="00767D17"/>
    <w:rsid w:val="00771ADD"/>
    <w:rsid w:val="00771C7E"/>
    <w:rsid w:val="007720F2"/>
    <w:rsid w:val="00772709"/>
    <w:rsid w:val="00772EB1"/>
    <w:rsid w:val="00774642"/>
    <w:rsid w:val="00774801"/>
    <w:rsid w:val="007755E1"/>
    <w:rsid w:val="0077564B"/>
    <w:rsid w:val="00775A8A"/>
    <w:rsid w:val="007765B0"/>
    <w:rsid w:val="007800BB"/>
    <w:rsid w:val="00780D29"/>
    <w:rsid w:val="00781250"/>
    <w:rsid w:val="00781C59"/>
    <w:rsid w:val="007821F5"/>
    <w:rsid w:val="0078220F"/>
    <w:rsid w:val="0078306D"/>
    <w:rsid w:val="007830D4"/>
    <w:rsid w:val="0078441D"/>
    <w:rsid w:val="00784609"/>
    <w:rsid w:val="007862FD"/>
    <w:rsid w:val="007871B7"/>
    <w:rsid w:val="00790304"/>
    <w:rsid w:val="00790AD6"/>
    <w:rsid w:val="00791359"/>
    <w:rsid w:val="00793780"/>
    <w:rsid w:val="00794048"/>
    <w:rsid w:val="0079615F"/>
    <w:rsid w:val="007973E5"/>
    <w:rsid w:val="00797C36"/>
    <w:rsid w:val="007A0192"/>
    <w:rsid w:val="007A172F"/>
    <w:rsid w:val="007A18C3"/>
    <w:rsid w:val="007A1D1A"/>
    <w:rsid w:val="007A2F81"/>
    <w:rsid w:val="007A32D6"/>
    <w:rsid w:val="007A4073"/>
    <w:rsid w:val="007A5872"/>
    <w:rsid w:val="007A58D0"/>
    <w:rsid w:val="007A6C8D"/>
    <w:rsid w:val="007A71BA"/>
    <w:rsid w:val="007A754C"/>
    <w:rsid w:val="007A7741"/>
    <w:rsid w:val="007A784E"/>
    <w:rsid w:val="007A7860"/>
    <w:rsid w:val="007A7FB9"/>
    <w:rsid w:val="007B0290"/>
    <w:rsid w:val="007B14FE"/>
    <w:rsid w:val="007B152E"/>
    <w:rsid w:val="007B2986"/>
    <w:rsid w:val="007B2BE5"/>
    <w:rsid w:val="007B3218"/>
    <w:rsid w:val="007B468A"/>
    <w:rsid w:val="007B65E6"/>
    <w:rsid w:val="007B6DC7"/>
    <w:rsid w:val="007B74FB"/>
    <w:rsid w:val="007B7A9A"/>
    <w:rsid w:val="007C0A9D"/>
    <w:rsid w:val="007C0AD4"/>
    <w:rsid w:val="007C1129"/>
    <w:rsid w:val="007C15E1"/>
    <w:rsid w:val="007C275D"/>
    <w:rsid w:val="007C377F"/>
    <w:rsid w:val="007C3C25"/>
    <w:rsid w:val="007C412A"/>
    <w:rsid w:val="007C459F"/>
    <w:rsid w:val="007C505C"/>
    <w:rsid w:val="007C52E9"/>
    <w:rsid w:val="007C58BA"/>
    <w:rsid w:val="007C5BE1"/>
    <w:rsid w:val="007C5E98"/>
    <w:rsid w:val="007C64BD"/>
    <w:rsid w:val="007C6690"/>
    <w:rsid w:val="007C765F"/>
    <w:rsid w:val="007C7870"/>
    <w:rsid w:val="007C7B14"/>
    <w:rsid w:val="007C7DEB"/>
    <w:rsid w:val="007D032C"/>
    <w:rsid w:val="007D122E"/>
    <w:rsid w:val="007D357D"/>
    <w:rsid w:val="007D3AF0"/>
    <w:rsid w:val="007D405E"/>
    <w:rsid w:val="007D483D"/>
    <w:rsid w:val="007D58C0"/>
    <w:rsid w:val="007D63D3"/>
    <w:rsid w:val="007D6D67"/>
    <w:rsid w:val="007D75CB"/>
    <w:rsid w:val="007D7822"/>
    <w:rsid w:val="007D7E39"/>
    <w:rsid w:val="007D7E7B"/>
    <w:rsid w:val="007E0E40"/>
    <w:rsid w:val="007E2199"/>
    <w:rsid w:val="007E38AD"/>
    <w:rsid w:val="007E4554"/>
    <w:rsid w:val="007E5F9A"/>
    <w:rsid w:val="007E66B5"/>
    <w:rsid w:val="007E70FF"/>
    <w:rsid w:val="007E767C"/>
    <w:rsid w:val="007F05CA"/>
    <w:rsid w:val="007F0F11"/>
    <w:rsid w:val="007F1E7E"/>
    <w:rsid w:val="007F2F18"/>
    <w:rsid w:val="007F360E"/>
    <w:rsid w:val="007F57AE"/>
    <w:rsid w:val="00800EEF"/>
    <w:rsid w:val="00801CE1"/>
    <w:rsid w:val="00802521"/>
    <w:rsid w:val="008029E5"/>
    <w:rsid w:val="008031D4"/>
    <w:rsid w:val="008033B9"/>
    <w:rsid w:val="00803641"/>
    <w:rsid w:val="00803F51"/>
    <w:rsid w:val="00804290"/>
    <w:rsid w:val="00804C54"/>
    <w:rsid w:val="00805BDB"/>
    <w:rsid w:val="0080785E"/>
    <w:rsid w:val="00807A86"/>
    <w:rsid w:val="00807BD5"/>
    <w:rsid w:val="0081004A"/>
    <w:rsid w:val="00810104"/>
    <w:rsid w:val="0081055D"/>
    <w:rsid w:val="00810C57"/>
    <w:rsid w:val="00811223"/>
    <w:rsid w:val="0081125F"/>
    <w:rsid w:val="00812962"/>
    <w:rsid w:val="00812ED4"/>
    <w:rsid w:val="00813154"/>
    <w:rsid w:val="00813484"/>
    <w:rsid w:val="008146FC"/>
    <w:rsid w:val="008149FB"/>
    <w:rsid w:val="0081520F"/>
    <w:rsid w:val="008159AC"/>
    <w:rsid w:val="00815E0B"/>
    <w:rsid w:val="0081633B"/>
    <w:rsid w:val="0081640A"/>
    <w:rsid w:val="00816516"/>
    <w:rsid w:val="008165BD"/>
    <w:rsid w:val="00817F26"/>
    <w:rsid w:val="00820D69"/>
    <w:rsid w:val="00821F20"/>
    <w:rsid w:val="008225AE"/>
    <w:rsid w:val="0082268E"/>
    <w:rsid w:val="00822D5B"/>
    <w:rsid w:val="00823CD2"/>
    <w:rsid w:val="00824795"/>
    <w:rsid w:val="00824ED1"/>
    <w:rsid w:val="008258B5"/>
    <w:rsid w:val="00826060"/>
    <w:rsid w:val="008263FB"/>
    <w:rsid w:val="00826BDF"/>
    <w:rsid w:val="00826D36"/>
    <w:rsid w:val="00827750"/>
    <w:rsid w:val="008307E4"/>
    <w:rsid w:val="00831625"/>
    <w:rsid w:val="008333B3"/>
    <w:rsid w:val="00833510"/>
    <w:rsid w:val="00833AA4"/>
    <w:rsid w:val="00833F00"/>
    <w:rsid w:val="00834706"/>
    <w:rsid w:val="0083563D"/>
    <w:rsid w:val="008362AE"/>
    <w:rsid w:val="008367B1"/>
    <w:rsid w:val="00836823"/>
    <w:rsid w:val="00836CCB"/>
    <w:rsid w:val="00837578"/>
    <w:rsid w:val="0083759E"/>
    <w:rsid w:val="00837613"/>
    <w:rsid w:val="008378A2"/>
    <w:rsid w:val="0084081B"/>
    <w:rsid w:val="00840E43"/>
    <w:rsid w:val="0084103A"/>
    <w:rsid w:val="00841DCA"/>
    <w:rsid w:val="00843331"/>
    <w:rsid w:val="00843ECE"/>
    <w:rsid w:val="008464AF"/>
    <w:rsid w:val="008466FE"/>
    <w:rsid w:val="00846FCA"/>
    <w:rsid w:val="00850407"/>
    <w:rsid w:val="00851231"/>
    <w:rsid w:val="008514D7"/>
    <w:rsid w:val="008515D1"/>
    <w:rsid w:val="00852B00"/>
    <w:rsid w:val="008530E1"/>
    <w:rsid w:val="00853CD4"/>
    <w:rsid w:val="008544CF"/>
    <w:rsid w:val="00855056"/>
    <w:rsid w:val="008550DF"/>
    <w:rsid w:val="008579D1"/>
    <w:rsid w:val="008607F0"/>
    <w:rsid w:val="0086185C"/>
    <w:rsid w:val="00861B4B"/>
    <w:rsid w:val="00862326"/>
    <w:rsid w:val="00862489"/>
    <w:rsid w:val="00862803"/>
    <w:rsid w:val="00864583"/>
    <w:rsid w:val="00864DE4"/>
    <w:rsid w:val="008659B5"/>
    <w:rsid w:val="00866460"/>
    <w:rsid w:val="00866CBE"/>
    <w:rsid w:val="00866E12"/>
    <w:rsid w:val="00867724"/>
    <w:rsid w:val="00867AD2"/>
    <w:rsid w:val="00867B75"/>
    <w:rsid w:val="00870E5C"/>
    <w:rsid w:val="00871373"/>
    <w:rsid w:val="008717AC"/>
    <w:rsid w:val="00871A6A"/>
    <w:rsid w:val="00871DAE"/>
    <w:rsid w:val="00872D5E"/>
    <w:rsid w:val="00872EEC"/>
    <w:rsid w:val="00873062"/>
    <w:rsid w:val="00873E46"/>
    <w:rsid w:val="00874C77"/>
    <w:rsid w:val="00875E21"/>
    <w:rsid w:val="00876157"/>
    <w:rsid w:val="008765EA"/>
    <w:rsid w:val="00877800"/>
    <w:rsid w:val="008806CC"/>
    <w:rsid w:val="00880F12"/>
    <w:rsid w:val="0088103A"/>
    <w:rsid w:val="0088172D"/>
    <w:rsid w:val="008818F3"/>
    <w:rsid w:val="00882657"/>
    <w:rsid w:val="0088353C"/>
    <w:rsid w:val="00883819"/>
    <w:rsid w:val="008843F3"/>
    <w:rsid w:val="0088456F"/>
    <w:rsid w:val="0088484E"/>
    <w:rsid w:val="00884935"/>
    <w:rsid w:val="0088715C"/>
    <w:rsid w:val="00887A30"/>
    <w:rsid w:val="00890473"/>
    <w:rsid w:val="00892AE1"/>
    <w:rsid w:val="00892C92"/>
    <w:rsid w:val="00894356"/>
    <w:rsid w:val="00895FC9"/>
    <w:rsid w:val="00896146"/>
    <w:rsid w:val="00897792"/>
    <w:rsid w:val="00897953"/>
    <w:rsid w:val="00897EC9"/>
    <w:rsid w:val="00897FED"/>
    <w:rsid w:val="008A02AA"/>
    <w:rsid w:val="008A201A"/>
    <w:rsid w:val="008A257F"/>
    <w:rsid w:val="008A2763"/>
    <w:rsid w:val="008A2EA0"/>
    <w:rsid w:val="008A47D2"/>
    <w:rsid w:val="008A4BEE"/>
    <w:rsid w:val="008A4D24"/>
    <w:rsid w:val="008A4D7F"/>
    <w:rsid w:val="008A5253"/>
    <w:rsid w:val="008A7A7C"/>
    <w:rsid w:val="008B146B"/>
    <w:rsid w:val="008B192E"/>
    <w:rsid w:val="008B2164"/>
    <w:rsid w:val="008B3E20"/>
    <w:rsid w:val="008B3F83"/>
    <w:rsid w:val="008B4512"/>
    <w:rsid w:val="008B48F6"/>
    <w:rsid w:val="008B4B4A"/>
    <w:rsid w:val="008B5632"/>
    <w:rsid w:val="008B5BA8"/>
    <w:rsid w:val="008B61DE"/>
    <w:rsid w:val="008B6FEC"/>
    <w:rsid w:val="008C0075"/>
    <w:rsid w:val="008C0583"/>
    <w:rsid w:val="008C0AC8"/>
    <w:rsid w:val="008C0DF4"/>
    <w:rsid w:val="008C26CA"/>
    <w:rsid w:val="008C2A94"/>
    <w:rsid w:val="008C2F70"/>
    <w:rsid w:val="008C4AB4"/>
    <w:rsid w:val="008C4E1E"/>
    <w:rsid w:val="008C4EA6"/>
    <w:rsid w:val="008C5141"/>
    <w:rsid w:val="008C6CF9"/>
    <w:rsid w:val="008D0706"/>
    <w:rsid w:val="008D27D2"/>
    <w:rsid w:val="008D27F5"/>
    <w:rsid w:val="008D2AE9"/>
    <w:rsid w:val="008D2E46"/>
    <w:rsid w:val="008D3745"/>
    <w:rsid w:val="008D3B03"/>
    <w:rsid w:val="008D3E5C"/>
    <w:rsid w:val="008D4371"/>
    <w:rsid w:val="008D4E84"/>
    <w:rsid w:val="008D4F96"/>
    <w:rsid w:val="008D5D3B"/>
    <w:rsid w:val="008D614E"/>
    <w:rsid w:val="008D6414"/>
    <w:rsid w:val="008D66B7"/>
    <w:rsid w:val="008D6D9D"/>
    <w:rsid w:val="008E00A5"/>
    <w:rsid w:val="008E1D6E"/>
    <w:rsid w:val="008E3C6B"/>
    <w:rsid w:val="008E3DC6"/>
    <w:rsid w:val="008E4820"/>
    <w:rsid w:val="008E4C71"/>
    <w:rsid w:val="008E58D3"/>
    <w:rsid w:val="008E5966"/>
    <w:rsid w:val="008E68A7"/>
    <w:rsid w:val="008E7873"/>
    <w:rsid w:val="008E7BB0"/>
    <w:rsid w:val="008F0087"/>
    <w:rsid w:val="008F0BE8"/>
    <w:rsid w:val="008F19DC"/>
    <w:rsid w:val="008F1A54"/>
    <w:rsid w:val="008F215C"/>
    <w:rsid w:val="008F2516"/>
    <w:rsid w:val="008F2844"/>
    <w:rsid w:val="008F30E2"/>
    <w:rsid w:val="008F358C"/>
    <w:rsid w:val="008F3704"/>
    <w:rsid w:val="008F3B04"/>
    <w:rsid w:val="008F4247"/>
    <w:rsid w:val="008F48C2"/>
    <w:rsid w:val="008F545C"/>
    <w:rsid w:val="008F56DE"/>
    <w:rsid w:val="008F589C"/>
    <w:rsid w:val="008F790A"/>
    <w:rsid w:val="0090050D"/>
    <w:rsid w:val="00900A7A"/>
    <w:rsid w:val="009027F9"/>
    <w:rsid w:val="009034D3"/>
    <w:rsid w:val="00903F59"/>
    <w:rsid w:val="009040E6"/>
    <w:rsid w:val="00904186"/>
    <w:rsid w:val="009041C9"/>
    <w:rsid w:val="00904587"/>
    <w:rsid w:val="00905B11"/>
    <w:rsid w:val="0090652A"/>
    <w:rsid w:val="0090663A"/>
    <w:rsid w:val="00906689"/>
    <w:rsid w:val="00906BD8"/>
    <w:rsid w:val="009072EE"/>
    <w:rsid w:val="00907918"/>
    <w:rsid w:val="00907B97"/>
    <w:rsid w:val="009104BB"/>
    <w:rsid w:val="0091061A"/>
    <w:rsid w:val="00910B4F"/>
    <w:rsid w:val="0091165E"/>
    <w:rsid w:val="00911899"/>
    <w:rsid w:val="00913126"/>
    <w:rsid w:val="00913EA1"/>
    <w:rsid w:val="00913F1B"/>
    <w:rsid w:val="009144CB"/>
    <w:rsid w:val="00914D05"/>
    <w:rsid w:val="00915101"/>
    <w:rsid w:val="009157E0"/>
    <w:rsid w:val="00915D66"/>
    <w:rsid w:val="0092010F"/>
    <w:rsid w:val="00920455"/>
    <w:rsid w:val="00920BA7"/>
    <w:rsid w:val="00922A34"/>
    <w:rsid w:val="00922AF8"/>
    <w:rsid w:val="00922BE1"/>
    <w:rsid w:val="00923057"/>
    <w:rsid w:val="00923744"/>
    <w:rsid w:val="009240EA"/>
    <w:rsid w:val="009244A0"/>
    <w:rsid w:val="00924D51"/>
    <w:rsid w:val="00925ED2"/>
    <w:rsid w:val="00926CF3"/>
    <w:rsid w:val="00926D4C"/>
    <w:rsid w:val="0092769D"/>
    <w:rsid w:val="0093014C"/>
    <w:rsid w:val="00931206"/>
    <w:rsid w:val="0093138B"/>
    <w:rsid w:val="0093202C"/>
    <w:rsid w:val="00932ED4"/>
    <w:rsid w:val="00933983"/>
    <w:rsid w:val="009346AD"/>
    <w:rsid w:val="009363F3"/>
    <w:rsid w:val="00936593"/>
    <w:rsid w:val="0093667A"/>
    <w:rsid w:val="00936B7D"/>
    <w:rsid w:val="00937227"/>
    <w:rsid w:val="0093781D"/>
    <w:rsid w:val="00937B81"/>
    <w:rsid w:val="009413D2"/>
    <w:rsid w:val="0094195E"/>
    <w:rsid w:val="00941C0C"/>
    <w:rsid w:val="00942038"/>
    <w:rsid w:val="00942080"/>
    <w:rsid w:val="00944200"/>
    <w:rsid w:val="009444E9"/>
    <w:rsid w:val="009445BE"/>
    <w:rsid w:val="0094629D"/>
    <w:rsid w:val="00950A2A"/>
    <w:rsid w:val="00950E00"/>
    <w:rsid w:val="00951170"/>
    <w:rsid w:val="009519B0"/>
    <w:rsid w:val="00951F24"/>
    <w:rsid w:val="00952422"/>
    <w:rsid w:val="009544EB"/>
    <w:rsid w:val="00954D49"/>
    <w:rsid w:val="009561C6"/>
    <w:rsid w:val="00960017"/>
    <w:rsid w:val="00960B61"/>
    <w:rsid w:val="00961E6C"/>
    <w:rsid w:val="0096205D"/>
    <w:rsid w:val="009626F9"/>
    <w:rsid w:val="009634DA"/>
    <w:rsid w:val="00964134"/>
    <w:rsid w:val="00964A4E"/>
    <w:rsid w:val="00964D8C"/>
    <w:rsid w:val="009654C3"/>
    <w:rsid w:val="00966000"/>
    <w:rsid w:val="0096642F"/>
    <w:rsid w:val="0096731D"/>
    <w:rsid w:val="00967D9A"/>
    <w:rsid w:val="009700D9"/>
    <w:rsid w:val="00970784"/>
    <w:rsid w:val="00971A3B"/>
    <w:rsid w:val="00973B8F"/>
    <w:rsid w:val="00973E9E"/>
    <w:rsid w:val="009744C9"/>
    <w:rsid w:val="00974EE9"/>
    <w:rsid w:val="00975696"/>
    <w:rsid w:val="009757E9"/>
    <w:rsid w:val="00975C3E"/>
    <w:rsid w:val="00977078"/>
    <w:rsid w:val="00977402"/>
    <w:rsid w:val="00977B85"/>
    <w:rsid w:val="00980E24"/>
    <w:rsid w:val="009814AA"/>
    <w:rsid w:val="00982D8D"/>
    <w:rsid w:val="009838F5"/>
    <w:rsid w:val="0098441E"/>
    <w:rsid w:val="0098449C"/>
    <w:rsid w:val="00984863"/>
    <w:rsid w:val="00984A04"/>
    <w:rsid w:val="00984A26"/>
    <w:rsid w:val="00985210"/>
    <w:rsid w:val="009853AE"/>
    <w:rsid w:val="00985F25"/>
    <w:rsid w:val="0098685E"/>
    <w:rsid w:val="00986869"/>
    <w:rsid w:val="00986E12"/>
    <w:rsid w:val="0099025C"/>
    <w:rsid w:val="009912FA"/>
    <w:rsid w:val="0099136C"/>
    <w:rsid w:val="00991762"/>
    <w:rsid w:val="00991B1C"/>
    <w:rsid w:val="0099222E"/>
    <w:rsid w:val="00992646"/>
    <w:rsid w:val="0099392A"/>
    <w:rsid w:val="0099403F"/>
    <w:rsid w:val="00994BA7"/>
    <w:rsid w:val="009A12B6"/>
    <w:rsid w:val="009A1640"/>
    <w:rsid w:val="009A22CC"/>
    <w:rsid w:val="009A265E"/>
    <w:rsid w:val="009A3E0D"/>
    <w:rsid w:val="009A41A9"/>
    <w:rsid w:val="009A44DC"/>
    <w:rsid w:val="009A461C"/>
    <w:rsid w:val="009A4A6D"/>
    <w:rsid w:val="009A4F93"/>
    <w:rsid w:val="009A5828"/>
    <w:rsid w:val="009A6136"/>
    <w:rsid w:val="009A66B6"/>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41D"/>
    <w:rsid w:val="009B6C64"/>
    <w:rsid w:val="009B6CF2"/>
    <w:rsid w:val="009B731C"/>
    <w:rsid w:val="009B7733"/>
    <w:rsid w:val="009C014A"/>
    <w:rsid w:val="009C0199"/>
    <w:rsid w:val="009C03F6"/>
    <w:rsid w:val="009C056B"/>
    <w:rsid w:val="009C1CB9"/>
    <w:rsid w:val="009C21F5"/>
    <w:rsid w:val="009C2B17"/>
    <w:rsid w:val="009C3059"/>
    <w:rsid w:val="009C362F"/>
    <w:rsid w:val="009C4302"/>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099"/>
    <w:rsid w:val="009D38F7"/>
    <w:rsid w:val="009D4053"/>
    <w:rsid w:val="009D4B35"/>
    <w:rsid w:val="009D5031"/>
    <w:rsid w:val="009D5447"/>
    <w:rsid w:val="009D59A2"/>
    <w:rsid w:val="009D7569"/>
    <w:rsid w:val="009D76C7"/>
    <w:rsid w:val="009E016A"/>
    <w:rsid w:val="009E031D"/>
    <w:rsid w:val="009E1089"/>
    <w:rsid w:val="009E132C"/>
    <w:rsid w:val="009E20A3"/>
    <w:rsid w:val="009E282D"/>
    <w:rsid w:val="009E28D0"/>
    <w:rsid w:val="009E4142"/>
    <w:rsid w:val="009E433E"/>
    <w:rsid w:val="009E4426"/>
    <w:rsid w:val="009E46F4"/>
    <w:rsid w:val="009E4D9E"/>
    <w:rsid w:val="009E57D4"/>
    <w:rsid w:val="009E584C"/>
    <w:rsid w:val="009E63F5"/>
    <w:rsid w:val="009E6958"/>
    <w:rsid w:val="009F0890"/>
    <w:rsid w:val="009F0EA3"/>
    <w:rsid w:val="009F0FC3"/>
    <w:rsid w:val="009F145B"/>
    <w:rsid w:val="009F15B0"/>
    <w:rsid w:val="009F1CD8"/>
    <w:rsid w:val="009F1FFC"/>
    <w:rsid w:val="009F307B"/>
    <w:rsid w:val="009F3686"/>
    <w:rsid w:val="009F4931"/>
    <w:rsid w:val="009F5D7A"/>
    <w:rsid w:val="009F6DE0"/>
    <w:rsid w:val="00A002CD"/>
    <w:rsid w:val="00A025AB"/>
    <w:rsid w:val="00A02D82"/>
    <w:rsid w:val="00A0321F"/>
    <w:rsid w:val="00A035F2"/>
    <w:rsid w:val="00A036B4"/>
    <w:rsid w:val="00A04007"/>
    <w:rsid w:val="00A055B9"/>
    <w:rsid w:val="00A05C8D"/>
    <w:rsid w:val="00A05CC5"/>
    <w:rsid w:val="00A06233"/>
    <w:rsid w:val="00A07061"/>
    <w:rsid w:val="00A07C57"/>
    <w:rsid w:val="00A10096"/>
    <w:rsid w:val="00A10ABE"/>
    <w:rsid w:val="00A10E69"/>
    <w:rsid w:val="00A11296"/>
    <w:rsid w:val="00A1149C"/>
    <w:rsid w:val="00A12362"/>
    <w:rsid w:val="00A136B1"/>
    <w:rsid w:val="00A13A4A"/>
    <w:rsid w:val="00A13B67"/>
    <w:rsid w:val="00A13D6B"/>
    <w:rsid w:val="00A1412A"/>
    <w:rsid w:val="00A15BE7"/>
    <w:rsid w:val="00A15D3D"/>
    <w:rsid w:val="00A16F05"/>
    <w:rsid w:val="00A173EB"/>
    <w:rsid w:val="00A17F4F"/>
    <w:rsid w:val="00A2184D"/>
    <w:rsid w:val="00A2281C"/>
    <w:rsid w:val="00A23214"/>
    <w:rsid w:val="00A2518E"/>
    <w:rsid w:val="00A26676"/>
    <w:rsid w:val="00A27C7D"/>
    <w:rsid w:val="00A30364"/>
    <w:rsid w:val="00A30483"/>
    <w:rsid w:val="00A313A6"/>
    <w:rsid w:val="00A314ED"/>
    <w:rsid w:val="00A31A84"/>
    <w:rsid w:val="00A33070"/>
    <w:rsid w:val="00A34367"/>
    <w:rsid w:val="00A34E57"/>
    <w:rsid w:val="00A3574C"/>
    <w:rsid w:val="00A35ED0"/>
    <w:rsid w:val="00A367D6"/>
    <w:rsid w:val="00A36ABD"/>
    <w:rsid w:val="00A36C4F"/>
    <w:rsid w:val="00A37188"/>
    <w:rsid w:val="00A37B0A"/>
    <w:rsid w:val="00A4063A"/>
    <w:rsid w:val="00A40D5B"/>
    <w:rsid w:val="00A40FC7"/>
    <w:rsid w:val="00A41E46"/>
    <w:rsid w:val="00A42F86"/>
    <w:rsid w:val="00A43087"/>
    <w:rsid w:val="00A43FFC"/>
    <w:rsid w:val="00A44F20"/>
    <w:rsid w:val="00A44FC1"/>
    <w:rsid w:val="00A45B12"/>
    <w:rsid w:val="00A45B2C"/>
    <w:rsid w:val="00A47648"/>
    <w:rsid w:val="00A50598"/>
    <w:rsid w:val="00A507BA"/>
    <w:rsid w:val="00A51078"/>
    <w:rsid w:val="00A53442"/>
    <w:rsid w:val="00A53E85"/>
    <w:rsid w:val="00A5438A"/>
    <w:rsid w:val="00A54773"/>
    <w:rsid w:val="00A55A75"/>
    <w:rsid w:val="00A57794"/>
    <w:rsid w:val="00A57B20"/>
    <w:rsid w:val="00A60097"/>
    <w:rsid w:val="00A60DD0"/>
    <w:rsid w:val="00A611D8"/>
    <w:rsid w:val="00A61D89"/>
    <w:rsid w:val="00A6301A"/>
    <w:rsid w:val="00A638D3"/>
    <w:rsid w:val="00A63BB3"/>
    <w:rsid w:val="00A63F2C"/>
    <w:rsid w:val="00A63FEC"/>
    <w:rsid w:val="00A6435A"/>
    <w:rsid w:val="00A648C5"/>
    <w:rsid w:val="00A64DA4"/>
    <w:rsid w:val="00A657AF"/>
    <w:rsid w:val="00A65E4A"/>
    <w:rsid w:val="00A66FCB"/>
    <w:rsid w:val="00A67D01"/>
    <w:rsid w:val="00A702E0"/>
    <w:rsid w:val="00A708D5"/>
    <w:rsid w:val="00A70CCE"/>
    <w:rsid w:val="00A70E77"/>
    <w:rsid w:val="00A70F92"/>
    <w:rsid w:val="00A7277A"/>
    <w:rsid w:val="00A73A93"/>
    <w:rsid w:val="00A740CE"/>
    <w:rsid w:val="00A7413B"/>
    <w:rsid w:val="00A745C1"/>
    <w:rsid w:val="00A7550F"/>
    <w:rsid w:val="00A75814"/>
    <w:rsid w:val="00A75C1F"/>
    <w:rsid w:val="00A76D8F"/>
    <w:rsid w:val="00A772DF"/>
    <w:rsid w:val="00A816B7"/>
    <w:rsid w:val="00A82301"/>
    <w:rsid w:val="00A82C2E"/>
    <w:rsid w:val="00A841BC"/>
    <w:rsid w:val="00A8462B"/>
    <w:rsid w:val="00A84925"/>
    <w:rsid w:val="00A8573B"/>
    <w:rsid w:val="00A85748"/>
    <w:rsid w:val="00A85BF5"/>
    <w:rsid w:val="00A85E7D"/>
    <w:rsid w:val="00A868C3"/>
    <w:rsid w:val="00A86937"/>
    <w:rsid w:val="00A86A19"/>
    <w:rsid w:val="00A87069"/>
    <w:rsid w:val="00A87595"/>
    <w:rsid w:val="00A879C0"/>
    <w:rsid w:val="00A9074C"/>
    <w:rsid w:val="00A90B77"/>
    <w:rsid w:val="00A90FE4"/>
    <w:rsid w:val="00A91479"/>
    <w:rsid w:val="00A92B3E"/>
    <w:rsid w:val="00A93A87"/>
    <w:rsid w:val="00A93B50"/>
    <w:rsid w:val="00A943D2"/>
    <w:rsid w:val="00A94969"/>
    <w:rsid w:val="00A94C49"/>
    <w:rsid w:val="00A95068"/>
    <w:rsid w:val="00A95FF2"/>
    <w:rsid w:val="00A9600C"/>
    <w:rsid w:val="00A96E2E"/>
    <w:rsid w:val="00A97374"/>
    <w:rsid w:val="00A97A8F"/>
    <w:rsid w:val="00AA0533"/>
    <w:rsid w:val="00AA09D8"/>
    <w:rsid w:val="00AA1D5B"/>
    <w:rsid w:val="00AA1ECE"/>
    <w:rsid w:val="00AA266A"/>
    <w:rsid w:val="00AA280E"/>
    <w:rsid w:val="00AA3B7A"/>
    <w:rsid w:val="00AA4F45"/>
    <w:rsid w:val="00AA549C"/>
    <w:rsid w:val="00AA59D2"/>
    <w:rsid w:val="00AA7A99"/>
    <w:rsid w:val="00AB0ED2"/>
    <w:rsid w:val="00AB1079"/>
    <w:rsid w:val="00AB2D49"/>
    <w:rsid w:val="00AB40BF"/>
    <w:rsid w:val="00AB75BB"/>
    <w:rsid w:val="00AB7668"/>
    <w:rsid w:val="00AC04E1"/>
    <w:rsid w:val="00AC088B"/>
    <w:rsid w:val="00AC0C8D"/>
    <w:rsid w:val="00AC1108"/>
    <w:rsid w:val="00AC19ED"/>
    <w:rsid w:val="00AC2477"/>
    <w:rsid w:val="00AC26B8"/>
    <w:rsid w:val="00AC4213"/>
    <w:rsid w:val="00AC429A"/>
    <w:rsid w:val="00AC4AD4"/>
    <w:rsid w:val="00AC4F85"/>
    <w:rsid w:val="00AC57B5"/>
    <w:rsid w:val="00AC5916"/>
    <w:rsid w:val="00AC6AD6"/>
    <w:rsid w:val="00AC6D66"/>
    <w:rsid w:val="00AC75E7"/>
    <w:rsid w:val="00AD0282"/>
    <w:rsid w:val="00AD119B"/>
    <w:rsid w:val="00AD27C7"/>
    <w:rsid w:val="00AD3EC0"/>
    <w:rsid w:val="00AD4C39"/>
    <w:rsid w:val="00AD521F"/>
    <w:rsid w:val="00AD53A2"/>
    <w:rsid w:val="00AD5B4C"/>
    <w:rsid w:val="00AD5B8F"/>
    <w:rsid w:val="00AD6230"/>
    <w:rsid w:val="00AD7C88"/>
    <w:rsid w:val="00AE00CE"/>
    <w:rsid w:val="00AE0C46"/>
    <w:rsid w:val="00AE0E1A"/>
    <w:rsid w:val="00AE195A"/>
    <w:rsid w:val="00AE1E8E"/>
    <w:rsid w:val="00AE2150"/>
    <w:rsid w:val="00AE24C0"/>
    <w:rsid w:val="00AE29E8"/>
    <w:rsid w:val="00AE33DE"/>
    <w:rsid w:val="00AE3F32"/>
    <w:rsid w:val="00AE4DD9"/>
    <w:rsid w:val="00AE6D53"/>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BF4"/>
    <w:rsid w:val="00B01D6D"/>
    <w:rsid w:val="00B0495C"/>
    <w:rsid w:val="00B04BF2"/>
    <w:rsid w:val="00B04FAB"/>
    <w:rsid w:val="00B050D7"/>
    <w:rsid w:val="00B054B7"/>
    <w:rsid w:val="00B05581"/>
    <w:rsid w:val="00B078D6"/>
    <w:rsid w:val="00B07CE6"/>
    <w:rsid w:val="00B10031"/>
    <w:rsid w:val="00B10352"/>
    <w:rsid w:val="00B11324"/>
    <w:rsid w:val="00B1228B"/>
    <w:rsid w:val="00B1260F"/>
    <w:rsid w:val="00B12917"/>
    <w:rsid w:val="00B13034"/>
    <w:rsid w:val="00B1380E"/>
    <w:rsid w:val="00B14698"/>
    <w:rsid w:val="00B1644B"/>
    <w:rsid w:val="00B1657F"/>
    <w:rsid w:val="00B16DD3"/>
    <w:rsid w:val="00B16F33"/>
    <w:rsid w:val="00B22622"/>
    <w:rsid w:val="00B22F01"/>
    <w:rsid w:val="00B23D3C"/>
    <w:rsid w:val="00B23E97"/>
    <w:rsid w:val="00B247C4"/>
    <w:rsid w:val="00B24F86"/>
    <w:rsid w:val="00B25C8D"/>
    <w:rsid w:val="00B27A0F"/>
    <w:rsid w:val="00B27C17"/>
    <w:rsid w:val="00B30695"/>
    <w:rsid w:val="00B308DE"/>
    <w:rsid w:val="00B30905"/>
    <w:rsid w:val="00B30AD0"/>
    <w:rsid w:val="00B30E5D"/>
    <w:rsid w:val="00B31010"/>
    <w:rsid w:val="00B3111D"/>
    <w:rsid w:val="00B316FE"/>
    <w:rsid w:val="00B31E27"/>
    <w:rsid w:val="00B3286C"/>
    <w:rsid w:val="00B33366"/>
    <w:rsid w:val="00B338AB"/>
    <w:rsid w:val="00B345E4"/>
    <w:rsid w:val="00B352CC"/>
    <w:rsid w:val="00B362F8"/>
    <w:rsid w:val="00B36313"/>
    <w:rsid w:val="00B36BB8"/>
    <w:rsid w:val="00B372FB"/>
    <w:rsid w:val="00B37344"/>
    <w:rsid w:val="00B40291"/>
    <w:rsid w:val="00B407B4"/>
    <w:rsid w:val="00B41F39"/>
    <w:rsid w:val="00B42A85"/>
    <w:rsid w:val="00B43036"/>
    <w:rsid w:val="00B440AA"/>
    <w:rsid w:val="00B440DF"/>
    <w:rsid w:val="00B4541C"/>
    <w:rsid w:val="00B456BB"/>
    <w:rsid w:val="00B45E90"/>
    <w:rsid w:val="00B46479"/>
    <w:rsid w:val="00B47B19"/>
    <w:rsid w:val="00B50763"/>
    <w:rsid w:val="00B5150E"/>
    <w:rsid w:val="00B516A5"/>
    <w:rsid w:val="00B51AF9"/>
    <w:rsid w:val="00B52765"/>
    <w:rsid w:val="00B52790"/>
    <w:rsid w:val="00B5417C"/>
    <w:rsid w:val="00B543D7"/>
    <w:rsid w:val="00B5441C"/>
    <w:rsid w:val="00B54C49"/>
    <w:rsid w:val="00B55623"/>
    <w:rsid w:val="00B55CF0"/>
    <w:rsid w:val="00B57351"/>
    <w:rsid w:val="00B61686"/>
    <w:rsid w:val="00B62885"/>
    <w:rsid w:val="00B62951"/>
    <w:rsid w:val="00B630A0"/>
    <w:rsid w:val="00B63367"/>
    <w:rsid w:val="00B63F55"/>
    <w:rsid w:val="00B63FF5"/>
    <w:rsid w:val="00B6459E"/>
    <w:rsid w:val="00B656E3"/>
    <w:rsid w:val="00B678FA"/>
    <w:rsid w:val="00B67F95"/>
    <w:rsid w:val="00B7033F"/>
    <w:rsid w:val="00B70A48"/>
    <w:rsid w:val="00B71969"/>
    <w:rsid w:val="00B71AE1"/>
    <w:rsid w:val="00B72FC4"/>
    <w:rsid w:val="00B73FAC"/>
    <w:rsid w:val="00B75833"/>
    <w:rsid w:val="00B767CD"/>
    <w:rsid w:val="00B76818"/>
    <w:rsid w:val="00B76E2A"/>
    <w:rsid w:val="00B777C9"/>
    <w:rsid w:val="00B8066D"/>
    <w:rsid w:val="00B808A5"/>
    <w:rsid w:val="00B80AFE"/>
    <w:rsid w:val="00B812AB"/>
    <w:rsid w:val="00B81B86"/>
    <w:rsid w:val="00B83935"/>
    <w:rsid w:val="00B83FC6"/>
    <w:rsid w:val="00B8401C"/>
    <w:rsid w:val="00B85199"/>
    <w:rsid w:val="00B8579A"/>
    <w:rsid w:val="00B85ACC"/>
    <w:rsid w:val="00B86B79"/>
    <w:rsid w:val="00B86ED3"/>
    <w:rsid w:val="00B87C38"/>
    <w:rsid w:val="00B919A1"/>
    <w:rsid w:val="00B922D4"/>
    <w:rsid w:val="00B928B2"/>
    <w:rsid w:val="00B92A98"/>
    <w:rsid w:val="00B92BFD"/>
    <w:rsid w:val="00B92D60"/>
    <w:rsid w:val="00B931D1"/>
    <w:rsid w:val="00B953C1"/>
    <w:rsid w:val="00B954E7"/>
    <w:rsid w:val="00B95CCB"/>
    <w:rsid w:val="00B96086"/>
    <w:rsid w:val="00B96554"/>
    <w:rsid w:val="00B967A2"/>
    <w:rsid w:val="00B975E3"/>
    <w:rsid w:val="00B97AF8"/>
    <w:rsid w:val="00B97D6B"/>
    <w:rsid w:val="00B97E25"/>
    <w:rsid w:val="00BA03BB"/>
    <w:rsid w:val="00BA344B"/>
    <w:rsid w:val="00BA3667"/>
    <w:rsid w:val="00BA3858"/>
    <w:rsid w:val="00BA399F"/>
    <w:rsid w:val="00BA5265"/>
    <w:rsid w:val="00BA5E65"/>
    <w:rsid w:val="00BA5F99"/>
    <w:rsid w:val="00BA7C2D"/>
    <w:rsid w:val="00BB01FC"/>
    <w:rsid w:val="00BB07D5"/>
    <w:rsid w:val="00BB0832"/>
    <w:rsid w:val="00BB152C"/>
    <w:rsid w:val="00BB1600"/>
    <w:rsid w:val="00BB16C1"/>
    <w:rsid w:val="00BB1CE4"/>
    <w:rsid w:val="00BB2F9A"/>
    <w:rsid w:val="00BB389A"/>
    <w:rsid w:val="00BB3CF1"/>
    <w:rsid w:val="00BB4B46"/>
    <w:rsid w:val="00BB5998"/>
    <w:rsid w:val="00BB5E30"/>
    <w:rsid w:val="00BB614E"/>
    <w:rsid w:val="00BB6835"/>
    <w:rsid w:val="00BB6CEB"/>
    <w:rsid w:val="00BC006B"/>
    <w:rsid w:val="00BC00ED"/>
    <w:rsid w:val="00BC03E6"/>
    <w:rsid w:val="00BC181D"/>
    <w:rsid w:val="00BC1901"/>
    <w:rsid w:val="00BC2051"/>
    <w:rsid w:val="00BC3223"/>
    <w:rsid w:val="00BC34DD"/>
    <w:rsid w:val="00BC360E"/>
    <w:rsid w:val="00BC3AEC"/>
    <w:rsid w:val="00BC5DDB"/>
    <w:rsid w:val="00BC5DFC"/>
    <w:rsid w:val="00BD0790"/>
    <w:rsid w:val="00BD08E4"/>
    <w:rsid w:val="00BD12A5"/>
    <w:rsid w:val="00BD1D7B"/>
    <w:rsid w:val="00BD2450"/>
    <w:rsid w:val="00BD31EB"/>
    <w:rsid w:val="00BD3646"/>
    <w:rsid w:val="00BD3679"/>
    <w:rsid w:val="00BD396B"/>
    <w:rsid w:val="00BD3B94"/>
    <w:rsid w:val="00BD3D67"/>
    <w:rsid w:val="00BD4143"/>
    <w:rsid w:val="00BD4641"/>
    <w:rsid w:val="00BD521D"/>
    <w:rsid w:val="00BD5250"/>
    <w:rsid w:val="00BD6151"/>
    <w:rsid w:val="00BD63F0"/>
    <w:rsid w:val="00BD754D"/>
    <w:rsid w:val="00BD7D52"/>
    <w:rsid w:val="00BE002F"/>
    <w:rsid w:val="00BE0251"/>
    <w:rsid w:val="00BE16EF"/>
    <w:rsid w:val="00BE202E"/>
    <w:rsid w:val="00BE2050"/>
    <w:rsid w:val="00BE20CB"/>
    <w:rsid w:val="00BE229B"/>
    <w:rsid w:val="00BE290F"/>
    <w:rsid w:val="00BE37BF"/>
    <w:rsid w:val="00BE4705"/>
    <w:rsid w:val="00BE47D0"/>
    <w:rsid w:val="00BE50A7"/>
    <w:rsid w:val="00BE5B3E"/>
    <w:rsid w:val="00BE65A2"/>
    <w:rsid w:val="00BE7A28"/>
    <w:rsid w:val="00BE7BED"/>
    <w:rsid w:val="00BE7DCE"/>
    <w:rsid w:val="00BF0583"/>
    <w:rsid w:val="00BF0884"/>
    <w:rsid w:val="00BF21A4"/>
    <w:rsid w:val="00BF22A8"/>
    <w:rsid w:val="00BF2797"/>
    <w:rsid w:val="00BF28A3"/>
    <w:rsid w:val="00BF2F1C"/>
    <w:rsid w:val="00BF37C9"/>
    <w:rsid w:val="00BF3C1C"/>
    <w:rsid w:val="00BF413E"/>
    <w:rsid w:val="00BF425A"/>
    <w:rsid w:val="00BF440C"/>
    <w:rsid w:val="00BF4918"/>
    <w:rsid w:val="00BF5563"/>
    <w:rsid w:val="00BF738A"/>
    <w:rsid w:val="00BF7488"/>
    <w:rsid w:val="00BF7624"/>
    <w:rsid w:val="00BF7DF4"/>
    <w:rsid w:val="00C0118A"/>
    <w:rsid w:val="00C015C3"/>
    <w:rsid w:val="00C02598"/>
    <w:rsid w:val="00C039C9"/>
    <w:rsid w:val="00C03B2D"/>
    <w:rsid w:val="00C03C39"/>
    <w:rsid w:val="00C03C51"/>
    <w:rsid w:val="00C04B33"/>
    <w:rsid w:val="00C05258"/>
    <w:rsid w:val="00C07C1C"/>
    <w:rsid w:val="00C07F52"/>
    <w:rsid w:val="00C101FE"/>
    <w:rsid w:val="00C104DB"/>
    <w:rsid w:val="00C10808"/>
    <w:rsid w:val="00C10BA7"/>
    <w:rsid w:val="00C124C4"/>
    <w:rsid w:val="00C13A50"/>
    <w:rsid w:val="00C15138"/>
    <w:rsid w:val="00C15350"/>
    <w:rsid w:val="00C15536"/>
    <w:rsid w:val="00C1582B"/>
    <w:rsid w:val="00C15F43"/>
    <w:rsid w:val="00C1608D"/>
    <w:rsid w:val="00C17D87"/>
    <w:rsid w:val="00C20FE4"/>
    <w:rsid w:val="00C21EEA"/>
    <w:rsid w:val="00C241C9"/>
    <w:rsid w:val="00C24D97"/>
    <w:rsid w:val="00C25F4D"/>
    <w:rsid w:val="00C319A5"/>
    <w:rsid w:val="00C320CD"/>
    <w:rsid w:val="00C32AF3"/>
    <w:rsid w:val="00C32BE5"/>
    <w:rsid w:val="00C32F67"/>
    <w:rsid w:val="00C336CA"/>
    <w:rsid w:val="00C33C5A"/>
    <w:rsid w:val="00C34A6C"/>
    <w:rsid w:val="00C35BFF"/>
    <w:rsid w:val="00C35D58"/>
    <w:rsid w:val="00C35DD4"/>
    <w:rsid w:val="00C379CF"/>
    <w:rsid w:val="00C37C0D"/>
    <w:rsid w:val="00C406E0"/>
    <w:rsid w:val="00C40E83"/>
    <w:rsid w:val="00C412FD"/>
    <w:rsid w:val="00C417D2"/>
    <w:rsid w:val="00C42969"/>
    <w:rsid w:val="00C42EDE"/>
    <w:rsid w:val="00C434D0"/>
    <w:rsid w:val="00C4474F"/>
    <w:rsid w:val="00C45AF9"/>
    <w:rsid w:val="00C45CDC"/>
    <w:rsid w:val="00C460E9"/>
    <w:rsid w:val="00C46519"/>
    <w:rsid w:val="00C465BA"/>
    <w:rsid w:val="00C50B73"/>
    <w:rsid w:val="00C50EAC"/>
    <w:rsid w:val="00C50F20"/>
    <w:rsid w:val="00C51139"/>
    <w:rsid w:val="00C51808"/>
    <w:rsid w:val="00C51B44"/>
    <w:rsid w:val="00C52472"/>
    <w:rsid w:val="00C52D9C"/>
    <w:rsid w:val="00C5332C"/>
    <w:rsid w:val="00C5356E"/>
    <w:rsid w:val="00C53E64"/>
    <w:rsid w:val="00C53EA3"/>
    <w:rsid w:val="00C545D8"/>
    <w:rsid w:val="00C5460E"/>
    <w:rsid w:val="00C552D4"/>
    <w:rsid w:val="00C552DD"/>
    <w:rsid w:val="00C5579B"/>
    <w:rsid w:val="00C5620D"/>
    <w:rsid w:val="00C56552"/>
    <w:rsid w:val="00C56A54"/>
    <w:rsid w:val="00C56CCC"/>
    <w:rsid w:val="00C57330"/>
    <w:rsid w:val="00C6009F"/>
    <w:rsid w:val="00C60B5C"/>
    <w:rsid w:val="00C6292E"/>
    <w:rsid w:val="00C6325D"/>
    <w:rsid w:val="00C635C3"/>
    <w:rsid w:val="00C63758"/>
    <w:rsid w:val="00C63A61"/>
    <w:rsid w:val="00C64FCC"/>
    <w:rsid w:val="00C6667C"/>
    <w:rsid w:val="00C66CE1"/>
    <w:rsid w:val="00C67803"/>
    <w:rsid w:val="00C67AEA"/>
    <w:rsid w:val="00C700E1"/>
    <w:rsid w:val="00C7182D"/>
    <w:rsid w:val="00C719D8"/>
    <w:rsid w:val="00C71D3E"/>
    <w:rsid w:val="00C72AF3"/>
    <w:rsid w:val="00C744CD"/>
    <w:rsid w:val="00C75416"/>
    <w:rsid w:val="00C75579"/>
    <w:rsid w:val="00C7721F"/>
    <w:rsid w:val="00C77F83"/>
    <w:rsid w:val="00C8047E"/>
    <w:rsid w:val="00C83AAE"/>
    <w:rsid w:val="00C83C12"/>
    <w:rsid w:val="00C85ABF"/>
    <w:rsid w:val="00C85B69"/>
    <w:rsid w:val="00C85C72"/>
    <w:rsid w:val="00C86AB6"/>
    <w:rsid w:val="00C86BC0"/>
    <w:rsid w:val="00C86E8E"/>
    <w:rsid w:val="00C87015"/>
    <w:rsid w:val="00C8749C"/>
    <w:rsid w:val="00C9036C"/>
    <w:rsid w:val="00C91F1E"/>
    <w:rsid w:val="00C92570"/>
    <w:rsid w:val="00C92685"/>
    <w:rsid w:val="00C936FC"/>
    <w:rsid w:val="00C9387E"/>
    <w:rsid w:val="00C93D3C"/>
    <w:rsid w:val="00C94FD5"/>
    <w:rsid w:val="00C951FE"/>
    <w:rsid w:val="00C9575A"/>
    <w:rsid w:val="00C960F2"/>
    <w:rsid w:val="00C96934"/>
    <w:rsid w:val="00C97720"/>
    <w:rsid w:val="00C977B2"/>
    <w:rsid w:val="00C97DF6"/>
    <w:rsid w:val="00C97EDE"/>
    <w:rsid w:val="00CA028F"/>
    <w:rsid w:val="00CA1601"/>
    <w:rsid w:val="00CA2BD4"/>
    <w:rsid w:val="00CA348F"/>
    <w:rsid w:val="00CA4CB6"/>
    <w:rsid w:val="00CA5685"/>
    <w:rsid w:val="00CA56BE"/>
    <w:rsid w:val="00CA5A4A"/>
    <w:rsid w:val="00CA67A2"/>
    <w:rsid w:val="00CA769B"/>
    <w:rsid w:val="00CB068B"/>
    <w:rsid w:val="00CB0EAC"/>
    <w:rsid w:val="00CB2FA3"/>
    <w:rsid w:val="00CB4031"/>
    <w:rsid w:val="00CB4DCE"/>
    <w:rsid w:val="00CB4E58"/>
    <w:rsid w:val="00CB500E"/>
    <w:rsid w:val="00CB6353"/>
    <w:rsid w:val="00CB6C7C"/>
    <w:rsid w:val="00CB7110"/>
    <w:rsid w:val="00CB742B"/>
    <w:rsid w:val="00CC0554"/>
    <w:rsid w:val="00CC080E"/>
    <w:rsid w:val="00CC09CF"/>
    <w:rsid w:val="00CC1E49"/>
    <w:rsid w:val="00CC1FED"/>
    <w:rsid w:val="00CC2D70"/>
    <w:rsid w:val="00CC33C2"/>
    <w:rsid w:val="00CC34DF"/>
    <w:rsid w:val="00CC391B"/>
    <w:rsid w:val="00CC4724"/>
    <w:rsid w:val="00CC4D3C"/>
    <w:rsid w:val="00CC4E6C"/>
    <w:rsid w:val="00CC53E1"/>
    <w:rsid w:val="00CC5D01"/>
    <w:rsid w:val="00CC5EDF"/>
    <w:rsid w:val="00CC6266"/>
    <w:rsid w:val="00CC65F1"/>
    <w:rsid w:val="00CC6B90"/>
    <w:rsid w:val="00CC75D9"/>
    <w:rsid w:val="00CD02B2"/>
    <w:rsid w:val="00CD12D1"/>
    <w:rsid w:val="00CD1BEC"/>
    <w:rsid w:val="00CD1CE0"/>
    <w:rsid w:val="00CD1E7A"/>
    <w:rsid w:val="00CD271E"/>
    <w:rsid w:val="00CD30CA"/>
    <w:rsid w:val="00CD3985"/>
    <w:rsid w:val="00CD4556"/>
    <w:rsid w:val="00CD45B4"/>
    <w:rsid w:val="00CD497C"/>
    <w:rsid w:val="00CD5340"/>
    <w:rsid w:val="00CD5C1E"/>
    <w:rsid w:val="00CD5CFB"/>
    <w:rsid w:val="00CD5E10"/>
    <w:rsid w:val="00CD62D0"/>
    <w:rsid w:val="00CD6397"/>
    <w:rsid w:val="00CD6A1A"/>
    <w:rsid w:val="00CD7A49"/>
    <w:rsid w:val="00CE26FB"/>
    <w:rsid w:val="00CE2A50"/>
    <w:rsid w:val="00CE3719"/>
    <w:rsid w:val="00CE371F"/>
    <w:rsid w:val="00CE3CA8"/>
    <w:rsid w:val="00CE414F"/>
    <w:rsid w:val="00CE5956"/>
    <w:rsid w:val="00CE6131"/>
    <w:rsid w:val="00CE69B2"/>
    <w:rsid w:val="00CE69F7"/>
    <w:rsid w:val="00CE6C1A"/>
    <w:rsid w:val="00CF0291"/>
    <w:rsid w:val="00CF0F92"/>
    <w:rsid w:val="00CF195F"/>
    <w:rsid w:val="00CF1FC4"/>
    <w:rsid w:val="00CF22FD"/>
    <w:rsid w:val="00CF23A2"/>
    <w:rsid w:val="00CF2E0A"/>
    <w:rsid w:val="00CF36BD"/>
    <w:rsid w:val="00CF3813"/>
    <w:rsid w:val="00CF4301"/>
    <w:rsid w:val="00CF5672"/>
    <w:rsid w:val="00CF60D3"/>
    <w:rsid w:val="00CF6231"/>
    <w:rsid w:val="00CF714F"/>
    <w:rsid w:val="00D00B0D"/>
    <w:rsid w:val="00D00CD9"/>
    <w:rsid w:val="00D00D64"/>
    <w:rsid w:val="00D0264D"/>
    <w:rsid w:val="00D02770"/>
    <w:rsid w:val="00D02E66"/>
    <w:rsid w:val="00D048B2"/>
    <w:rsid w:val="00D04B21"/>
    <w:rsid w:val="00D04B80"/>
    <w:rsid w:val="00D06E4E"/>
    <w:rsid w:val="00D10C2A"/>
    <w:rsid w:val="00D10C96"/>
    <w:rsid w:val="00D113F7"/>
    <w:rsid w:val="00D118C7"/>
    <w:rsid w:val="00D11EF3"/>
    <w:rsid w:val="00D12855"/>
    <w:rsid w:val="00D154C5"/>
    <w:rsid w:val="00D16BBB"/>
    <w:rsid w:val="00D16D3C"/>
    <w:rsid w:val="00D17C6D"/>
    <w:rsid w:val="00D20E78"/>
    <w:rsid w:val="00D214A0"/>
    <w:rsid w:val="00D21DBA"/>
    <w:rsid w:val="00D21FF5"/>
    <w:rsid w:val="00D2429A"/>
    <w:rsid w:val="00D263C7"/>
    <w:rsid w:val="00D26875"/>
    <w:rsid w:val="00D26920"/>
    <w:rsid w:val="00D271F2"/>
    <w:rsid w:val="00D30DED"/>
    <w:rsid w:val="00D3165B"/>
    <w:rsid w:val="00D3192F"/>
    <w:rsid w:val="00D31CDB"/>
    <w:rsid w:val="00D31F78"/>
    <w:rsid w:val="00D32E82"/>
    <w:rsid w:val="00D33113"/>
    <w:rsid w:val="00D33689"/>
    <w:rsid w:val="00D340FC"/>
    <w:rsid w:val="00D34BFF"/>
    <w:rsid w:val="00D35865"/>
    <w:rsid w:val="00D3592C"/>
    <w:rsid w:val="00D35A5B"/>
    <w:rsid w:val="00D3743F"/>
    <w:rsid w:val="00D37555"/>
    <w:rsid w:val="00D37C4C"/>
    <w:rsid w:val="00D37EAA"/>
    <w:rsid w:val="00D404DB"/>
    <w:rsid w:val="00D4098D"/>
    <w:rsid w:val="00D41311"/>
    <w:rsid w:val="00D4252B"/>
    <w:rsid w:val="00D433BF"/>
    <w:rsid w:val="00D43463"/>
    <w:rsid w:val="00D439E0"/>
    <w:rsid w:val="00D441CA"/>
    <w:rsid w:val="00D44270"/>
    <w:rsid w:val="00D45272"/>
    <w:rsid w:val="00D4694D"/>
    <w:rsid w:val="00D501B5"/>
    <w:rsid w:val="00D50E01"/>
    <w:rsid w:val="00D5102C"/>
    <w:rsid w:val="00D51874"/>
    <w:rsid w:val="00D5268F"/>
    <w:rsid w:val="00D52AAC"/>
    <w:rsid w:val="00D52E0B"/>
    <w:rsid w:val="00D531FC"/>
    <w:rsid w:val="00D537FD"/>
    <w:rsid w:val="00D5526D"/>
    <w:rsid w:val="00D5762A"/>
    <w:rsid w:val="00D60AFE"/>
    <w:rsid w:val="00D60B08"/>
    <w:rsid w:val="00D616F0"/>
    <w:rsid w:val="00D62557"/>
    <w:rsid w:val="00D62ABE"/>
    <w:rsid w:val="00D62F51"/>
    <w:rsid w:val="00D63111"/>
    <w:rsid w:val="00D63E3A"/>
    <w:rsid w:val="00D64F4B"/>
    <w:rsid w:val="00D66F37"/>
    <w:rsid w:val="00D67513"/>
    <w:rsid w:val="00D67E2C"/>
    <w:rsid w:val="00D70BEA"/>
    <w:rsid w:val="00D70E1C"/>
    <w:rsid w:val="00D71F06"/>
    <w:rsid w:val="00D72253"/>
    <w:rsid w:val="00D72C72"/>
    <w:rsid w:val="00D730A8"/>
    <w:rsid w:val="00D7340B"/>
    <w:rsid w:val="00D7370F"/>
    <w:rsid w:val="00D741A2"/>
    <w:rsid w:val="00D742B5"/>
    <w:rsid w:val="00D7459C"/>
    <w:rsid w:val="00D749FA"/>
    <w:rsid w:val="00D74DBA"/>
    <w:rsid w:val="00D7538B"/>
    <w:rsid w:val="00D7576A"/>
    <w:rsid w:val="00D75B24"/>
    <w:rsid w:val="00D75B28"/>
    <w:rsid w:val="00D76168"/>
    <w:rsid w:val="00D7618E"/>
    <w:rsid w:val="00D76252"/>
    <w:rsid w:val="00D76681"/>
    <w:rsid w:val="00D772DB"/>
    <w:rsid w:val="00D77599"/>
    <w:rsid w:val="00D7791B"/>
    <w:rsid w:val="00D804D4"/>
    <w:rsid w:val="00D8074F"/>
    <w:rsid w:val="00D80A2D"/>
    <w:rsid w:val="00D80C16"/>
    <w:rsid w:val="00D8216E"/>
    <w:rsid w:val="00D82336"/>
    <w:rsid w:val="00D834C6"/>
    <w:rsid w:val="00D83C09"/>
    <w:rsid w:val="00D83CC7"/>
    <w:rsid w:val="00D848E0"/>
    <w:rsid w:val="00D861D9"/>
    <w:rsid w:val="00D870BB"/>
    <w:rsid w:val="00D87B43"/>
    <w:rsid w:val="00D90789"/>
    <w:rsid w:val="00D915C1"/>
    <w:rsid w:val="00D919AD"/>
    <w:rsid w:val="00D920F7"/>
    <w:rsid w:val="00D9235B"/>
    <w:rsid w:val="00D928A7"/>
    <w:rsid w:val="00D933D4"/>
    <w:rsid w:val="00D93689"/>
    <w:rsid w:val="00D939CD"/>
    <w:rsid w:val="00D93CA8"/>
    <w:rsid w:val="00D940C4"/>
    <w:rsid w:val="00D943EF"/>
    <w:rsid w:val="00D954BA"/>
    <w:rsid w:val="00D955C8"/>
    <w:rsid w:val="00D96C9B"/>
    <w:rsid w:val="00D9719E"/>
    <w:rsid w:val="00D972A7"/>
    <w:rsid w:val="00D97CCC"/>
    <w:rsid w:val="00DA0DDF"/>
    <w:rsid w:val="00DA1168"/>
    <w:rsid w:val="00DA15CC"/>
    <w:rsid w:val="00DA26C7"/>
    <w:rsid w:val="00DA300B"/>
    <w:rsid w:val="00DA3320"/>
    <w:rsid w:val="00DA39C5"/>
    <w:rsid w:val="00DA3B09"/>
    <w:rsid w:val="00DA3ED8"/>
    <w:rsid w:val="00DA445B"/>
    <w:rsid w:val="00DA44E5"/>
    <w:rsid w:val="00DA5CE3"/>
    <w:rsid w:val="00DA7E7C"/>
    <w:rsid w:val="00DB01AB"/>
    <w:rsid w:val="00DB03EF"/>
    <w:rsid w:val="00DB1317"/>
    <w:rsid w:val="00DB1628"/>
    <w:rsid w:val="00DB1A9F"/>
    <w:rsid w:val="00DB2018"/>
    <w:rsid w:val="00DB20C3"/>
    <w:rsid w:val="00DB2DCA"/>
    <w:rsid w:val="00DB472D"/>
    <w:rsid w:val="00DB549E"/>
    <w:rsid w:val="00DB5690"/>
    <w:rsid w:val="00DB5BED"/>
    <w:rsid w:val="00DB5D20"/>
    <w:rsid w:val="00DB639E"/>
    <w:rsid w:val="00DB798A"/>
    <w:rsid w:val="00DB7A1B"/>
    <w:rsid w:val="00DB7AEF"/>
    <w:rsid w:val="00DB7D43"/>
    <w:rsid w:val="00DB7D67"/>
    <w:rsid w:val="00DC0083"/>
    <w:rsid w:val="00DC019E"/>
    <w:rsid w:val="00DC0417"/>
    <w:rsid w:val="00DC1163"/>
    <w:rsid w:val="00DC16C6"/>
    <w:rsid w:val="00DC2256"/>
    <w:rsid w:val="00DC2BDA"/>
    <w:rsid w:val="00DC2D67"/>
    <w:rsid w:val="00DC311B"/>
    <w:rsid w:val="00DC44C4"/>
    <w:rsid w:val="00DC5949"/>
    <w:rsid w:val="00DC645E"/>
    <w:rsid w:val="00DC6864"/>
    <w:rsid w:val="00DC707F"/>
    <w:rsid w:val="00DD0331"/>
    <w:rsid w:val="00DD23F6"/>
    <w:rsid w:val="00DD2C14"/>
    <w:rsid w:val="00DD2E94"/>
    <w:rsid w:val="00DD2F87"/>
    <w:rsid w:val="00DD2FD5"/>
    <w:rsid w:val="00DD355C"/>
    <w:rsid w:val="00DD3652"/>
    <w:rsid w:val="00DD4756"/>
    <w:rsid w:val="00DD49A6"/>
    <w:rsid w:val="00DD53B7"/>
    <w:rsid w:val="00DD6026"/>
    <w:rsid w:val="00DD61DE"/>
    <w:rsid w:val="00DD7070"/>
    <w:rsid w:val="00DD720D"/>
    <w:rsid w:val="00DD76DB"/>
    <w:rsid w:val="00DE0BFB"/>
    <w:rsid w:val="00DE0D4E"/>
    <w:rsid w:val="00DE2315"/>
    <w:rsid w:val="00DE23AD"/>
    <w:rsid w:val="00DE4173"/>
    <w:rsid w:val="00DE5C66"/>
    <w:rsid w:val="00DE64A3"/>
    <w:rsid w:val="00DE64F2"/>
    <w:rsid w:val="00DE69E2"/>
    <w:rsid w:val="00DE7659"/>
    <w:rsid w:val="00DF057C"/>
    <w:rsid w:val="00DF1DF8"/>
    <w:rsid w:val="00DF2288"/>
    <w:rsid w:val="00DF2B57"/>
    <w:rsid w:val="00DF2B7E"/>
    <w:rsid w:val="00DF2CF0"/>
    <w:rsid w:val="00DF2D24"/>
    <w:rsid w:val="00DF2E20"/>
    <w:rsid w:val="00DF4B29"/>
    <w:rsid w:val="00DF4BD7"/>
    <w:rsid w:val="00DF661D"/>
    <w:rsid w:val="00E00141"/>
    <w:rsid w:val="00E014D4"/>
    <w:rsid w:val="00E01D61"/>
    <w:rsid w:val="00E028D0"/>
    <w:rsid w:val="00E034E3"/>
    <w:rsid w:val="00E03E4A"/>
    <w:rsid w:val="00E04010"/>
    <w:rsid w:val="00E04113"/>
    <w:rsid w:val="00E04451"/>
    <w:rsid w:val="00E04F5F"/>
    <w:rsid w:val="00E05078"/>
    <w:rsid w:val="00E05D44"/>
    <w:rsid w:val="00E0647B"/>
    <w:rsid w:val="00E06554"/>
    <w:rsid w:val="00E069AE"/>
    <w:rsid w:val="00E06C6F"/>
    <w:rsid w:val="00E06E06"/>
    <w:rsid w:val="00E0744B"/>
    <w:rsid w:val="00E100FB"/>
    <w:rsid w:val="00E1124D"/>
    <w:rsid w:val="00E11E12"/>
    <w:rsid w:val="00E11E90"/>
    <w:rsid w:val="00E12964"/>
    <w:rsid w:val="00E12B84"/>
    <w:rsid w:val="00E13D06"/>
    <w:rsid w:val="00E13F68"/>
    <w:rsid w:val="00E14255"/>
    <w:rsid w:val="00E14673"/>
    <w:rsid w:val="00E15120"/>
    <w:rsid w:val="00E17695"/>
    <w:rsid w:val="00E20D47"/>
    <w:rsid w:val="00E217EB"/>
    <w:rsid w:val="00E2320C"/>
    <w:rsid w:val="00E23241"/>
    <w:rsid w:val="00E249FB"/>
    <w:rsid w:val="00E24F91"/>
    <w:rsid w:val="00E25869"/>
    <w:rsid w:val="00E267FD"/>
    <w:rsid w:val="00E272F9"/>
    <w:rsid w:val="00E2781C"/>
    <w:rsid w:val="00E2789C"/>
    <w:rsid w:val="00E27B8D"/>
    <w:rsid w:val="00E30880"/>
    <w:rsid w:val="00E31397"/>
    <w:rsid w:val="00E313B6"/>
    <w:rsid w:val="00E3268F"/>
    <w:rsid w:val="00E3310C"/>
    <w:rsid w:val="00E33296"/>
    <w:rsid w:val="00E338F2"/>
    <w:rsid w:val="00E33BDD"/>
    <w:rsid w:val="00E34744"/>
    <w:rsid w:val="00E35C8D"/>
    <w:rsid w:val="00E35D83"/>
    <w:rsid w:val="00E36867"/>
    <w:rsid w:val="00E36A6F"/>
    <w:rsid w:val="00E36AE4"/>
    <w:rsid w:val="00E36C9A"/>
    <w:rsid w:val="00E379E7"/>
    <w:rsid w:val="00E40692"/>
    <w:rsid w:val="00E41B22"/>
    <w:rsid w:val="00E41B68"/>
    <w:rsid w:val="00E43BFA"/>
    <w:rsid w:val="00E43D2D"/>
    <w:rsid w:val="00E44191"/>
    <w:rsid w:val="00E456CA"/>
    <w:rsid w:val="00E45CD0"/>
    <w:rsid w:val="00E479E8"/>
    <w:rsid w:val="00E50166"/>
    <w:rsid w:val="00E50598"/>
    <w:rsid w:val="00E52578"/>
    <w:rsid w:val="00E53E4D"/>
    <w:rsid w:val="00E54EF6"/>
    <w:rsid w:val="00E5504D"/>
    <w:rsid w:val="00E558A5"/>
    <w:rsid w:val="00E57037"/>
    <w:rsid w:val="00E571B2"/>
    <w:rsid w:val="00E579DF"/>
    <w:rsid w:val="00E61E8F"/>
    <w:rsid w:val="00E6244E"/>
    <w:rsid w:val="00E62A5B"/>
    <w:rsid w:val="00E64348"/>
    <w:rsid w:val="00E644F2"/>
    <w:rsid w:val="00E645D7"/>
    <w:rsid w:val="00E64933"/>
    <w:rsid w:val="00E64F02"/>
    <w:rsid w:val="00E652F2"/>
    <w:rsid w:val="00E6650F"/>
    <w:rsid w:val="00E6689E"/>
    <w:rsid w:val="00E66B7A"/>
    <w:rsid w:val="00E67705"/>
    <w:rsid w:val="00E679A4"/>
    <w:rsid w:val="00E7112D"/>
    <w:rsid w:val="00E72120"/>
    <w:rsid w:val="00E724F1"/>
    <w:rsid w:val="00E72DE6"/>
    <w:rsid w:val="00E73256"/>
    <w:rsid w:val="00E7337F"/>
    <w:rsid w:val="00E750A7"/>
    <w:rsid w:val="00E75765"/>
    <w:rsid w:val="00E758DB"/>
    <w:rsid w:val="00E766B3"/>
    <w:rsid w:val="00E768DB"/>
    <w:rsid w:val="00E801AD"/>
    <w:rsid w:val="00E807A6"/>
    <w:rsid w:val="00E80A58"/>
    <w:rsid w:val="00E8108D"/>
    <w:rsid w:val="00E81D4C"/>
    <w:rsid w:val="00E82EE9"/>
    <w:rsid w:val="00E84BDC"/>
    <w:rsid w:val="00E84D1C"/>
    <w:rsid w:val="00E85760"/>
    <w:rsid w:val="00E86ED5"/>
    <w:rsid w:val="00E87445"/>
    <w:rsid w:val="00E87757"/>
    <w:rsid w:val="00E87854"/>
    <w:rsid w:val="00E9029C"/>
    <w:rsid w:val="00E90C02"/>
    <w:rsid w:val="00E9101E"/>
    <w:rsid w:val="00E91367"/>
    <w:rsid w:val="00E91C45"/>
    <w:rsid w:val="00E91D52"/>
    <w:rsid w:val="00E91F14"/>
    <w:rsid w:val="00E91FF3"/>
    <w:rsid w:val="00E925A4"/>
    <w:rsid w:val="00E92C7D"/>
    <w:rsid w:val="00E94298"/>
    <w:rsid w:val="00E9470E"/>
    <w:rsid w:val="00E9602F"/>
    <w:rsid w:val="00E96114"/>
    <w:rsid w:val="00E96BA3"/>
    <w:rsid w:val="00E975FE"/>
    <w:rsid w:val="00EA0259"/>
    <w:rsid w:val="00EA1100"/>
    <w:rsid w:val="00EA13C5"/>
    <w:rsid w:val="00EA2986"/>
    <w:rsid w:val="00EA4336"/>
    <w:rsid w:val="00EA4706"/>
    <w:rsid w:val="00EA547B"/>
    <w:rsid w:val="00EA5982"/>
    <w:rsid w:val="00EA6D2D"/>
    <w:rsid w:val="00EA6D71"/>
    <w:rsid w:val="00EA7954"/>
    <w:rsid w:val="00EA7D71"/>
    <w:rsid w:val="00EA7E91"/>
    <w:rsid w:val="00EB1A25"/>
    <w:rsid w:val="00EB1EA2"/>
    <w:rsid w:val="00EB23DE"/>
    <w:rsid w:val="00EB2957"/>
    <w:rsid w:val="00EB2E22"/>
    <w:rsid w:val="00EB32E0"/>
    <w:rsid w:val="00EB33F9"/>
    <w:rsid w:val="00EB3E2D"/>
    <w:rsid w:val="00EB491D"/>
    <w:rsid w:val="00EB560D"/>
    <w:rsid w:val="00EB5EF9"/>
    <w:rsid w:val="00EB6CDA"/>
    <w:rsid w:val="00EB7579"/>
    <w:rsid w:val="00EB7699"/>
    <w:rsid w:val="00EB7757"/>
    <w:rsid w:val="00EB798C"/>
    <w:rsid w:val="00EB7DF7"/>
    <w:rsid w:val="00EB7EB4"/>
    <w:rsid w:val="00EC0454"/>
    <w:rsid w:val="00EC0548"/>
    <w:rsid w:val="00EC0DB1"/>
    <w:rsid w:val="00EC2AB1"/>
    <w:rsid w:val="00EC2D6D"/>
    <w:rsid w:val="00EC5FD7"/>
    <w:rsid w:val="00EC655C"/>
    <w:rsid w:val="00EC6597"/>
    <w:rsid w:val="00EC65DE"/>
    <w:rsid w:val="00EC6E91"/>
    <w:rsid w:val="00EC7774"/>
    <w:rsid w:val="00EC77F4"/>
    <w:rsid w:val="00ED0E33"/>
    <w:rsid w:val="00ED137D"/>
    <w:rsid w:val="00ED19D8"/>
    <w:rsid w:val="00ED2A94"/>
    <w:rsid w:val="00ED3458"/>
    <w:rsid w:val="00ED453B"/>
    <w:rsid w:val="00ED4A13"/>
    <w:rsid w:val="00ED60F2"/>
    <w:rsid w:val="00ED6423"/>
    <w:rsid w:val="00ED73E3"/>
    <w:rsid w:val="00ED7D63"/>
    <w:rsid w:val="00EE03D5"/>
    <w:rsid w:val="00EE05AE"/>
    <w:rsid w:val="00EE0B35"/>
    <w:rsid w:val="00EE0B6B"/>
    <w:rsid w:val="00EE0DFD"/>
    <w:rsid w:val="00EE123E"/>
    <w:rsid w:val="00EE147E"/>
    <w:rsid w:val="00EE1DB6"/>
    <w:rsid w:val="00EE23A2"/>
    <w:rsid w:val="00EE2D3A"/>
    <w:rsid w:val="00EE369E"/>
    <w:rsid w:val="00EE3B2C"/>
    <w:rsid w:val="00EE4237"/>
    <w:rsid w:val="00EE437F"/>
    <w:rsid w:val="00EE5681"/>
    <w:rsid w:val="00EE5867"/>
    <w:rsid w:val="00EE58FC"/>
    <w:rsid w:val="00EE59F2"/>
    <w:rsid w:val="00EE5AF3"/>
    <w:rsid w:val="00EE79FD"/>
    <w:rsid w:val="00EF035F"/>
    <w:rsid w:val="00EF12C6"/>
    <w:rsid w:val="00EF1EEA"/>
    <w:rsid w:val="00EF2C43"/>
    <w:rsid w:val="00EF33F5"/>
    <w:rsid w:val="00EF399D"/>
    <w:rsid w:val="00EF446E"/>
    <w:rsid w:val="00EF529F"/>
    <w:rsid w:val="00EF7105"/>
    <w:rsid w:val="00EF7612"/>
    <w:rsid w:val="00EF7A63"/>
    <w:rsid w:val="00F00868"/>
    <w:rsid w:val="00F014E0"/>
    <w:rsid w:val="00F01B36"/>
    <w:rsid w:val="00F0226C"/>
    <w:rsid w:val="00F0311F"/>
    <w:rsid w:val="00F03E24"/>
    <w:rsid w:val="00F04EEC"/>
    <w:rsid w:val="00F05541"/>
    <w:rsid w:val="00F0641B"/>
    <w:rsid w:val="00F07074"/>
    <w:rsid w:val="00F07602"/>
    <w:rsid w:val="00F07EEC"/>
    <w:rsid w:val="00F10434"/>
    <w:rsid w:val="00F108F0"/>
    <w:rsid w:val="00F11115"/>
    <w:rsid w:val="00F111E6"/>
    <w:rsid w:val="00F11850"/>
    <w:rsid w:val="00F11EDF"/>
    <w:rsid w:val="00F1257E"/>
    <w:rsid w:val="00F12EAE"/>
    <w:rsid w:val="00F133E9"/>
    <w:rsid w:val="00F14087"/>
    <w:rsid w:val="00F14E15"/>
    <w:rsid w:val="00F1689B"/>
    <w:rsid w:val="00F16AC7"/>
    <w:rsid w:val="00F16DCC"/>
    <w:rsid w:val="00F1782E"/>
    <w:rsid w:val="00F20862"/>
    <w:rsid w:val="00F20D2C"/>
    <w:rsid w:val="00F20DAA"/>
    <w:rsid w:val="00F226E8"/>
    <w:rsid w:val="00F234D5"/>
    <w:rsid w:val="00F2434A"/>
    <w:rsid w:val="00F247CA"/>
    <w:rsid w:val="00F250A1"/>
    <w:rsid w:val="00F2581F"/>
    <w:rsid w:val="00F25AC7"/>
    <w:rsid w:val="00F25B2B"/>
    <w:rsid w:val="00F268BE"/>
    <w:rsid w:val="00F27203"/>
    <w:rsid w:val="00F311DA"/>
    <w:rsid w:val="00F31AB6"/>
    <w:rsid w:val="00F31EC1"/>
    <w:rsid w:val="00F32CFF"/>
    <w:rsid w:val="00F32E1E"/>
    <w:rsid w:val="00F34ACF"/>
    <w:rsid w:val="00F34D6C"/>
    <w:rsid w:val="00F34DD5"/>
    <w:rsid w:val="00F3517F"/>
    <w:rsid w:val="00F356FC"/>
    <w:rsid w:val="00F35EA4"/>
    <w:rsid w:val="00F371D5"/>
    <w:rsid w:val="00F40773"/>
    <w:rsid w:val="00F40B0A"/>
    <w:rsid w:val="00F41B9A"/>
    <w:rsid w:val="00F41BE7"/>
    <w:rsid w:val="00F4312E"/>
    <w:rsid w:val="00F43D33"/>
    <w:rsid w:val="00F45E6D"/>
    <w:rsid w:val="00F460F7"/>
    <w:rsid w:val="00F46A3E"/>
    <w:rsid w:val="00F4717B"/>
    <w:rsid w:val="00F47DFA"/>
    <w:rsid w:val="00F50D6D"/>
    <w:rsid w:val="00F50E25"/>
    <w:rsid w:val="00F5100B"/>
    <w:rsid w:val="00F5103A"/>
    <w:rsid w:val="00F5140C"/>
    <w:rsid w:val="00F51B0C"/>
    <w:rsid w:val="00F52024"/>
    <w:rsid w:val="00F525A5"/>
    <w:rsid w:val="00F52980"/>
    <w:rsid w:val="00F53431"/>
    <w:rsid w:val="00F537E3"/>
    <w:rsid w:val="00F54638"/>
    <w:rsid w:val="00F5468E"/>
    <w:rsid w:val="00F546E5"/>
    <w:rsid w:val="00F54C4A"/>
    <w:rsid w:val="00F55224"/>
    <w:rsid w:val="00F55982"/>
    <w:rsid w:val="00F55CBD"/>
    <w:rsid w:val="00F56A3A"/>
    <w:rsid w:val="00F56DF7"/>
    <w:rsid w:val="00F57047"/>
    <w:rsid w:val="00F57A3F"/>
    <w:rsid w:val="00F57C29"/>
    <w:rsid w:val="00F57F35"/>
    <w:rsid w:val="00F610BC"/>
    <w:rsid w:val="00F61E52"/>
    <w:rsid w:val="00F626E9"/>
    <w:rsid w:val="00F62F66"/>
    <w:rsid w:val="00F63FF7"/>
    <w:rsid w:val="00F64BEC"/>
    <w:rsid w:val="00F650A7"/>
    <w:rsid w:val="00F65B10"/>
    <w:rsid w:val="00F675A0"/>
    <w:rsid w:val="00F7123E"/>
    <w:rsid w:val="00F71240"/>
    <w:rsid w:val="00F71438"/>
    <w:rsid w:val="00F726E2"/>
    <w:rsid w:val="00F72A18"/>
    <w:rsid w:val="00F72AB9"/>
    <w:rsid w:val="00F73568"/>
    <w:rsid w:val="00F73BFA"/>
    <w:rsid w:val="00F73C97"/>
    <w:rsid w:val="00F73CB7"/>
    <w:rsid w:val="00F73E40"/>
    <w:rsid w:val="00F75920"/>
    <w:rsid w:val="00F76BFD"/>
    <w:rsid w:val="00F779D0"/>
    <w:rsid w:val="00F77C08"/>
    <w:rsid w:val="00F804F9"/>
    <w:rsid w:val="00F81A95"/>
    <w:rsid w:val="00F81E0F"/>
    <w:rsid w:val="00F828DD"/>
    <w:rsid w:val="00F8382A"/>
    <w:rsid w:val="00F853C0"/>
    <w:rsid w:val="00F85A42"/>
    <w:rsid w:val="00F85C86"/>
    <w:rsid w:val="00F85ED9"/>
    <w:rsid w:val="00F87B71"/>
    <w:rsid w:val="00F87CAF"/>
    <w:rsid w:val="00F91644"/>
    <w:rsid w:val="00F94A3C"/>
    <w:rsid w:val="00F959B4"/>
    <w:rsid w:val="00F964B8"/>
    <w:rsid w:val="00F969AE"/>
    <w:rsid w:val="00F96CEF"/>
    <w:rsid w:val="00F97F81"/>
    <w:rsid w:val="00FA0B8C"/>
    <w:rsid w:val="00FA0F03"/>
    <w:rsid w:val="00FA100C"/>
    <w:rsid w:val="00FA146A"/>
    <w:rsid w:val="00FA150A"/>
    <w:rsid w:val="00FA15FC"/>
    <w:rsid w:val="00FA1EB4"/>
    <w:rsid w:val="00FA1F77"/>
    <w:rsid w:val="00FA20BD"/>
    <w:rsid w:val="00FA2665"/>
    <w:rsid w:val="00FA3968"/>
    <w:rsid w:val="00FA416D"/>
    <w:rsid w:val="00FA5F15"/>
    <w:rsid w:val="00FA7010"/>
    <w:rsid w:val="00FA742A"/>
    <w:rsid w:val="00FA77C6"/>
    <w:rsid w:val="00FB0DAF"/>
    <w:rsid w:val="00FB1162"/>
    <w:rsid w:val="00FB1333"/>
    <w:rsid w:val="00FB2231"/>
    <w:rsid w:val="00FB2418"/>
    <w:rsid w:val="00FB294B"/>
    <w:rsid w:val="00FB29EA"/>
    <w:rsid w:val="00FB344B"/>
    <w:rsid w:val="00FB35F2"/>
    <w:rsid w:val="00FB43D4"/>
    <w:rsid w:val="00FB4F83"/>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389F"/>
    <w:rsid w:val="00FC49AE"/>
    <w:rsid w:val="00FC4FCE"/>
    <w:rsid w:val="00FC5367"/>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D73CE"/>
    <w:rsid w:val="00FE0BC0"/>
    <w:rsid w:val="00FE0D60"/>
    <w:rsid w:val="00FE0E96"/>
    <w:rsid w:val="00FE1742"/>
    <w:rsid w:val="00FE24C1"/>
    <w:rsid w:val="00FE42C5"/>
    <w:rsid w:val="00FE432E"/>
    <w:rsid w:val="00FE54EF"/>
    <w:rsid w:val="00FE5985"/>
    <w:rsid w:val="00FE61C2"/>
    <w:rsid w:val="00FE7391"/>
    <w:rsid w:val="00FE767C"/>
    <w:rsid w:val="00FE78D8"/>
    <w:rsid w:val="00FF087E"/>
    <w:rsid w:val="00FF0974"/>
    <w:rsid w:val="00FF0B4A"/>
    <w:rsid w:val="00FF114A"/>
    <w:rsid w:val="00FF135A"/>
    <w:rsid w:val="00FF1D34"/>
    <w:rsid w:val="00FF2858"/>
    <w:rsid w:val="00FF2AAC"/>
    <w:rsid w:val="00FF2F31"/>
    <w:rsid w:val="00FF435E"/>
    <w:rsid w:val="00FF5310"/>
    <w:rsid w:val="00FF5BFD"/>
    <w:rsid w:val="00FF61CD"/>
    <w:rsid w:val="00FF62AD"/>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DCF60"/>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D66"/>
    <w:pPr>
      <w:spacing w:after="200" w:line="276" w:lineRule="auto"/>
    </w:pPr>
    <w:rPr>
      <w:rFonts w:ascii="Calibri" w:eastAsia="Calibri" w:hAnsi="Calibri" w:cs="Times New Roman"/>
    </w:rPr>
  </w:style>
  <w:style w:type="paragraph" w:styleId="1">
    <w:name w:val="heading 1"/>
    <w:basedOn w:val="a"/>
    <w:next w:val="a"/>
    <w:link w:val="10"/>
    <w:qFormat/>
    <w:rsid w:val="00BE65A2"/>
    <w:pPr>
      <w:keepNext/>
      <w:numPr>
        <w:numId w:val="2"/>
      </w:numPr>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BE65A2"/>
    <w:pPr>
      <w:keepNext/>
      <w:numPr>
        <w:ilvl w:val="1"/>
        <w:numId w:val="2"/>
      </w:numPr>
      <w:suppressAutoHyphens/>
      <w:spacing w:before="240" w:after="120" w:line="240" w:lineRule="auto"/>
      <w:jc w:val="center"/>
      <w:outlineLvl w:val="1"/>
    </w:pPr>
    <w:rPr>
      <w:rFonts w:ascii="Times New Roman" w:eastAsia="Times New Roman" w:hAnsi="Times New Roman"/>
      <w:b/>
      <w:sz w:val="28"/>
      <w:szCs w:val="24"/>
      <w:lang w:eastAsia="ru-RU"/>
    </w:rPr>
  </w:style>
  <w:style w:type="paragraph" w:styleId="3">
    <w:name w:val="heading 3"/>
    <w:basedOn w:val="a"/>
    <w:next w:val="a"/>
    <w:link w:val="30"/>
    <w:qFormat/>
    <w:rsid w:val="00BE65A2"/>
    <w:pPr>
      <w:keepNext/>
      <w:numPr>
        <w:ilvl w:val="2"/>
        <w:numId w:val="2"/>
      </w:numPr>
      <w:spacing w:after="0" w:line="240" w:lineRule="auto"/>
      <w:jc w:val="center"/>
      <w:outlineLvl w:val="2"/>
    </w:pPr>
    <w:rPr>
      <w:rFonts w:ascii="Times New Roman" w:eastAsia="Times New Roman" w:hAnsi="Times New Roman"/>
      <w:sz w:val="28"/>
      <w:szCs w:val="24"/>
      <w:lang w:eastAsia="ru-RU"/>
    </w:rPr>
  </w:style>
  <w:style w:type="paragraph" w:styleId="4">
    <w:name w:val="heading 4"/>
    <w:basedOn w:val="a"/>
    <w:next w:val="a"/>
    <w:link w:val="40"/>
    <w:qFormat/>
    <w:rsid w:val="00BE65A2"/>
    <w:pPr>
      <w:keepNext/>
      <w:numPr>
        <w:ilvl w:val="3"/>
        <w:numId w:val="2"/>
      </w:numPr>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BE65A2"/>
    <w:pPr>
      <w:keepNext/>
      <w:numPr>
        <w:ilvl w:val="4"/>
        <w:numId w:val="2"/>
      </w:numPr>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
    <w:next w:val="a"/>
    <w:link w:val="60"/>
    <w:qFormat/>
    <w:rsid w:val="00BE65A2"/>
    <w:pPr>
      <w:keepNext/>
      <w:numPr>
        <w:ilvl w:val="5"/>
        <w:numId w:val="2"/>
      </w:numPr>
      <w:spacing w:after="0" w:line="240" w:lineRule="auto"/>
      <w:outlineLvl w:val="5"/>
    </w:pPr>
    <w:rPr>
      <w:rFonts w:ascii="Times New Roman" w:eastAsia="Times New Roman" w:hAnsi="Times New Roman"/>
      <w:sz w:val="24"/>
      <w:szCs w:val="20"/>
      <w:lang w:eastAsia="ru-RU"/>
    </w:rPr>
  </w:style>
  <w:style w:type="paragraph" w:styleId="7">
    <w:name w:val="heading 7"/>
    <w:basedOn w:val="a"/>
    <w:next w:val="a"/>
    <w:link w:val="70"/>
    <w:qFormat/>
    <w:rsid w:val="00BE65A2"/>
    <w:pPr>
      <w:keepNext/>
      <w:numPr>
        <w:ilvl w:val="6"/>
        <w:numId w:val="2"/>
      </w:numPr>
      <w:spacing w:after="0" w:line="240" w:lineRule="auto"/>
      <w:jc w:val="center"/>
      <w:outlineLvl w:val="6"/>
    </w:pPr>
    <w:rPr>
      <w:rFonts w:ascii="Times New Roman" w:eastAsia="Times New Roman" w:hAnsi="Times New Roman"/>
      <w:sz w:val="24"/>
      <w:szCs w:val="20"/>
      <w:lang w:eastAsia="ru-RU"/>
    </w:rPr>
  </w:style>
  <w:style w:type="paragraph" w:styleId="8">
    <w:name w:val="heading 8"/>
    <w:basedOn w:val="a"/>
    <w:next w:val="a"/>
    <w:link w:val="80"/>
    <w:qFormat/>
    <w:rsid w:val="00BE65A2"/>
    <w:pPr>
      <w:keepNext/>
      <w:numPr>
        <w:ilvl w:val="7"/>
        <w:numId w:val="2"/>
      </w:numPr>
      <w:spacing w:after="0" w:line="240" w:lineRule="auto"/>
      <w:jc w:val="center"/>
      <w:outlineLvl w:val="7"/>
    </w:pPr>
    <w:rPr>
      <w:rFonts w:ascii="Times New Roman" w:eastAsia="Times New Roman" w:hAnsi="Times New Roman"/>
      <w:b/>
      <w:sz w:val="24"/>
      <w:szCs w:val="20"/>
      <w:lang w:eastAsia="ru-RU"/>
    </w:rPr>
  </w:style>
  <w:style w:type="paragraph" w:styleId="9">
    <w:name w:val="heading 9"/>
    <w:basedOn w:val="a"/>
    <w:next w:val="a"/>
    <w:link w:val="90"/>
    <w:qFormat/>
    <w:rsid w:val="00BE65A2"/>
    <w:pPr>
      <w:keepNext/>
      <w:numPr>
        <w:ilvl w:val="8"/>
        <w:numId w:val="2"/>
      </w:numPr>
      <w:spacing w:after="0" w:line="240" w:lineRule="auto"/>
      <w:jc w:val="center"/>
      <w:outlineLvl w:val="8"/>
    </w:pPr>
    <w:rPr>
      <w:rFonts w:ascii="Times New Roman" w:eastAsia="Times New Roman" w:hAnsi="Times New Roman"/>
      <w:b/>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spacing w:after="0" w:line="240" w:lineRule="auto"/>
      <w:outlineLvl w:val="0"/>
    </w:pPr>
    <w:rPr>
      <w:rFonts w:ascii="Times New Roman" w:eastAsia="Times New Roman" w:hAnsi="Times New Roman"/>
      <w:b/>
      <w:sz w:val="32"/>
      <w:szCs w:val="20"/>
      <w:lang w:eastAsia="ru-RU"/>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spacing w:after="0" w:line="240" w:lineRule="auto"/>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spacing w:after="0" w:line="240" w:lineRule="auto"/>
      <w:jc w:val="center"/>
    </w:pPr>
    <w:rPr>
      <w:rFonts w:ascii="Times New Roman" w:eastAsia="Times New Roman" w:hAnsi="Times New Roman"/>
      <w:snapToGrid w:val="0"/>
      <w:sz w:val="24"/>
      <w:szCs w:val="20"/>
      <w:lang w:eastAsia="ru-RU"/>
    </w:rPr>
  </w:style>
  <w:style w:type="paragraph" w:styleId="a7">
    <w:name w:val="Title"/>
    <w:basedOn w:val="a"/>
    <w:link w:val="a8"/>
    <w:qFormat/>
    <w:rsid w:val="00BE65A2"/>
    <w:pPr>
      <w:spacing w:after="0" w:line="240" w:lineRule="auto"/>
      <w:jc w:val="center"/>
    </w:pPr>
    <w:rPr>
      <w:rFonts w:ascii="Times New Roman" w:eastAsia="Times New Roman" w:hAnsi="Times New Roman"/>
      <w:b/>
      <w:sz w:val="28"/>
      <w:szCs w:val="20"/>
      <w:lang w:eastAsia="ru-RU"/>
    </w:rPr>
  </w:style>
  <w:style w:type="character" w:customStyle="1" w:styleId="a8">
    <w:name w:val="Название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uiPriority w:val="99"/>
    <w:rsid w:val="00BE65A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basedOn w:val="a0"/>
    <w:link w:val="a9"/>
    <w:uiPriority w:val="9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spacing w:after="0" w:line="240" w:lineRule="auto"/>
      <w:ind w:firstLine="708"/>
      <w:jc w:val="both"/>
    </w:pPr>
    <w:rPr>
      <w:rFonts w:ascii="Times New Roman" w:eastAsia="Times New Roman" w:hAnsi="Times New Roman"/>
      <w:bCs/>
      <w:sz w:val="24"/>
      <w:szCs w:val="24"/>
      <w:lang w:eastAsia="ru-RU"/>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spacing w:after="0" w:line="240" w:lineRule="auto"/>
      <w:jc w:val="both"/>
    </w:pPr>
    <w:rPr>
      <w:rFonts w:ascii="Times New Roman" w:eastAsia="Times New Roman" w:hAnsi="Times New Roman"/>
      <w:sz w:val="24"/>
      <w:szCs w:val="28"/>
      <w:lang w:eastAsia="ru-RU"/>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spacing w:after="0" w:line="240" w:lineRule="auto"/>
      <w:ind w:left="426"/>
      <w:jc w:val="both"/>
    </w:pPr>
    <w:rPr>
      <w:rFonts w:ascii="Times New Roman" w:eastAsia="Times New Roman" w:hAnsi="Times New Roman"/>
      <w:sz w:val="24"/>
      <w:szCs w:val="24"/>
      <w:lang w:eastAsia="ru-RU"/>
    </w:r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uiPriority w:val="99"/>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spacing w:after="0" w:line="240" w:lineRule="auto"/>
      <w:jc w:val="both"/>
    </w:pPr>
    <w:rPr>
      <w:rFonts w:ascii="Times New Roman" w:eastAsia="Times New Roman" w:hAnsi="Times New Roman"/>
      <w:sz w:val="20"/>
      <w:szCs w:val="24"/>
      <w:lang w:eastAsia="ru-RU"/>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spacing w:after="0" w:line="240" w:lineRule="auto"/>
      <w:jc w:val="center"/>
    </w:pPr>
    <w:rPr>
      <w:rFonts w:ascii="Times New Roman" w:eastAsia="Times New Roman" w:hAnsi="Times New Roman"/>
      <w:b/>
      <w:bCs/>
      <w:sz w:val="24"/>
      <w:szCs w:val="24"/>
      <w:lang w:eastAsia="ru-RU"/>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spacing w:after="0" w:line="240" w:lineRule="auto"/>
      <w:jc w:val="both"/>
    </w:pPr>
    <w:rPr>
      <w:rFonts w:ascii="Times New Roman" w:eastAsia="Times New Roman" w:hAnsi="Times New Roman"/>
      <w:kern w:val="16"/>
      <w:sz w:val="28"/>
      <w:szCs w:val="20"/>
      <w:lang w:eastAsia="ru-RU"/>
    </w:rPr>
  </w:style>
  <w:style w:type="paragraph" w:customStyle="1" w:styleId="af5">
    <w:name w:val="текст сноски"/>
    <w:basedOn w:val="a"/>
    <w:rsid w:val="00BE65A2"/>
    <w:pPr>
      <w:widowControl w:val="0"/>
      <w:spacing w:after="0" w:line="240" w:lineRule="auto"/>
    </w:pPr>
    <w:rPr>
      <w:rFonts w:ascii="Gelvetsky 12pt" w:eastAsia="Times New Roman" w:hAnsi="Gelvetsky 12pt"/>
      <w:sz w:val="24"/>
      <w:szCs w:val="24"/>
      <w:lang w:val="en-US" w:eastAsia="ru-RU"/>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spacing w:after="0" w:line="240" w:lineRule="auto"/>
      <w:ind w:left="0" w:firstLine="600"/>
      <w:jc w:val="both"/>
    </w:pPr>
    <w:rPr>
      <w:rFonts w:ascii="Times New Roman" w:eastAsia="Times New Roman" w:hAnsi="Times New Roman"/>
      <w:sz w:val="29"/>
      <w:szCs w:val="29"/>
      <w:lang w:eastAsia="ru-RU"/>
    </w:rPr>
  </w:style>
  <w:style w:type="paragraph" w:styleId="af6">
    <w:name w:val="Plain Text"/>
    <w:basedOn w:val="a"/>
    <w:link w:val="af7"/>
    <w:rsid w:val="00BE65A2"/>
    <w:pPr>
      <w:spacing w:after="0" w:line="240" w:lineRule="auto"/>
    </w:pPr>
    <w:rPr>
      <w:rFonts w:ascii="Courier New" w:eastAsia="Times New Roman" w:hAnsi="Courier New"/>
      <w:sz w:val="20"/>
      <w:szCs w:val="20"/>
      <w:lang w:eastAsia="ru-RU"/>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spacing w:after="0" w:line="240" w:lineRule="auto"/>
      <w:ind w:left="432" w:hanging="432"/>
    </w:pPr>
    <w:rPr>
      <w:rFonts w:ascii="Times New Roman" w:eastAsia="Times New Roman" w:hAnsi="Times New Roman"/>
      <w:sz w:val="24"/>
      <w:szCs w:val="24"/>
      <w:lang w:eastAsia="ru-RU"/>
    </w:r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spacing w:after="0" w:line="240" w:lineRule="auto"/>
      <w:ind w:left="720"/>
      <w:contextualSpacing/>
    </w:pPr>
    <w:rPr>
      <w:rFonts w:ascii="Times New Roman" w:eastAsia="Times New Roman" w:hAnsi="Times New Roman"/>
      <w:sz w:val="24"/>
      <w:szCs w:val="24"/>
      <w:lang w:eastAsia="ru-RU"/>
    </w:r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rPr>
      <w:rFonts w:ascii="Times New Roman" w:eastAsia="Times New Roman" w:hAnsi="Times New Roman"/>
    </w:r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after="0" w:line="318" w:lineRule="exact"/>
      <w:outlineLvl w:val="0"/>
    </w:pPr>
    <w:rPr>
      <w:rFonts w:ascii="Times New Roman" w:eastAsia="Times New Roman" w:hAnsi="Times New Roman"/>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after="0" w:line="333" w:lineRule="exact"/>
      <w:jc w:val="both"/>
    </w:pPr>
    <w:rPr>
      <w:rFonts w:ascii="Times New Roman" w:eastAsia="Times New Roman" w:hAnsi="Times New Roman"/>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uiPriority w:val="99"/>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spacing w:after="0" w:line="240" w:lineRule="auto"/>
      <w:ind w:left="720"/>
    </w:pPr>
    <w:rPr>
      <w:rFonts w:eastAsia="Times New Roman" w:cs="Calibri"/>
      <w:sz w:val="28"/>
      <w:szCs w:val="28"/>
      <w:lang w:eastAsia="ru-RU"/>
    </w:rPr>
  </w:style>
  <w:style w:type="paragraph" w:styleId="aff">
    <w:name w:val="Normal (Web)"/>
    <w:basedOn w:val="a"/>
    <w:rsid w:val="00BE20CB"/>
    <w:pPr>
      <w:spacing w:before="225" w:after="225" w:line="240" w:lineRule="auto"/>
    </w:pPr>
    <w:rPr>
      <w:rFonts w:ascii="Times New Roman" w:hAnsi="Times New Roman"/>
      <w:sz w:val="24"/>
      <w:szCs w:val="24"/>
      <w:lang w:eastAsia="ru-RU"/>
    </w:r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after="0" w:line="274" w:lineRule="exact"/>
      <w:jc w:val="both"/>
    </w:pPr>
    <w:rPr>
      <w:rFonts w:ascii="Times New Roman" w:hAnsi="Times New Roman"/>
      <w:sz w:val="24"/>
      <w:szCs w:val="24"/>
      <w:lang w:eastAsia="ru-RU"/>
    </w:rPr>
  </w:style>
  <w:style w:type="paragraph" w:styleId="aff0">
    <w:name w:val="footnote text"/>
    <w:basedOn w:val="a"/>
    <w:link w:val="aff1"/>
    <w:rsid w:val="00ED137D"/>
    <w:pPr>
      <w:spacing w:after="0" w:line="240" w:lineRule="auto"/>
    </w:pPr>
    <w:rPr>
      <w:rFonts w:ascii="Times New Roman" w:eastAsia="Times New Roman" w:hAnsi="Times New Roman"/>
      <w:sz w:val="20"/>
      <w:szCs w:val="20"/>
      <w:lang w:eastAsia="ru-RU"/>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yle1">
    <w:name w:val="style1"/>
    <w:basedOn w:val="a0"/>
    <w:rsid w:val="001706A1"/>
  </w:style>
  <w:style w:type="paragraph" w:styleId="aff3">
    <w:name w:val="endnote text"/>
    <w:basedOn w:val="a"/>
    <w:link w:val="aff4"/>
    <w:rsid w:val="00683984"/>
    <w:pPr>
      <w:spacing w:after="0" w:line="240" w:lineRule="auto"/>
    </w:pPr>
    <w:rPr>
      <w:rFonts w:ascii="Times New Roman" w:eastAsia="Times New Roman" w:hAnsi="Times New Roman"/>
      <w:sz w:val="20"/>
      <w:szCs w:val="20"/>
      <w:lang w:eastAsia="ru-RU"/>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spacing w:after="0" w:line="240" w:lineRule="auto"/>
      <w:ind w:left="720"/>
    </w:pPr>
    <w:rPr>
      <w:rFonts w:eastAsia="Times New Roman" w:cs="Calibri"/>
      <w:sz w:val="24"/>
      <w:szCs w:val="24"/>
      <w:lang w:eastAsia="ru-RU"/>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343537"/>
    <w:pPr>
      <w:widowControl w:val="0"/>
      <w:overflowPunct w:val="0"/>
      <w:autoSpaceDE w:val="0"/>
      <w:autoSpaceDN w:val="0"/>
      <w:adjustRightInd w:val="0"/>
      <w:spacing w:after="0" w:line="220" w:lineRule="auto"/>
      <w:ind w:left="720"/>
      <w:jc w:val="both"/>
      <w:textAlignment w:val="baseline"/>
    </w:pPr>
    <w:rPr>
      <w:rFonts w:ascii="Times New Roman" w:eastAsia="Times New Roman" w:hAnsi="Times New Roman"/>
      <w:sz w:val="28"/>
      <w:szCs w:val="20"/>
      <w:lang w:eastAsia="ru-RU"/>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line="240" w:lineRule="auto"/>
      <w:jc w:val="both"/>
    </w:pPr>
    <w:rPr>
      <w:rFonts w:ascii="Times New Roman" w:eastAsia="Times New Roman" w:hAnsi="Times New Roman"/>
      <w:sz w:val="24"/>
      <w:szCs w:val="24"/>
      <w:lang w:eastAsia="ru-RU"/>
    </w:rPr>
  </w:style>
  <w:style w:type="paragraph" w:customStyle="1" w:styleId="msonormalcxspmiddle">
    <w:name w:val="msonormalcxspmiddle"/>
    <w:basedOn w:val="a"/>
    <w:rsid w:val="00480C3D"/>
    <w:pPr>
      <w:spacing w:before="225" w:after="225"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BB3CF1"/>
    <w:pPr>
      <w:spacing w:before="225" w:after="225" w:line="240" w:lineRule="auto"/>
    </w:pPr>
    <w:rPr>
      <w:rFonts w:ascii="Times New Roman" w:hAnsi="Times New Roman"/>
      <w:sz w:val="24"/>
      <w:szCs w:val="24"/>
      <w:lang w:eastAsia="ru-RU"/>
    </w:rPr>
  </w:style>
  <w:style w:type="paragraph" w:customStyle="1" w:styleId="228bf8a64b8551e1msonormal">
    <w:name w:val="228bf8a64b8551e1msonormal"/>
    <w:basedOn w:val="a"/>
    <w:rsid w:val="00E96BA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49811721">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188837310">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63283001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25291055">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6230087@yandex.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6230087@yandex.ru" TargetMode="External"/><Relationship Id="rId5" Type="http://schemas.openxmlformats.org/officeDocument/2006/relationships/webSettings" Target="webSettings.xml"/><Relationship Id="rId15" Type="http://schemas.openxmlformats.org/officeDocument/2006/relationships/hyperlink" Target="consultantplus://offline/ref=7E97A8441A4509A07AD91C76415DDBC35FEC2C54D88BE9C03C0236B8GEWEJ"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stkomsg.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BC531-A7FB-4116-A547-55A5A6C2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46</Pages>
  <Words>18562</Words>
  <Characters>105805</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В.В. Ишутина</cp:lastModifiedBy>
  <cp:revision>83</cp:revision>
  <cp:lastPrinted>2022-04-20T13:55:00Z</cp:lastPrinted>
  <dcterms:created xsi:type="dcterms:W3CDTF">2022-02-15T13:19:00Z</dcterms:created>
  <dcterms:modified xsi:type="dcterms:W3CDTF">2022-04-20T16:43:00Z</dcterms:modified>
</cp:coreProperties>
</file>